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7AEB4" w14:textId="77777777" w:rsidR="00EB4852" w:rsidRPr="00B7289C" w:rsidRDefault="00000000">
      <w:r w:rsidRPr="00B7289C">
        <w:br/>
      </w:r>
      <w:r w:rsidRPr="00B7289C">
        <w:br/>
      </w:r>
      <w:r w:rsidRPr="00B7289C">
        <w:br/>
      </w:r>
      <w:r w:rsidRPr="00B7289C">
        <w:br/>
      </w:r>
      <w:r w:rsidRPr="00B7289C">
        <w:br/>
      </w:r>
      <w:r w:rsidRPr="00B7289C">
        <w:br/>
      </w:r>
    </w:p>
    <w:p w14:paraId="5775F573" w14:textId="13D6C201" w:rsidR="00EB4852" w:rsidRPr="00B7289C" w:rsidRDefault="007A7DDB">
      <w:pPr>
        <w:jc w:val="center"/>
        <w:rPr>
          <w:lang w:val="es-CO"/>
        </w:rPr>
      </w:pPr>
      <w:proofErr w:type="spellStart"/>
      <w:r w:rsidRPr="007A7DDB">
        <w:rPr>
          <w:b/>
          <w:bCs/>
        </w:rPr>
        <w:t>Ejercicio</w:t>
      </w:r>
      <w:proofErr w:type="spellEnd"/>
      <w:r w:rsidRPr="007A7DDB">
        <w:rPr>
          <w:b/>
          <w:bCs/>
        </w:rPr>
        <w:t xml:space="preserve"> Historia de </w:t>
      </w:r>
      <w:proofErr w:type="spellStart"/>
      <w:r w:rsidRPr="007A7DDB">
        <w:rPr>
          <w:b/>
          <w:bCs/>
        </w:rPr>
        <w:t>Usuario</w:t>
      </w:r>
      <w:proofErr w:type="spellEnd"/>
      <w:r w:rsidRPr="007A7DDB">
        <w:rPr>
          <w:b/>
          <w:bCs/>
        </w:rPr>
        <w:t xml:space="preserve"> Adapter + Bridge</w:t>
      </w:r>
      <w:r w:rsidR="002917B9" w:rsidRPr="002917B9">
        <w:rPr>
          <w:b/>
          <w:bCs/>
          <w:lang w:val="es-CO"/>
        </w:rPr>
        <w:t>.</w:t>
      </w:r>
      <w:r w:rsidR="00B7289C" w:rsidRPr="00B7289C">
        <w:rPr>
          <w:lang w:val="es-CO"/>
        </w:rPr>
        <w:br/>
      </w:r>
      <w:r w:rsidR="00B7289C" w:rsidRPr="00B7289C">
        <w:rPr>
          <w:lang w:val="es-CO"/>
        </w:rPr>
        <w:br/>
      </w:r>
      <w:r w:rsidR="00A31409" w:rsidRPr="00B7289C">
        <w:rPr>
          <w:lang w:val="es-CO"/>
        </w:rPr>
        <w:t>Jarvic Balanta Santacruz</w:t>
      </w:r>
      <w:r w:rsidR="00B7289C" w:rsidRPr="00B7289C">
        <w:rPr>
          <w:lang w:val="es-CO"/>
        </w:rPr>
        <w:br/>
        <w:t>Universidad Cooperativa de Colombia</w:t>
      </w:r>
      <w:r w:rsidR="00B7289C" w:rsidRPr="00B7289C">
        <w:rPr>
          <w:lang w:val="es-CO"/>
        </w:rPr>
        <w:br/>
        <w:t>Facultad de Ingeniería</w:t>
      </w:r>
      <w:r w:rsidR="00B7289C" w:rsidRPr="00B7289C">
        <w:rPr>
          <w:lang w:val="es-CO"/>
        </w:rPr>
        <w:br/>
      </w:r>
      <w:r w:rsidR="001C240B" w:rsidRPr="00B7289C">
        <w:rPr>
          <w:lang w:val="es-CO"/>
        </w:rPr>
        <w:t>Patrones de Diseño Orientado a Objetos</w:t>
      </w:r>
    </w:p>
    <w:p w14:paraId="6356103F" w14:textId="77777777" w:rsidR="00EB4852" w:rsidRPr="00B7289C" w:rsidRDefault="00000000">
      <w:pPr>
        <w:rPr>
          <w:lang w:val="es-CO"/>
        </w:rPr>
      </w:pPr>
      <w:r w:rsidRPr="00B7289C">
        <w:rPr>
          <w:lang w:val="es-CO"/>
        </w:rPr>
        <w:br w:type="page"/>
      </w:r>
    </w:p>
    <w:p w14:paraId="7C6A7B73" w14:textId="15EC4BA6" w:rsidR="00EB4852" w:rsidRDefault="00000000" w:rsidP="007157FD">
      <w:pPr>
        <w:pStyle w:val="Ttulo1"/>
        <w:rPr>
          <w:color w:val="auto"/>
          <w:lang w:val="es-CO"/>
        </w:rPr>
      </w:pPr>
      <w:proofErr w:type="spellStart"/>
      <w:r w:rsidRPr="00B7289C">
        <w:rPr>
          <w:color w:val="auto"/>
          <w:lang w:val="es-CO"/>
        </w:rPr>
        <w:lastRenderedPageBreak/>
        <w:t>Resumen</w:t>
      </w:r>
      <w:proofErr w:type="spellEnd"/>
    </w:p>
    <w:p w14:paraId="6B5BFC8D" w14:textId="35549C98" w:rsidR="007A7DDB" w:rsidRPr="002917B9" w:rsidRDefault="007A7DDB" w:rsidP="002917B9">
      <w:pPr>
        <w:jc w:val="both"/>
        <w:rPr>
          <w:lang w:val="es-CO"/>
        </w:rPr>
      </w:pPr>
      <w:r w:rsidRPr="007A7DDB">
        <w:rPr>
          <w:lang w:val="es-CO"/>
        </w:rPr>
        <w:t xml:space="preserve">Este taller tiene como objetivo integrar los patrones </w:t>
      </w:r>
      <w:proofErr w:type="spellStart"/>
      <w:r w:rsidRPr="007A7DDB">
        <w:rPr>
          <w:b/>
          <w:bCs/>
          <w:lang w:val="es-CO"/>
        </w:rPr>
        <w:t>Adapter</w:t>
      </w:r>
      <w:proofErr w:type="spellEnd"/>
      <w:r w:rsidRPr="007A7DDB">
        <w:rPr>
          <w:lang w:val="es-CO"/>
        </w:rPr>
        <w:t xml:space="preserve"> y </w:t>
      </w:r>
      <w:r w:rsidRPr="007A7DDB">
        <w:rPr>
          <w:b/>
          <w:bCs/>
          <w:lang w:val="es-CO"/>
        </w:rPr>
        <w:t>Bridge</w:t>
      </w:r>
      <w:r w:rsidRPr="007A7DDB">
        <w:rPr>
          <w:lang w:val="es-CO"/>
        </w:rPr>
        <w:t xml:space="preserve"> para resolver un problema de integración tecnológica en el sector logístico. Se busca adaptar diversas </w:t>
      </w:r>
      <w:proofErr w:type="spellStart"/>
      <w:r w:rsidRPr="007A7DDB">
        <w:rPr>
          <w:lang w:val="es-CO"/>
        </w:rPr>
        <w:t>APIs</w:t>
      </w:r>
      <w:proofErr w:type="spellEnd"/>
      <w:r w:rsidRPr="007A7DDB">
        <w:rPr>
          <w:lang w:val="es-CO"/>
        </w:rPr>
        <w:t xml:space="preserve"> de dispositivos GPS y desacoplar la lógica de presentación del sistema de rastreo para ofrecer interfaces flexibles en diferentes plataformas.</w:t>
      </w:r>
    </w:p>
    <w:p w14:paraId="1C0ED554" w14:textId="77777777" w:rsidR="00EB4852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Introducción</w:t>
      </w:r>
    </w:p>
    <w:p w14:paraId="2994D1F2" w14:textId="77777777" w:rsidR="007A7DDB" w:rsidRPr="007A7DDB" w:rsidRDefault="007A7DDB" w:rsidP="007A7DDB">
      <w:pPr>
        <w:rPr>
          <w:lang w:val="es-CO"/>
        </w:rPr>
      </w:pPr>
      <w:r w:rsidRPr="007A7DDB">
        <w:rPr>
          <w:lang w:val="es-CO"/>
        </w:rPr>
        <w:t>La combinación de múltiples patrones de diseño permite abordar problemas complejos y realistas. En este caso, se integran:</w:t>
      </w:r>
    </w:p>
    <w:p w14:paraId="4D46EB6F" w14:textId="77777777" w:rsidR="007A7DDB" w:rsidRPr="007A7DDB" w:rsidRDefault="007A7DDB" w:rsidP="007A7DDB">
      <w:pPr>
        <w:numPr>
          <w:ilvl w:val="0"/>
          <w:numId w:val="15"/>
        </w:numPr>
        <w:rPr>
          <w:lang w:val="es-CO"/>
        </w:rPr>
      </w:pPr>
      <w:proofErr w:type="spellStart"/>
      <w:r w:rsidRPr="007A7DDB">
        <w:rPr>
          <w:b/>
          <w:bCs/>
          <w:lang w:val="es-CO"/>
        </w:rPr>
        <w:t>Adapter</w:t>
      </w:r>
      <w:proofErr w:type="spellEnd"/>
      <w:r w:rsidRPr="007A7DDB">
        <w:rPr>
          <w:b/>
          <w:bCs/>
          <w:lang w:val="es-CO"/>
        </w:rPr>
        <w:t>:</w:t>
      </w:r>
      <w:r w:rsidRPr="007A7DDB">
        <w:rPr>
          <w:lang w:val="es-CO"/>
        </w:rPr>
        <w:t xml:space="preserve"> Para estandarizar la comunicación con </w:t>
      </w:r>
      <w:proofErr w:type="spellStart"/>
      <w:r w:rsidRPr="007A7DDB">
        <w:rPr>
          <w:lang w:val="es-CO"/>
        </w:rPr>
        <w:t>APIs</w:t>
      </w:r>
      <w:proofErr w:type="spellEnd"/>
      <w:r w:rsidRPr="007A7DDB">
        <w:rPr>
          <w:lang w:val="es-CO"/>
        </w:rPr>
        <w:t xml:space="preserve"> heterogéneas de diferentes dispositivos GPS (Garmin, TomTom, Huawei).</w:t>
      </w:r>
    </w:p>
    <w:p w14:paraId="34C2D5D8" w14:textId="77777777" w:rsidR="007A7DDB" w:rsidRPr="007A7DDB" w:rsidRDefault="007A7DDB" w:rsidP="007A7DDB">
      <w:pPr>
        <w:numPr>
          <w:ilvl w:val="0"/>
          <w:numId w:val="15"/>
        </w:numPr>
        <w:rPr>
          <w:lang w:val="es-CO"/>
        </w:rPr>
      </w:pPr>
      <w:r w:rsidRPr="007A7DDB">
        <w:rPr>
          <w:b/>
          <w:bCs/>
          <w:lang w:val="es-CO"/>
        </w:rPr>
        <w:t>Bridge:</w:t>
      </w:r>
      <w:r w:rsidRPr="007A7DDB">
        <w:rPr>
          <w:lang w:val="es-CO"/>
        </w:rPr>
        <w:t xml:space="preserve"> Para permitir que la interfaz gráfica del panel de rastreo se adapte tanto a dispositivos móviles como de escritorio sin afectar la lógica del sistema.</w:t>
      </w:r>
    </w:p>
    <w:p w14:paraId="4986C514" w14:textId="77777777" w:rsidR="002917B9" w:rsidRPr="002917B9" w:rsidRDefault="002917B9" w:rsidP="002917B9">
      <w:pPr>
        <w:rPr>
          <w:lang w:val="es-CO"/>
        </w:rPr>
      </w:pPr>
    </w:p>
    <w:p w14:paraId="73C9EF03" w14:textId="77777777" w:rsidR="00EB4852" w:rsidRPr="00B7289C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t>Resultados</w:t>
      </w:r>
    </w:p>
    <w:p w14:paraId="42CC0EFE" w14:textId="22C59C6C" w:rsidR="00B7289C" w:rsidRPr="00B7289C" w:rsidRDefault="007A7DDB" w:rsidP="00B7289C">
      <w:pPr>
        <w:keepNext/>
        <w:spacing w:after="0"/>
        <w:jc w:val="center"/>
      </w:pPr>
      <w:r w:rsidRPr="007A7DDB">
        <w:drawing>
          <wp:inline distT="0" distB="0" distL="0" distR="0" wp14:anchorId="120EAA5D" wp14:editId="56BE2BF9">
            <wp:extent cx="5486400" cy="3251200"/>
            <wp:effectExtent l="0" t="0" r="0" b="6350"/>
            <wp:docPr id="85916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6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CDE6" w14:textId="54A020C8" w:rsidR="00B7289C" w:rsidRDefault="00B7289C" w:rsidP="00B7289C">
      <w:pPr>
        <w:pStyle w:val="Descripcin"/>
        <w:spacing w:after="0"/>
        <w:jc w:val="center"/>
        <w:rPr>
          <w:color w:val="auto"/>
          <w:lang w:val="es-CO"/>
        </w:rPr>
      </w:pPr>
      <w:r w:rsidRPr="002917B9">
        <w:rPr>
          <w:color w:val="auto"/>
          <w:lang w:val="es-CO"/>
        </w:rPr>
        <w:t xml:space="preserve">Ilustración </w:t>
      </w:r>
      <w:r w:rsidRPr="00B7289C">
        <w:rPr>
          <w:color w:val="auto"/>
        </w:rPr>
        <w:fldChar w:fldCharType="begin"/>
      </w:r>
      <w:r w:rsidRPr="002917B9">
        <w:rPr>
          <w:color w:val="auto"/>
          <w:lang w:val="es-CO"/>
        </w:rPr>
        <w:instrText xml:space="preserve"> SEQ Ilustración \* ARABIC </w:instrText>
      </w:r>
      <w:r w:rsidRPr="00B7289C">
        <w:rPr>
          <w:color w:val="auto"/>
        </w:rPr>
        <w:fldChar w:fldCharType="separate"/>
      </w:r>
      <w:r w:rsidRPr="002917B9">
        <w:rPr>
          <w:noProof/>
          <w:color w:val="auto"/>
          <w:lang w:val="es-CO"/>
        </w:rPr>
        <w:t>1</w:t>
      </w:r>
      <w:r w:rsidRPr="00B7289C">
        <w:rPr>
          <w:color w:val="auto"/>
        </w:rPr>
        <w:fldChar w:fldCharType="end"/>
      </w:r>
      <w:r w:rsidRPr="002917B9">
        <w:rPr>
          <w:color w:val="auto"/>
          <w:lang w:val="es-CO"/>
        </w:rPr>
        <w:t xml:space="preserve">. Resultados </w:t>
      </w:r>
      <w:proofErr w:type="spellStart"/>
      <w:r w:rsidRPr="002917B9">
        <w:rPr>
          <w:color w:val="auto"/>
          <w:lang w:val="es-CO"/>
        </w:rPr>
        <w:t>Implementacióm</w:t>
      </w:r>
      <w:proofErr w:type="spellEnd"/>
      <w:r w:rsidRPr="002917B9">
        <w:rPr>
          <w:color w:val="auto"/>
          <w:lang w:val="es-CO"/>
        </w:rPr>
        <w:t>.</w:t>
      </w:r>
    </w:p>
    <w:p w14:paraId="13FF54D9" w14:textId="77777777" w:rsidR="005628FA" w:rsidRDefault="005628FA" w:rsidP="005628FA">
      <w:pPr>
        <w:rPr>
          <w:lang w:val="es-CO"/>
        </w:rPr>
      </w:pPr>
    </w:p>
    <w:p w14:paraId="130AC096" w14:textId="58A9D103" w:rsidR="005628FA" w:rsidRDefault="005628FA" w:rsidP="005628FA">
      <w:pPr>
        <w:rPr>
          <w:lang w:val="es-CO"/>
        </w:rPr>
      </w:pPr>
    </w:p>
    <w:p w14:paraId="498515E9" w14:textId="77777777" w:rsidR="005628FA" w:rsidRDefault="005628FA" w:rsidP="005628FA">
      <w:pPr>
        <w:rPr>
          <w:lang w:val="es-CO"/>
        </w:rPr>
      </w:pPr>
    </w:p>
    <w:p w14:paraId="3C1B3371" w14:textId="77777777" w:rsidR="00EB4852" w:rsidRPr="00B7289C" w:rsidRDefault="00000000">
      <w:pPr>
        <w:pStyle w:val="Ttulo1"/>
        <w:rPr>
          <w:color w:val="auto"/>
          <w:lang w:val="es-CO"/>
        </w:rPr>
      </w:pPr>
      <w:r w:rsidRPr="00B7289C">
        <w:rPr>
          <w:color w:val="auto"/>
          <w:lang w:val="es-CO"/>
        </w:rPr>
        <w:lastRenderedPageBreak/>
        <w:t>Conclusiones</w:t>
      </w:r>
    </w:p>
    <w:p w14:paraId="0B27D43A" w14:textId="7120C602" w:rsidR="002917B9" w:rsidRPr="002917B9" w:rsidRDefault="007A7DDB" w:rsidP="002917B9">
      <w:pPr>
        <w:rPr>
          <w:lang w:val="es-CO"/>
        </w:rPr>
      </w:pPr>
      <w:r w:rsidRPr="007A7DDB">
        <w:rPr>
          <w:lang w:val="es-CO"/>
        </w:rPr>
        <w:t xml:space="preserve">La integración de los patrones </w:t>
      </w:r>
      <w:proofErr w:type="spellStart"/>
      <w:r w:rsidRPr="007A7DDB">
        <w:rPr>
          <w:lang w:val="es-CO"/>
        </w:rPr>
        <w:t>Adapter</w:t>
      </w:r>
      <w:proofErr w:type="spellEnd"/>
      <w:r w:rsidRPr="007A7DDB">
        <w:rPr>
          <w:lang w:val="es-CO"/>
        </w:rPr>
        <w:t xml:space="preserve"> y Bridge permite construir una solución escalable, desacoplada y flexible. La adaptabilidad frente a distintas </w:t>
      </w:r>
      <w:proofErr w:type="spellStart"/>
      <w:r w:rsidRPr="007A7DDB">
        <w:rPr>
          <w:lang w:val="es-CO"/>
        </w:rPr>
        <w:t>APIs</w:t>
      </w:r>
      <w:proofErr w:type="spellEnd"/>
      <w:r w:rsidRPr="007A7DDB">
        <w:rPr>
          <w:lang w:val="es-CO"/>
        </w:rPr>
        <w:t xml:space="preserve"> de dispositivos GPS mejora la interoperabilidad del sistema. Al mismo tiempo, separar la lógica de la interfaz facilita su despliegue en diferentes plataformas, cumpliendo con requerimientos de usabilidad y mantenibilidad.</w:t>
      </w:r>
      <w:r w:rsidR="00000000">
        <w:rPr>
          <w:lang w:val="es-CO"/>
        </w:rPr>
        <w:pict w14:anchorId="6DAC6332">
          <v:rect id="_x0000_i1025" style="width:0;height:1.5pt" o:hralign="center" o:hrstd="t" o:hr="t" fillcolor="#a0a0a0" stroked="f"/>
        </w:pict>
      </w:r>
    </w:p>
    <w:p w14:paraId="5A0C6806" w14:textId="77777777" w:rsidR="00B7289C" w:rsidRPr="00B7289C" w:rsidRDefault="00B7289C" w:rsidP="00B7289C">
      <w:pPr>
        <w:rPr>
          <w:lang w:val="es-CO"/>
        </w:rPr>
      </w:pPr>
    </w:p>
    <w:p w14:paraId="792562D2" w14:textId="204D2713" w:rsidR="00B7289C" w:rsidRPr="00B7289C" w:rsidRDefault="00000000" w:rsidP="002917B9">
      <w:pPr>
        <w:pStyle w:val="Ttulo1"/>
        <w:rPr>
          <w:lang w:val="es-CO"/>
        </w:rPr>
      </w:pPr>
      <w:r w:rsidRPr="00B7289C">
        <w:rPr>
          <w:color w:val="auto"/>
          <w:lang w:val="es-CO"/>
        </w:rPr>
        <w:t>Referencias</w:t>
      </w:r>
    </w:p>
    <w:p w14:paraId="28A25D90" w14:textId="77777777" w:rsidR="002917B9" w:rsidRPr="002917B9" w:rsidRDefault="002917B9" w:rsidP="002917B9">
      <w:pPr>
        <w:rPr>
          <w:lang w:val="es-CO"/>
        </w:rPr>
      </w:pPr>
      <w:r w:rsidRPr="002917B9">
        <w:rPr>
          <w:lang w:val="es-CO"/>
        </w:rPr>
        <w:t>Bolaños Rodríguez, H. A. (2025). Curso Patrones de Diseño OO - Semana 8. Universidad Cooperativa de Colombia.</w:t>
      </w:r>
    </w:p>
    <w:p w14:paraId="6686C314" w14:textId="77777777" w:rsidR="00B7289C" w:rsidRPr="00B7289C" w:rsidRDefault="00B7289C" w:rsidP="00B7289C">
      <w:pPr>
        <w:rPr>
          <w:lang w:val="es-CO"/>
        </w:rPr>
      </w:pPr>
    </w:p>
    <w:p w14:paraId="5D86743B" w14:textId="2C162CD4" w:rsidR="00EB4852" w:rsidRPr="00B7289C" w:rsidRDefault="00000000">
      <w:pPr>
        <w:rPr>
          <w:lang w:val="es-CO"/>
        </w:rPr>
      </w:pPr>
      <w:r w:rsidRPr="00B7289C">
        <w:rPr>
          <w:lang w:val="es-CO"/>
        </w:rPr>
        <w:t>.</w:t>
      </w:r>
    </w:p>
    <w:p w14:paraId="6BA40B5F" w14:textId="1BADBFCC" w:rsidR="00EB4852" w:rsidRPr="00B7289C" w:rsidRDefault="00EB4852">
      <w:pPr>
        <w:rPr>
          <w:lang w:val="es-CO"/>
        </w:rPr>
      </w:pPr>
    </w:p>
    <w:sectPr w:rsidR="00EB4852" w:rsidRPr="00B72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0703F"/>
    <w:multiLevelType w:val="multilevel"/>
    <w:tmpl w:val="BBD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37F58"/>
    <w:multiLevelType w:val="multilevel"/>
    <w:tmpl w:val="61E0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261FB"/>
    <w:multiLevelType w:val="multilevel"/>
    <w:tmpl w:val="71A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A12BA"/>
    <w:multiLevelType w:val="multilevel"/>
    <w:tmpl w:val="5EEA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E4706"/>
    <w:multiLevelType w:val="multilevel"/>
    <w:tmpl w:val="C78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160543"/>
    <w:multiLevelType w:val="multilevel"/>
    <w:tmpl w:val="21B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496891">
    <w:abstractNumId w:val="8"/>
  </w:num>
  <w:num w:numId="2" w16cid:durableId="52581898">
    <w:abstractNumId w:val="6"/>
  </w:num>
  <w:num w:numId="3" w16cid:durableId="1382099877">
    <w:abstractNumId w:val="5"/>
  </w:num>
  <w:num w:numId="4" w16cid:durableId="2069304598">
    <w:abstractNumId w:val="4"/>
  </w:num>
  <w:num w:numId="5" w16cid:durableId="2093811110">
    <w:abstractNumId w:val="7"/>
  </w:num>
  <w:num w:numId="6" w16cid:durableId="1530560103">
    <w:abstractNumId w:val="3"/>
  </w:num>
  <w:num w:numId="7" w16cid:durableId="1284656463">
    <w:abstractNumId w:val="2"/>
  </w:num>
  <w:num w:numId="8" w16cid:durableId="2010672038">
    <w:abstractNumId w:val="1"/>
  </w:num>
  <w:num w:numId="9" w16cid:durableId="24406796">
    <w:abstractNumId w:val="0"/>
  </w:num>
  <w:num w:numId="10" w16cid:durableId="821853588">
    <w:abstractNumId w:val="13"/>
  </w:num>
  <w:num w:numId="11" w16cid:durableId="463039999">
    <w:abstractNumId w:val="12"/>
  </w:num>
  <w:num w:numId="12" w16cid:durableId="2002538426">
    <w:abstractNumId w:val="14"/>
  </w:num>
  <w:num w:numId="13" w16cid:durableId="787430488">
    <w:abstractNumId w:val="11"/>
  </w:num>
  <w:num w:numId="14" w16cid:durableId="1190025821">
    <w:abstractNumId w:val="10"/>
  </w:num>
  <w:num w:numId="15" w16cid:durableId="1648708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DA1"/>
    <w:rsid w:val="0006063C"/>
    <w:rsid w:val="0015074B"/>
    <w:rsid w:val="001C240B"/>
    <w:rsid w:val="002917B9"/>
    <w:rsid w:val="0029639D"/>
    <w:rsid w:val="00326F90"/>
    <w:rsid w:val="005628FA"/>
    <w:rsid w:val="006075E7"/>
    <w:rsid w:val="007157FD"/>
    <w:rsid w:val="007A7DDB"/>
    <w:rsid w:val="00A31409"/>
    <w:rsid w:val="00AA1D8D"/>
    <w:rsid w:val="00B47730"/>
    <w:rsid w:val="00B7289C"/>
    <w:rsid w:val="00CB0664"/>
    <w:rsid w:val="00D114C8"/>
    <w:rsid w:val="00EB4852"/>
    <w:rsid w:val="00FC38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386383"/>
  <w14:defaultImageDpi w14:val="300"/>
  <w15:docId w15:val="{60392A64-0DD5-4E03-B6C1-445378A2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236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Jairo Danilo Romero</cp:lastModifiedBy>
  <cp:revision>7</cp:revision>
  <dcterms:created xsi:type="dcterms:W3CDTF">2013-12-23T23:15:00Z</dcterms:created>
  <dcterms:modified xsi:type="dcterms:W3CDTF">2025-04-30T01:07:00Z</dcterms:modified>
  <cp:category/>
</cp:coreProperties>
</file>