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 xml:space="preserve">CMPE 50 – </w:t>
      </w:r>
      <w:r>
        <w:rPr>
          <w:b/>
          <w:sz w:val="24"/>
          <w:szCs w:val="24"/>
          <w:lang w:eastAsia="zh-TW"/>
        </w:rPr>
        <w:t>Spring</w:t>
      </w:r>
      <w:r>
        <w:rPr>
          <w:b/>
          <w:lang w:eastAsia="zh-TW"/>
        </w:rPr>
        <w:t xml:space="preserve"> </w:t>
      </w:r>
      <w:r>
        <w:rPr>
          <w:b/>
        </w:rPr>
        <w:t>2021</w:t>
      </w:r>
    </w:p>
    <w:p>
      <w:pPr>
        <w:pStyle w:val="Normal"/>
        <w:rPr>
          <w:b/>
          <w:b/>
        </w:rPr>
      </w:pPr>
      <w:r>
        <w:rPr>
          <w:b/>
        </w:rPr>
        <w:t>Lab #10 – Inheritance and Polymorphism</w:t>
      </w:r>
    </w:p>
    <w:p>
      <w:pPr>
        <w:pStyle w:val="Normal"/>
        <w:rPr/>
      </w:pPr>
      <w:r>
        <w:rPr>
          <w:b/>
          <w:u w:val="single"/>
        </w:rPr>
        <w:t>Instructions</w:t>
      </w:r>
      <w:r>
        <w:rPr/>
        <w:t xml:space="preserve">: Before you leave the lab, you should submit your answers through </w:t>
      </w:r>
      <w:r>
        <w:rPr>
          <w:u w:val="single"/>
        </w:rPr>
        <w:t xml:space="preserve">Canvas-&gt;Assignment-&gt;Lab10-&gt;Submission. </w:t>
      </w:r>
      <w:r>
        <w:rPr/>
        <w:t xml:space="preserve">Please submit your answers (.h and .cpp files, and output files with appropriate documentation/comments) even if you couldn’t complete/run them. </w:t>
      </w:r>
    </w:p>
    <w:p>
      <w:pPr>
        <w:pStyle w:val="Normal"/>
        <w:rPr>
          <w:b/>
          <w:b/>
          <w:u w:val="single"/>
        </w:rPr>
      </w:pPr>
      <w:r>
        <w:rPr>
          <w:b/>
          <w:u w:val="single"/>
        </w:rPr>
        <w:t>Exercise 1 – Inheritance</w:t>
      </w:r>
    </w:p>
    <w:p>
      <w:pPr>
        <w:pStyle w:val="Normal"/>
        <w:rPr/>
      </w:pPr>
      <w:r>
        <w:rPr/>
        <w:t xml:space="preserve">Write a program that uses the class SalariedEmployee in Display 15.5. The files are available </w:t>
      </w:r>
      <w:r>
        <w:rPr>
          <w:rFonts w:eastAsia="ＭＳ 明朝" w:cs="" w:cstheme="minorBidi" w:eastAsiaTheme="minorEastAsia"/>
          <w:color w:val="auto"/>
          <w:kern w:val="0"/>
          <w:sz w:val="24"/>
          <w:szCs w:val="24"/>
          <w:lang w:val="en-US" w:eastAsia="ja-JP" w:bidi="ar-SA"/>
        </w:rPr>
        <w:t>in the files Section (Files-&gt;Lab 10 files)</w:t>
      </w:r>
    </w:p>
    <w:p>
      <w:pPr>
        <w:pStyle w:val="ListParagraph"/>
        <w:numPr>
          <w:ilvl w:val="0"/>
          <w:numId w:val="2"/>
        </w:numPr>
        <w:rPr/>
      </w:pPr>
      <w:r>
        <w:rPr/>
        <w:t>employee.h</w:t>
      </w:r>
    </w:p>
    <w:p>
      <w:pPr>
        <w:pStyle w:val="ListParagraph"/>
        <w:numPr>
          <w:ilvl w:val="0"/>
          <w:numId w:val="2"/>
        </w:numPr>
        <w:rPr/>
      </w:pPr>
      <w:r>
        <w:rPr/>
        <w:t>employee.cpp</w:t>
      </w:r>
    </w:p>
    <w:p>
      <w:pPr>
        <w:pStyle w:val="ListParagraph"/>
        <w:numPr>
          <w:ilvl w:val="0"/>
          <w:numId w:val="2"/>
        </w:numPr>
        <w:rPr/>
      </w:pPr>
      <w:r>
        <w:rPr/>
        <w:t>salariedemployee.h</w:t>
      </w:r>
    </w:p>
    <w:p>
      <w:pPr>
        <w:pStyle w:val="ListParagraph"/>
        <w:numPr>
          <w:ilvl w:val="0"/>
          <w:numId w:val="2"/>
        </w:numPr>
        <w:rPr/>
      </w:pPr>
      <w:r>
        <w:rPr/>
        <w:t>salariedemployee.cpp</w:t>
      </w:r>
    </w:p>
    <w:p>
      <w:pPr>
        <w:pStyle w:val="Normal"/>
        <w:rPr/>
      </w:pPr>
      <w:r>
        <w:rPr/>
        <w:t xml:space="preserve">Your program is to define a class called Administrator, which is to be derived from the class SalariedEmployee. You are allowed to change private in the base class to </w:t>
      </w:r>
      <w:r>
        <w:rPr>
          <w:i/>
        </w:rPr>
        <w:t>protected</w:t>
      </w:r>
      <w:r>
        <w:rPr/>
        <w:t>. You are to supply the following additional data and function members:</w:t>
      </w:r>
    </w:p>
    <w:p>
      <w:pPr>
        <w:pStyle w:val="Normal"/>
        <w:rPr/>
      </w:pPr>
      <w:r>
        <w:rPr/>
        <w:t>A member variable of type string that contains the administrator’s title (such as Director or Vice President)</w:t>
      </w:r>
    </w:p>
    <w:p>
      <w:pPr>
        <w:pStyle w:val="Normal"/>
        <w:rPr/>
      </w:pPr>
      <w:r>
        <w:rPr/>
        <w:t>A member variable of type string that contains the company area of responsibility (such as Productions, Accounting, or Personnel)</w:t>
      </w:r>
    </w:p>
    <w:p>
      <w:pPr>
        <w:pStyle w:val="Normal"/>
        <w:rPr/>
      </w:pPr>
      <w:r>
        <w:rPr/>
        <w:t>A member variable of type string that contains the name of this administrator’s immediate supervisor.</w:t>
      </w:r>
    </w:p>
    <w:p>
      <w:pPr>
        <w:pStyle w:val="Normal"/>
        <w:rPr/>
      </w:pPr>
      <w:r>
        <w:rPr/>
        <w:t>A protected member variable of type double that holds the administrator’s annual salary. It is possible for you to use the existing salary member if you did the change recommended earlier.</w:t>
      </w:r>
    </w:p>
    <w:p>
      <w:pPr>
        <w:pStyle w:val="Normal"/>
        <w:rPr/>
      </w:pPr>
      <w:r>
        <w:rPr/>
        <w:t>A member function called set_supervisor, which changes the supervisor’s name.</w:t>
      </w:r>
    </w:p>
    <w:p>
      <w:pPr>
        <w:pStyle w:val="Normal"/>
        <w:rPr/>
      </w:pPr>
      <w:r>
        <w:rPr/>
        <w:t>A member function for reading in an administrator’s data from the keyboard.</w:t>
      </w:r>
    </w:p>
    <w:p>
      <w:pPr>
        <w:pStyle w:val="Normal"/>
        <w:rPr/>
      </w:pPr>
      <w:r>
        <w:rPr/>
        <w:t>A member function called print, which outputs the objects data to the screen/file</w:t>
      </w:r>
    </w:p>
    <w:p>
      <w:pPr>
        <w:pStyle w:val="Normal"/>
        <w:rPr>
          <w:lang w:eastAsia="zh-TW"/>
        </w:rPr>
      </w:pPr>
      <w:r>
        <w:rPr/>
        <w:t>An overloading of the member function print_check() with appropriate notations on the check. (Based on programming project 15.1)</w:t>
      </w:r>
    </w:p>
    <w:p>
      <w:pPr>
        <w:pStyle w:val="Normal"/>
        <w:rPr>
          <w:b/>
          <w:b/>
          <w:u w:val="single"/>
        </w:rPr>
      </w:pPr>
      <w:r>
        <w:rPr>
          <w:b/>
          <w:u w:val="single"/>
        </w:rPr>
      </w:r>
    </w:p>
    <w:p>
      <w:pPr>
        <w:pStyle w:val="Normal"/>
        <w:rPr>
          <w:b/>
          <w:b/>
          <w:u w:val="single"/>
        </w:rPr>
      </w:pPr>
      <w:r>
        <w:rPr>
          <w:b/>
          <w:u w:val="single"/>
        </w:rPr>
        <w:t>Exercise 2 - Polymorphism</w:t>
      </w:r>
    </w:p>
    <w:p>
      <w:pPr>
        <w:pStyle w:val="Normal"/>
        <w:rPr/>
      </w:pPr>
      <w:r>
        <w:rPr/>
        <w:t>Consider a graphics system that has classes for various figures – rectangles, squares, triangles, circles, and so on. For example, a rectangle might have data members for height, width, and center point, while square and circle might have only a center point and an edge length or radius, respectively. In a well-designed system, these would be derived from a common class Figure. You are to implement such system.</w:t>
      </w:r>
    </w:p>
    <w:p>
      <w:pPr>
        <w:pStyle w:val="Normal"/>
        <w:rPr/>
      </w:pPr>
      <w:r>
        <w:rPr/>
        <w:t xml:space="preserve">The class Figure is the base class. You should add Circle and Triangle classes derived from Figure. Each class has stubs for member functions </w:t>
      </w:r>
      <w:r>
        <w:rPr>
          <w:i/>
        </w:rPr>
        <w:t>erase</w:t>
      </w:r>
      <w:r>
        <w:rPr/>
        <w:t xml:space="preserve"> and </w:t>
      </w:r>
      <w:r>
        <w:rPr>
          <w:i/>
        </w:rPr>
        <w:t>draw</w:t>
      </w:r>
      <w:r>
        <w:rPr/>
        <w:t xml:space="preserve">. Each of these member functions outputs a message telling what function has been called and what the class of the calling object is. Since these are just stubs, they do nothing more than output the message. The member function </w:t>
      </w:r>
      <w:r>
        <w:rPr>
          <w:i/>
        </w:rPr>
        <w:t xml:space="preserve">center </w:t>
      </w:r>
      <w:r>
        <w:rPr/>
        <w:t xml:space="preserve">calls the </w:t>
      </w:r>
      <w:r>
        <w:rPr>
          <w:i/>
        </w:rPr>
        <w:t xml:space="preserve">erase </w:t>
      </w:r>
      <w:r>
        <w:rPr/>
        <w:t xml:space="preserve">and </w:t>
      </w:r>
      <w:r>
        <w:rPr>
          <w:i/>
        </w:rPr>
        <w:t xml:space="preserve">draw </w:t>
      </w:r>
      <w:r>
        <w:rPr/>
        <w:t xml:space="preserve">functions to erase and redraw the figure at the center. Since you have only stubs for erase and draw, center will not do any “centering” but will call the member functions erase and draw. Also add an output message in the member function center that announces that center is being called. The member functions take no arguments. </w:t>
      </w:r>
    </w:p>
    <w:p>
      <w:pPr>
        <w:pStyle w:val="Normal"/>
        <w:rPr/>
      </w:pPr>
      <w:r>
        <w:rPr/>
        <w:t>There are three parts to this project:</w:t>
      </w:r>
    </w:p>
    <w:p>
      <w:pPr>
        <w:pStyle w:val="ListParagraph"/>
        <w:numPr>
          <w:ilvl w:val="0"/>
          <w:numId w:val="1"/>
        </w:numPr>
        <w:rPr/>
      </w:pPr>
      <w:r>
        <w:rPr/>
        <w:t xml:space="preserve">Write the class definitions using </w:t>
      </w:r>
      <w:r>
        <w:rPr>
          <w:u w:val="single"/>
        </w:rPr>
        <w:t xml:space="preserve">no virtual functions. </w:t>
      </w:r>
      <w:r>
        <w:rPr/>
        <w:t>Compile and test.</w:t>
      </w:r>
    </w:p>
    <w:p>
      <w:pPr>
        <w:pStyle w:val="ListParagraph"/>
        <w:numPr>
          <w:ilvl w:val="0"/>
          <w:numId w:val="1"/>
        </w:numPr>
        <w:rPr/>
      </w:pPr>
      <w:r>
        <w:rPr/>
        <w:t>Make the base class member functions virtual. Compile and test.</w:t>
      </w:r>
    </w:p>
    <w:p>
      <w:pPr>
        <w:pStyle w:val="ListParagraph"/>
        <w:numPr>
          <w:ilvl w:val="0"/>
          <w:numId w:val="1"/>
        </w:numPr>
        <w:rPr/>
      </w:pPr>
      <w:r>
        <w:rPr/>
        <w:t>Explain the difference in results.</w:t>
      </w:r>
    </w:p>
    <w:p>
      <w:pPr>
        <w:pStyle w:val="Normal"/>
        <w:rPr/>
      </w:pPr>
      <w:r>
        <w:rPr/>
        <w:t>Use the following main function for all testing: (see next page)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val="false"/>
        <w:spacing w:before="0" w:after="0"/>
        <w:rPr>
          <w:rFonts w:ascii="Monaco" w:hAnsi="Monaco" w:cs="Monaco"/>
          <w:sz w:val="20"/>
          <w:szCs w:val="26"/>
        </w:rPr>
      </w:pPr>
      <w:r>
        <w:rPr>
          <w:rFonts w:cs="Monaco" w:ascii="Monaco" w:hAnsi="Monaco"/>
          <w:b/>
          <w:bCs/>
          <w:color w:val="7F0055"/>
          <w:sz w:val="20"/>
          <w:szCs w:val="26"/>
        </w:rPr>
        <w:t>#include</w:t>
      </w:r>
      <w:r>
        <w:rPr>
          <w:rFonts w:cs="Monaco" w:ascii="Monaco" w:hAnsi="Monaco"/>
          <w:color w:val="000000"/>
          <w:sz w:val="20"/>
          <w:szCs w:val="26"/>
        </w:rPr>
        <w:t xml:space="preserve"> </w:t>
      </w:r>
      <w:r>
        <w:rPr>
          <w:rFonts w:cs="Monaco" w:ascii="Monaco" w:hAnsi="Monaco"/>
          <w:color w:val="2A00FF"/>
          <w:sz w:val="20"/>
          <w:szCs w:val="26"/>
        </w:rPr>
        <w:t>&lt;iostream&gt;</w:t>
      </w:r>
    </w:p>
    <w:p>
      <w:pPr>
        <w:pStyle w:val="Normal"/>
        <w:widowControl w:val="false"/>
        <w:spacing w:before="0" w:after="0"/>
        <w:rPr>
          <w:rFonts w:ascii="Monaco" w:hAnsi="Monaco" w:cs="Monaco"/>
          <w:sz w:val="20"/>
          <w:szCs w:val="26"/>
        </w:rPr>
      </w:pPr>
      <w:r>
        <w:rPr>
          <w:rFonts w:cs="Monaco" w:ascii="Monaco" w:hAnsi="Monaco"/>
          <w:b/>
          <w:bCs/>
          <w:color w:val="7F0055"/>
          <w:sz w:val="20"/>
          <w:szCs w:val="26"/>
          <w:u w:val="single"/>
        </w:rPr>
        <w:t>#include</w:t>
      </w:r>
      <w:r>
        <w:rPr>
          <w:rFonts w:cs="Monaco" w:ascii="Monaco" w:hAnsi="Monaco"/>
          <w:color w:val="000000"/>
          <w:sz w:val="20"/>
          <w:szCs w:val="26"/>
          <w:u w:val="single"/>
        </w:rPr>
        <w:t xml:space="preserve"> </w:t>
      </w:r>
      <w:r>
        <w:rPr>
          <w:rFonts w:cs="Monaco" w:ascii="Monaco" w:hAnsi="Monaco"/>
          <w:color w:val="2A00FF"/>
          <w:sz w:val="20"/>
          <w:szCs w:val="26"/>
          <w:u w:val="single"/>
        </w:rPr>
        <w:t>"figure.h"</w:t>
      </w:r>
    </w:p>
    <w:p>
      <w:pPr>
        <w:pStyle w:val="Normal"/>
        <w:widowControl w:val="false"/>
        <w:spacing w:before="0" w:after="0"/>
        <w:rPr>
          <w:rFonts w:ascii="Monaco" w:hAnsi="Monaco" w:cs="Monaco"/>
          <w:sz w:val="20"/>
          <w:szCs w:val="26"/>
        </w:rPr>
      </w:pPr>
      <w:r>
        <w:rPr>
          <w:rFonts w:cs="Monaco" w:ascii="Monaco" w:hAnsi="Monaco"/>
          <w:b/>
          <w:bCs/>
          <w:color w:val="7F0055"/>
          <w:sz w:val="20"/>
          <w:szCs w:val="26"/>
          <w:u w:val="single"/>
        </w:rPr>
        <w:t>#include</w:t>
      </w:r>
      <w:r>
        <w:rPr>
          <w:rFonts w:cs="Monaco" w:ascii="Monaco" w:hAnsi="Monaco"/>
          <w:color w:val="000000"/>
          <w:sz w:val="20"/>
          <w:szCs w:val="26"/>
          <w:u w:val="single"/>
        </w:rPr>
        <w:t xml:space="preserve"> </w:t>
      </w:r>
      <w:r>
        <w:rPr>
          <w:rFonts w:cs="Monaco" w:ascii="Monaco" w:hAnsi="Monaco"/>
          <w:color w:val="2A00FF"/>
          <w:sz w:val="20"/>
          <w:szCs w:val="26"/>
          <w:u w:val="single"/>
        </w:rPr>
        <w:t>"circle.h"</w:t>
      </w:r>
    </w:p>
    <w:p>
      <w:pPr>
        <w:pStyle w:val="Normal"/>
        <w:widowControl w:val="false"/>
        <w:spacing w:before="0" w:after="0"/>
        <w:rPr>
          <w:rFonts w:ascii="Monaco" w:hAnsi="Monaco" w:cs="Monaco"/>
          <w:sz w:val="20"/>
          <w:szCs w:val="26"/>
        </w:rPr>
      </w:pPr>
      <w:r>
        <w:rPr>
          <w:rFonts w:cs="Monaco" w:ascii="Monaco" w:hAnsi="Monaco"/>
          <w:b/>
          <w:bCs/>
          <w:color w:val="7F0055"/>
          <w:sz w:val="20"/>
          <w:szCs w:val="26"/>
          <w:u w:val="single"/>
        </w:rPr>
        <w:t>#include</w:t>
      </w:r>
      <w:r>
        <w:rPr>
          <w:rFonts w:cs="Monaco" w:ascii="Monaco" w:hAnsi="Monaco"/>
          <w:color w:val="000000"/>
          <w:sz w:val="20"/>
          <w:szCs w:val="26"/>
          <w:u w:val="single"/>
        </w:rPr>
        <w:t xml:space="preserve"> </w:t>
      </w:r>
      <w:r>
        <w:rPr>
          <w:rFonts w:cs="Monaco" w:ascii="Monaco" w:hAnsi="Monaco"/>
          <w:color w:val="2A00FF"/>
          <w:sz w:val="20"/>
          <w:szCs w:val="26"/>
          <w:u w:val="single"/>
        </w:rPr>
        <w:t>"triangle.h"</w:t>
      </w:r>
    </w:p>
    <w:p>
      <w:pPr>
        <w:pStyle w:val="Normal"/>
        <w:widowControl w:val="false"/>
        <w:spacing w:before="0" w:after="0"/>
        <w:rPr>
          <w:rFonts w:ascii="Monaco" w:hAnsi="Monaco" w:cs="Monaco"/>
          <w:sz w:val="20"/>
          <w:szCs w:val="26"/>
        </w:rPr>
      </w:pPr>
      <w:r>
        <w:rPr>
          <w:rFonts w:cs="Monaco" w:ascii="Monaco" w:hAnsi="Monaco"/>
          <w:sz w:val="20"/>
          <w:szCs w:val="26"/>
        </w:rPr>
      </w:r>
    </w:p>
    <w:p>
      <w:pPr>
        <w:pStyle w:val="Normal"/>
        <w:widowControl w:val="false"/>
        <w:spacing w:before="0" w:after="0"/>
        <w:rPr>
          <w:rFonts w:ascii="Monaco" w:hAnsi="Monaco" w:cs="Monaco"/>
          <w:sz w:val="20"/>
          <w:szCs w:val="26"/>
        </w:rPr>
      </w:pPr>
      <w:r>
        <w:rPr>
          <w:rFonts w:cs="Monaco" w:ascii="Monaco" w:hAnsi="Monaco"/>
          <w:b/>
          <w:bCs/>
          <w:color w:val="7F0055"/>
          <w:sz w:val="20"/>
          <w:szCs w:val="26"/>
        </w:rPr>
        <w:t>using</w:t>
      </w:r>
      <w:r>
        <w:rPr>
          <w:rFonts w:cs="Monaco" w:ascii="Monaco" w:hAnsi="Monaco"/>
          <w:color w:val="000000"/>
          <w:sz w:val="20"/>
          <w:szCs w:val="26"/>
        </w:rPr>
        <w:t xml:space="preserve"> </w:t>
      </w:r>
      <w:r>
        <w:rPr>
          <w:rFonts w:cs="Monaco" w:ascii="Monaco" w:hAnsi="Monaco"/>
          <w:b/>
          <w:bCs/>
          <w:color w:val="7F0055"/>
          <w:sz w:val="20"/>
          <w:szCs w:val="26"/>
        </w:rPr>
        <w:t>namespace</w:t>
      </w:r>
      <w:r>
        <w:rPr>
          <w:rFonts w:cs="Monaco" w:ascii="Monaco" w:hAnsi="Monaco"/>
          <w:color w:val="000000"/>
          <w:sz w:val="20"/>
          <w:szCs w:val="26"/>
        </w:rPr>
        <w:t xml:space="preserve"> std;</w:t>
      </w:r>
    </w:p>
    <w:p>
      <w:pPr>
        <w:pStyle w:val="Normal"/>
        <w:widowControl w:val="false"/>
        <w:spacing w:before="0" w:after="0"/>
        <w:rPr>
          <w:rFonts w:ascii="Monaco" w:hAnsi="Monaco" w:cs="Monaco"/>
          <w:sz w:val="20"/>
          <w:szCs w:val="26"/>
        </w:rPr>
      </w:pPr>
      <w:r>
        <w:rPr>
          <w:rFonts w:cs="Monaco" w:ascii="Monaco" w:hAnsi="Monaco"/>
          <w:sz w:val="20"/>
          <w:szCs w:val="26"/>
        </w:rPr>
      </w:r>
    </w:p>
    <w:p>
      <w:pPr>
        <w:pStyle w:val="Normal"/>
        <w:widowControl w:val="false"/>
        <w:spacing w:before="0" w:after="0"/>
        <w:rPr>
          <w:rFonts w:ascii="Monaco" w:hAnsi="Monaco" w:cs="Monaco"/>
          <w:sz w:val="20"/>
          <w:szCs w:val="26"/>
        </w:rPr>
      </w:pPr>
      <w:r>
        <w:rPr>
          <w:rFonts w:cs="Monaco" w:ascii="Monaco" w:hAnsi="Monaco"/>
          <w:sz w:val="20"/>
          <w:szCs w:val="26"/>
        </w:rPr>
        <w:t>void myDraw(Figure *fig)</w:t>
      </w:r>
    </w:p>
    <w:p>
      <w:pPr>
        <w:pStyle w:val="Normal"/>
        <w:widowControl w:val="false"/>
        <w:spacing w:before="0" w:after="0"/>
        <w:rPr>
          <w:rFonts w:ascii="Monaco" w:hAnsi="Monaco" w:cs="Monaco"/>
          <w:sz w:val="20"/>
          <w:szCs w:val="26"/>
        </w:rPr>
      </w:pPr>
      <w:r>
        <w:rPr>
          <w:rFonts w:cs="Monaco" w:ascii="Monaco" w:hAnsi="Monaco"/>
          <w:sz w:val="20"/>
          <w:szCs w:val="26"/>
        </w:rPr>
        <w:t>{</w:t>
      </w:r>
    </w:p>
    <w:p>
      <w:pPr>
        <w:pStyle w:val="Normal"/>
        <w:widowControl w:val="false"/>
        <w:spacing w:before="0" w:after="0"/>
        <w:rPr>
          <w:rFonts w:ascii="Monaco" w:hAnsi="Monaco" w:cs="Monaco"/>
          <w:sz w:val="20"/>
          <w:szCs w:val="26"/>
        </w:rPr>
      </w:pPr>
      <w:r>
        <w:rPr>
          <w:rFonts w:cs="Monaco" w:ascii="Monaco" w:hAnsi="Monaco"/>
          <w:sz w:val="20"/>
          <w:szCs w:val="26"/>
        </w:rPr>
        <w:tab/>
        <w:t>fig-&gt;draw();</w:t>
      </w:r>
    </w:p>
    <w:p>
      <w:pPr>
        <w:pStyle w:val="Normal"/>
        <w:widowControl w:val="false"/>
        <w:spacing w:before="0" w:after="0"/>
        <w:rPr>
          <w:rFonts w:ascii="Monaco" w:hAnsi="Monaco" w:cs="Monaco"/>
          <w:sz w:val="20"/>
          <w:szCs w:val="26"/>
        </w:rPr>
      </w:pPr>
      <w:r>
        <w:rPr>
          <w:rFonts w:cs="Monaco" w:ascii="Monaco" w:hAnsi="Monaco"/>
          <w:color w:val="000000"/>
          <w:sz w:val="20"/>
          <w:szCs w:val="26"/>
        </w:rPr>
        <w:tab/>
        <w:t xml:space="preserve">cout &lt;&lt; </w:t>
      </w:r>
      <w:r>
        <w:rPr>
          <w:rFonts w:cs="Monaco" w:ascii="Monaco" w:hAnsi="Monaco"/>
          <w:color w:val="2A00FF"/>
          <w:sz w:val="20"/>
          <w:szCs w:val="26"/>
        </w:rPr>
        <w:t>"\n myDraw: Derived class object calling center(). \n"</w:t>
      </w:r>
      <w:r>
        <w:rPr>
          <w:rFonts w:cs="Monaco" w:ascii="Monaco" w:hAnsi="Monaco"/>
          <w:color w:val="000000"/>
          <w:sz w:val="20"/>
          <w:szCs w:val="26"/>
        </w:rPr>
        <w:t>;</w:t>
      </w:r>
    </w:p>
    <w:p>
      <w:pPr>
        <w:pStyle w:val="Normal"/>
        <w:widowControl w:val="false"/>
        <w:spacing w:before="0" w:after="0"/>
        <w:rPr>
          <w:rFonts w:ascii="Monaco" w:hAnsi="Monaco" w:cs="Monaco"/>
          <w:sz w:val="20"/>
          <w:szCs w:val="26"/>
        </w:rPr>
      </w:pPr>
      <w:r>
        <w:rPr>
          <w:rFonts w:cs="Monaco" w:ascii="Monaco" w:hAnsi="Monaco"/>
          <w:color w:val="000000"/>
          <w:sz w:val="20"/>
          <w:szCs w:val="26"/>
        </w:rPr>
        <w:tab/>
        <w:t>fig-&gt;center();</w:t>
      </w:r>
      <w:r>
        <w:rPr>
          <w:rFonts w:cs="Monaco" w:ascii="Monaco" w:hAnsi="Monaco"/>
          <w:sz w:val="20"/>
          <w:szCs w:val="26"/>
        </w:rPr>
        <w:tab/>
      </w:r>
    </w:p>
    <w:p>
      <w:pPr>
        <w:pStyle w:val="Normal"/>
        <w:widowControl w:val="false"/>
        <w:spacing w:before="0" w:after="0"/>
        <w:rPr>
          <w:rFonts w:ascii="Monaco" w:hAnsi="Monaco" w:cs="Monaco"/>
          <w:sz w:val="20"/>
          <w:szCs w:val="26"/>
        </w:rPr>
      </w:pPr>
      <w:r>
        <w:rPr>
          <w:rFonts w:cs="Monaco" w:ascii="Monaco" w:hAnsi="Monaco"/>
          <w:sz w:val="20"/>
          <w:szCs w:val="26"/>
        </w:rPr>
        <w:t>}</w:t>
      </w:r>
    </w:p>
    <w:p>
      <w:pPr>
        <w:pStyle w:val="Normal"/>
        <w:widowControl w:val="false"/>
        <w:spacing w:before="0" w:after="0"/>
        <w:rPr>
          <w:rFonts w:ascii="Monaco" w:hAnsi="Monaco" w:cs="Monaco"/>
          <w:sz w:val="20"/>
          <w:szCs w:val="26"/>
        </w:rPr>
      </w:pPr>
      <w:r>
        <w:rPr>
          <w:rFonts w:cs="Monaco" w:ascii="Monaco" w:hAnsi="Monaco"/>
          <w:sz w:val="20"/>
          <w:szCs w:val="26"/>
        </w:rPr>
      </w:r>
    </w:p>
    <w:p>
      <w:pPr>
        <w:pStyle w:val="Normal"/>
        <w:widowControl w:val="false"/>
        <w:spacing w:before="0" w:after="0"/>
        <w:rPr>
          <w:rFonts w:ascii="Monaco" w:hAnsi="Monaco" w:cs="Monaco"/>
          <w:color w:val="000000"/>
          <w:sz w:val="20"/>
          <w:szCs w:val="26"/>
        </w:rPr>
      </w:pPr>
      <w:r>
        <w:rPr>
          <w:rFonts w:cs="Monaco" w:ascii="Monaco" w:hAnsi="Monaco"/>
          <w:b/>
          <w:bCs/>
          <w:color w:val="7F0055"/>
          <w:sz w:val="20"/>
          <w:szCs w:val="26"/>
        </w:rPr>
        <w:t>int</w:t>
      </w:r>
      <w:r>
        <w:rPr>
          <w:rFonts w:cs="Monaco" w:ascii="Monaco" w:hAnsi="Monaco"/>
          <w:color w:val="000000"/>
          <w:sz w:val="20"/>
          <w:szCs w:val="26"/>
        </w:rPr>
        <w:t xml:space="preserve"> </w:t>
      </w:r>
      <w:r>
        <w:rPr>
          <w:rFonts w:cs="Monaco" w:ascii="Monaco" w:hAnsi="Monaco"/>
          <w:b/>
          <w:bCs/>
          <w:color w:val="000000"/>
          <w:sz w:val="20"/>
          <w:szCs w:val="26"/>
        </w:rPr>
        <w:t>main</w:t>
      </w:r>
      <w:r>
        <w:rPr>
          <w:rFonts w:cs="Monaco" w:ascii="Monaco" w:hAnsi="Monaco"/>
          <w:color w:val="000000"/>
          <w:sz w:val="20"/>
          <w:szCs w:val="26"/>
        </w:rPr>
        <w:t>(){</w:t>
      </w:r>
    </w:p>
    <w:p>
      <w:pPr>
        <w:pStyle w:val="Normal"/>
        <w:widowControl w:val="false"/>
        <w:spacing w:before="0" w:after="0"/>
        <w:rPr>
          <w:rFonts w:ascii="Monaco" w:hAnsi="Monaco" w:cs="Monaco"/>
          <w:sz w:val="20"/>
          <w:szCs w:val="26"/>
        </w:rPr>
      </w:pPr>
      <w:r>
        <w:rPr>
          <w:rFonts w:cs="Monaco" w:ascii="Monaco" w:hAnsi="Monaco"/>
          <w:color w:val="000000"/>
          <w:sz w:val="20"/>
          <w:szCs w:val="26"/>
        </w:rPr>
        <w:tab/>
        <w:t>Figure *fig;</w:t>
      </w:r>
    </w:p>
    <w:p>
      <w:pPr>
        <w:pStyle w:val="Normal"/>
        <w:widowControl w:val="false"/>
        <w:spacing w:before="0" w:after="0"/>
        <w:rPr>
          <w:rFonts w:ascii="Monaco" w:hAnsi="Monaco" w:cs="Monaco"/>
          <w:color w:val="000000"/>
          <w:sz w:val="20"/>
          <w:szCs w:val="26"/>
        </w:rPr>
      </w:pPr>
      <w:r>
        <w:rPr>
          <w:rFonts w:cs="Monaco" w:ascii="Monaco" w:hAnsi="Monaco"/>
          <w:color w:val="000000"/>
          <w:sz w:val="20"/>
          <w:szCs w:val="26"/>
        </w:rPr>
        <w:tab/>
        <w:t>Triangle *tri = new Triangle;</w:t>
      </w:r>
    </w:p>
    <w:p>
      <w:pPr>
        <w:pStyle w:val="Normal"/>
        <w:widowControl w:val="false"/>
        <w:spacing w:before="0" w:after="0"/>
        <w:rPr>
          <w:rFonts w:ascii="Monaco" w:hAnsi="Monaco" w:cs="Monaco"/>
          <w:color w:val="000000"/>
          <w:sz w:val="20"/>
          <w:szCs w:val="26"/>
        </w:rPr>
      </w:pPr>
      <w:r>
        <w:rPr>
          <w:rFonts w:cs="Monaco" w:ascii="Monaco" w:hAnsi="Monaco"/>
          <w:color w:val="000000"/>
          <w:sz w:val="20"/>
          <w:szCs w:val="26"/>
        </w:rPr>
      </w:r>
    </w:p>
    <w:p>
      <w:pPr>
        <w:pStyle w:val="Normal"/>
        <w:widowControl w:val="false"/>
        <w:spacing w:before="0" w:after="0"/>
        <w:rPr>
          <w:rFonts w:ascii="Monaco" w:hAnsi="Monaco" w:cs="Monaco"/>
          <w:sz w:val="20"/>
          <w:szCs w:val="26"/>
        </w:rPr>
      </w:pPr>
      <w:r>
        <w:rPr>
          <w:rFonts w:cs="Monaco" w:ascii="Monaco" w:hAnsi="Monaco"/>
          <w:color w:val="000000"/>
          <w:sz w:val="20"/>
          <w:szCs w:val="26"/>
        </w:rPr>
        <w:tab/>
        <w:t>fig = tri;</w:t>
      </w:r>
    </w:p>
    <w:p>
      <w:pPr>
        <w:pStyle w:val="Normal"/>
        <w:widowControl w:val="false"/>
        <w:spacing w:before="0" w:after="0"/>
        <w:rPr>
          <w:rFonts w:ascii="Monaco" w:hAnsi="Monaco" w:cs="Monaco"/>
          <w:sz w:val="20"/>
          <w:szCs w:val="26"/>
        </w:rPr>
      </w:pPr>
      <w:r>
        <w:rPr>
          <w:rFonts w:cs="Monaco" w:ascii="Monaco" w:hAnsi="Monaco"/>
          <w:color w:val="000000"/>
          <w:sz w:val="20"/>
          <w:szCs w:val="26"/>
        </w:rPr>
        <w:tab/>
        <w:t>fig-&gt;draw();</w:t>
      </w:r>
    </w:p>
    <w:p>
      <w:pPr>
        <w:pStyle w:val="Normal"/>
        <w:widowControl w:val="false"/>
        <w:spacing w:before="0" w:after="0"/>
        <w:rPr>
          <w:rFonts w:ascii="Monaco" w:hAnsi="Monaco" w:cs="Monaco"/>
          <w:sz w:val="20"/>
          <w:szCs w:val="26"/>
        </w:rPr>
      </w:pPr>
      <w:r>
        <w:rPr>
          <w:rFonts w:cs="Monaco" w:ascii="Monaco" w:hAnsi="Monaco"/>
          <w:color w:val="000000"/>
          <w:sz w:val="20"/>
          <w:szCs w:val="26"/>
        </w:rPr>
        <w:tab/>
        <w:t xml:space="preserve">cout &lt;&lt; </w:t>
      </w:r>
      <w:r>
        <w:rPr>
          <w:rFonts w:cs="Monaco" w:ascii="Monaco" w:hAnsi="Monaco"/>
          <w:color w:val="2A00FF"/>
          <w:sz w:val="20"/>
          <w:szCs w:val="26"/>
        </w:rPr>
        <w:t>"\n Derived class Triangle object calling center(). \n"</w:t>
      </w:r>
      <w:r>
        <w:rPr>
          <w:rFonts w:cs="Monaco" w:ascii="Monaco" w:hAnsi="Monaco"/>
          <w:color w:val="000000"/>
          <w:sz w:val="20"/>
          <w:szCs w:val="26"/>
        </w:rPr>
        <w:t>;</w:t>
      </w:r>
    </w:p>
    <w:p>
      <w:pPr>
        <w:pStyle w:val="Normal"/>
        <w:widowControl w:val="false"/>
        <w:spacing w:before="0" w:after="0"/>
        <w:rPr>
          <w:rFonts w:ascii="Monaco" w:hAnsi="Monaco" w:cs="Monaco"/>
          <w:sz w:val="20"/>
          <w:szCs w:val="26"/>
        </w:rPr>
      </w:pPr>
      <w:r>
        <w:rPr>
          <w:rFonts w:cs="Monaco" w:ascii="Monaco" w:hAnsi="Monaco"/>
          <w:color w:val="000000"/>
          <w:sz w:val="20"/>
          <w:szCs w:val="26"/>
        </w:rPr>
        <w:tab/>
        <w:t>fig-&gt;center();</w:t>
      </w:r>
    </w:p>
    <w:p>
      <w:pPr>
        <w:pStyle w:val="Normal"/>
        <w:widowControl w:val="false"/>
        <w:spacing w:before="0" w:after="0"/>
        <w:rPr>
          <w:rFonts w:ascii="Monaco" w:hAnsi="Monaco" w:cs="Monaco"/>
          <w:sz w:val="20"/>
          <w:szCs w:val="26"/>
        </w:rPr>
      </w:pPr>
      <w:r>
        <w:rPr>
          <w:rFonts w:cs="Monaco" w:ascii="Monaco" w:hAnsi="Monaco"/>
          <w:sz w:val="20"/>
          <w:szCs w:val="26"/>
        </w:rPr>
      </w:r>
    </w:p>
    <w:p>
      <w:pPr>
        <w:pStyle w:val="Normal"/>
        <w:widowControl w:val="false"/>
        <w:spacing w:before="0" w:after="0"/>
        <w:rPr>
          <w:rFonts w:ascii="Monaco" w:hAnsi="Monaco" w:cs="Monaco"/>
          <w:sz w:val="20"/>
          <w:szCs w:val="26"/>
        </w:rPr>
      </w:pPr>
      <w:r>
        <w:rPr>
          <w:rFonts w:cs="Monaco" w:ascii="Monaco" w:hAnsi="Monaco"/>
          <w:sz w:val="20"/>
          <w:szCs w:val="26"/>
        </w:rPr>
        <w:tab/>
        <w:t>myDraw(tri);</w:t>
      </w:r>
    </w:p>
    <w:p>
      <w:pPr>
        <w:pStyle w:val="Normal"/>
        <w:widowControl w:val="false"/>
        <w:spacing w:before="0" w:after="0"/>
        <w:rPr>
          <w:rFonts w:ascii="Monaco" w:hAnsi="Monaco" w:cs="Monaco"/>
          <w:sz w:val="20"/>
          <w:szCs w:val="26"/>
        </w:rPr>
      </w:pPr>
      <w:r>
        <w:rPr>
          <w:rFonts w:cs="Monaco" w:ascii="Monaco" w:hAnsi="Monaco"/>
          <w:sz w:val="20"/>
          <w:szCs w:val="26"/>
        </w:rPr>
      </w:r>
    </w:p>
    <w:p>
      <w:pPr>
        <w:pStyle w:val="Normal"/>
        <w:widowControl w:val="false"/>
        <w:spacing w:before="0" w:after="0"/>
        <w:rPr>
          <w:rFonts w:ascii="Monaco" w:hAnsi="Monaco" w:cs="Monaco"/>
          <w:color w:val="000000"/>
          <w:sz w:val="20"/>
          <w:szCs w:val="26"/>
        </w:rPr>
      </w:pPr>
      <w:r>
        <w:rPr>
          <w:rFonts w:cs="Monaco" w:ascii="Monaco" w:hAnsi="Monaco"/>
          <w:color w:val="000000"/>
          <w:sz w:val="20"/>
          <w:szCs w:val="26"/>
        </w:rPr>
        <w:tab/>
        <w:t>Circle *cir = new Circle;</w:t>
      </w:r>
    </w:p>
    <w:p>
      <w:pPr>
        <w:pStyle w:val="Normal"/>
        <w:widowControl w:val="false"/>
        <w:spacing w:before="0" w:after="0"/>
        <w:rPr>
          <w:rFonts w:ascii="Monaco" w:hAnsi="Monaco" w:cs="Monaco"/>
          <w:sz w:val="20"/>
          <w:szCs w:val="26"/>
        </w:rPr>
      </w:pPr>
      <w:r>
        <w:rPr>
          <w:rFonts w:cs="Monaco" w:ascii="Monaco" w:hAnsi="Monaco"/>
          <w:color w:val="000000"/>
          <w:sz w:val="20"/>
          <w:szCs w:val="26"/>
        </w:rPr>
        <w:tab/>
        <w:t>fig = cir;</w:t>
      </w:r>
    </w:p>
    <w:p>
      <w:pPr>
        <w:pStyle w:val="Normal"/>
        <w:widowControl w:val="false"/>
        <w:spacing w:before="0" w:after="0"/>
        <w:rPr>
          <w:rFonts w:ascii="Monaco" w:hAnsi="Monaco" w:cs="Monaco"/>
          <w:sz w:val="20"/>
          <w:szCs w:val="26"/>
        </w:rPr>
      </w:pPr>
      <w:r>
        <w:rPr>
          <w:rFonts w:cs="Monaco" w:ascii="Monaco" w:hAnsi="Monaco"/>
          <w:color w:val="000000"/>
          <w:sz w:val="20"/>
          <w:szCs w:val="26"/>
        </w:rPr>
        <w:tab/>
        <w:t>fig-&gt;draw();</w:t>
      </w:r>
    </w:p>
    <w:p>
      <w:pPr>
        <w:pStyle w:val="Normal"/>
        <w:widowControl w:val="false"/>
        <w:spacing w:before="0" w:after="0"/>
        <w:rPr>
          <w:rFonts w:ascii="Monaco" w:hAnsi="Monaco" w:cs="Monaco"/>
          <w:sz w:val="20"/>
          <w:szCs w:val="26"/>
        </w:rPr>
      </w:pPr>
      <w:r>
        <w:rPr>
          <w:rFonts w:cs="Monaco" w:ascii="Monaco" w:hAnsi="Monaco"/>
          <w:color w:val="000000"/>
          <w:sz w:val="20"/>
          <w:szCs w:val="26"/>
        </w:rPr>
        <w:tab/>
        <w:t xml:space="preserve">cout &lt;&lt; </w:t>
      </w:r>
      <w:r>
        <w:rPr>
          <w:rFonts w:cs="Monaco" w:ascii="Monaco" w:hAnsi="Monaco"/>
          <w:color w:val="2A00FF"/>
          <w:sz w:val="20"/>
          <w:szCs w:val="26"/>
        </w:rPr>
        <w:t>"\n Derived class Circle object calling center(). \n"</w:t>
      </w:r>
      <w:r>
        <w:rPr>
          <w:rFonts w:cs="Monaco" w:ascii="Monaco" w:hAnsi="Monaco"/>
          <w:color w:val="000000"/>
          <w:sz w:val="20"/>
          <w:szCs w:val="26"/>
        </w:rPr>
        <w:t>;</w:t>
      </w:r>
    </w:p>
    <w:p>
      <w:pPr>
        <w:pStyle w:val="Normal"/>
        <w:widowControl w:val="false"/>
        <w:spacing w:before="0" w:after="0"/>
        <w:rPr>
          <w:rFonts w:ascii="Monaco" w:hAnsi="Monaco" w:cs="Monaco"/>
          <w:sz w:val="20"/>
          <w:szCs w:val="26"/>
        </w:rPr>
      </w:pPr>
      <w:r>
        <w:rPr>
          <w:rFonts w:cs="Monaco" w:ascii="Monaco" w:hAnsi="Monaco"/>
          <w:color w:val="000000"/>
          <w:sz w:val="20"/>
          <w:szCs w:val="26"/>
        </w:rPr>
        <w:tab/>
        <w:t>fig-&gt;center();</w:t>
      </w:r>
    </w:p>
    <w:p>
      <w:pPr>
        <w:pStyle w:val="Normal"/>
        <w:widowControl w:val="false"/>
        <w:spacing w:before="0" w:after="0"/>
        <w:rPr>
          <w:rFonts w:ascii="Monaco" w:hAnsi="Monaco" w:cs="Monaco"/>
          <w:sz w:val="20"/>
          <w:szCs w:val="26"/>
        </w:rPr>
      </w:pPr>
      <w:r>
        <w:rPr>
          <w:rFonts w:cs="Monaco" w:ascii="Monaco" w:hAnsi="Monaco"/>
          <w:sz w:val="20"/>
          <w:szCs w:val="26"/>
        </w:rPr>
      </w:r>
    </w:p>
    <w:p>
      <w:pPr>
        <w:pStyle w:val="Normal"/>
        <w:widowControl w:val="false"/>
        <w:spacing w:before="0" w:after="0"/>
        <w:rPr>
          <w:rFonts w:ascii="Monaco" w:hAnsi="Monaco" w:cs="Monaco"/>
          <w:sz w:val="20"/>
          <w:szCs w:val="26"/>
        </w:rPr>
      </w:pPr>
      <w:r>
        <w:rPr>
          <w:rFonts w:cs="Monaco" w:ascii="Monaco" w:hAnsi="Monaco"/>
          <w:sz w:val="20"/>
          <w:szCs w:val="26"/>
        </w:rPr>
        <w:tab/>
        <w:t>myDraw(cir);</w:t>
      </w:r>
    </w:p>
    <w:p>
      <w:pPr>
        <w:pStyle w:val="Normal"/>
        <w:widowControl w:val="false"/>
        <w:spacing w:before="0" w:after="0"/>
        <w:rPr>
          <w:rFonts w:ascii="Monaco" w:hAnsi="Monaco" w:cs="Monaco"/>
          <w:sz w:val="20"/>
          <w:szCs w:val="26"/>
        </w:rPr>
      </w:pPr>
      <w:r>
        <w:rPr>
          <w:rFonts w:cs="Monaco" w:ascii="Monaco" w:hAnsi="Monaco"/>
          <w:sz w:val="20"/>
          <w:szCs w:val="26"/>
        </w:rPr>
      </w:r>
    </w:p>
    <w:p>
      <w:pPr>
        <w:pStyle w:val="Normal"/>
        <w:widowControl w:val="false"/>
        <w:spacing w:before="0" w:after="0"/>
        <w:rPr>
          <w:rFonts w:ascii="Monaco" w:hAnsi="Monaco" w:cs="Monaco"/>
          <w:sz w:val="20"/>
          <w:szCs w:val="26"/>
        </w:rPr>
      </w:pPr>
      <w:r>
        <w:rPr>
          <w:rFonts w:cs="Monaco" w:ascii="Monaco" w:hAnsi="Monaco"/>
          <w:color w:val="000000"/>
          <w:sz w:val="20"/>
          <w:szCs w:val="26"/>
        </w:rPr>
        <w:tab/>
      </w:r>
      <w:r>
        <w:rPr>
          <w:rFonts w:cs="Monaco" w:ascii="Monaco" w:hAnsi="Monaco"/>
          <w:b/>
          <w:bCs/>
          <w:color w:val="7F0055"/>
          <w:sz w:val="20"/>
          <w:szCs w:val="26"/>
        </w:rPr>
        <w:t>return</w:t>
      </w:r>
      <w:r>
        <w:rPr>
          <w:rFonts w:cs="Monaco" w:ascii="Monaco" w:hAnsi="Monaco"/>
          <w:color w:val="000000"/>
          <w:sz w:val="20"/>
          <w:szCs w:val="26"/>
        </w:rPr>
        <w:t xml:space="preserve"> 0;</w:t>
      </w:r>
    </w:p>
    <w:p>
      <w:pPr>
        <w:pStyle w:val="Normal"/>
        <w:widowControl w:val="false"/>
        <w:spacing w:before="0" w:after="0"/>
        <w:rPr>
          <w:rFonts w:ascii="Monaco" w:hAnsi="Monaco" w:cs="Monaco"/>
          <w:sz w:val="20"/>
          <w:szCs w:val="26"/>
        </w:rPr>
      </w:pPr>
      <w:r>
        <w:rPr>
          <w:rFonts w:cs="Monaco" w:ascii="Monaco" w:hAnsi="Monaco"/>
          <w:sz w:val="20"/>
          <w:szCs w:val="26"/>
        </w:rPr>
      </w:r>
    </w:p>
    <w:p>
      <w:pPr>
        <w:pStyle w:val="Normal"/>
        <w:rPr>
          <w:sz w:val="18"/>
        </w:rPr>
      </w:pPr>
      <w:r>
        <w:rPr>
          <w:rFonts w:cs="Monaco" w:ascii="Monaco" w:hAnsi="Monaco"/>
          <w:color w:val="000000"/>
          <w:sz w:val="20"/>
          <w:szCs w:val="26"/>
        </w:rPr>
        <w:t>}</w:t>
      </w:r>
    </w:p>
    <w:p>
      <w:pPr>
        <w:pStyle w:val="Normal"/>
        <w:rPr/>
      </w:pPr>
      <w:r>
        <w:rPr/>
        <w:t>(based on Prog. Proj. 15.5)</w:t>
      </w:r>
    </w:p>
    <w:p>
      <w:pPr>
        <w:pStyle w:val="Normal"/>
        <w:widowControl/>
        <w:bidi w:val="0"/>
        <w:spacing w:before="0" w:after="200"/>
        <w:jc w:val="left"/>
        <w:rPr/>
      </w:pPr>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Monac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bestFit" w:percent="227"/>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20dae"/>
    <w:pPr>
      <w:widowControl/>
      <w:suppressAutoHyphens w:val="true"/>
      <w:bidi w:val="0"/>
      <w:spacing w:before="0" w:after="20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e7bcb"/>
    <w:rPr>
      <w:color w:val="0000FF" w:themeColor="hyperlink"/>
      <w:u w:val="single"/>
    </w:rPr>
  </w:style>
  <w:style w:type="character" w:styleId="VisitedInternetLink">
    <w:name w:val="FollowedHyperlink"/>
    <w:basedOn w:val="DefaultParagraphFont"/>
    <w:uiPriority w:val="99"/>
    <w:semiHidden/>
    <w:unhideWhenUsed/>
    <w:rsid w:val="00087c2f"/>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67b0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Application>LibreOffice/6.4.6.2$Linux_X86_64 LibreOffice_project/40$Build-2</Application>
  <Pages>3</Pages>
  <Words>580</Words>
  <Characters>3167</Characters>
  <CharactersWithSpaces>3710</CharactersWithSpaces>
  <Paragraphs>54</Paragraphs>
  <Company>SJSU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2014-04-29T16:44:00Z</dcterms:created>
  <dc:creator>Magdalini Eirinaki</dc:creator>
  <dc:description/>
  <dc:language>en-US</dc:language>
  <cp:lastModifiedBy/>
  <dcterms:modified xsi:type="dcterms:W3CDTF">2021-04-25T15:00:27Z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SJSU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