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0" w:after="0" w:line="240" w:lineRule="auto"/>
        <w:jc w:val="center"/>
        <w:rPr>
          <w:rFonts w:hint="eastAsia" w:ascii="宋体" w:hAnsi="宋体"/>
          <w:color w:val="000000"/>
          <w:sz w:val="21"/>
          <w:lang w:eastAsia="zh-CN"/>
        </w:rPr>
      </w:pPr>
      <w:r>
        <w:rPr>
          <w:rFonts w:hint="eastAsia" w:ascii="宋体" w:hAnsi="宋体"/>
          <w:color w:val="000000"/>
          <w:sz w:val="21"/>
          <w:lang w:eastAsia="zh-CN"/>
        </w:rPr>
        <w:t>六、网上购书系统测试计划书</w:t>
      </w:r>
    </w:p>
    <w:p>
      <w:pPr>
        <w:rPr>
          <w:rFonts w:hint="eastAsia"/>
        </w:rPr>
      </w:pPr>
    </w:p>
    <w:p>
      <w:pPr>
        <w:pStyle w:val="2"/>
        <w:spacing w:before="0" w:after="0" w:line="240" w:lineRule="auto"/>
        <w:rPr>
          <w:rFonts w:hint="eastAsia" w:ascii="宋体" w:hAnsi="宋体"/>
          <w:color w:val="000000"/>
          <w:sz w:val="21"/>
          <w:szCs w:val="21"/>
        </w:rPr>
      </w:pPr>
      <w:r>
        <w:rPr>
          <w:rFonts w:hint="eastAsia" w:ascii="宋体" w:hAnsi="宋体"/>
          <w:color w:val="000000"/>
          <w:sz w:val="21"/>
          <w:szCs w:val="21"/>
        </w:rPr>
        <w:t>1.引言</w:t>
      </w:r>
    </w:p>
    <w:p>
      <w:pPr>
        <w:ind w:firstLine="420" w:firstLineChars="200"/>
        <w:jc w:val="left"/>
        <w:rPr>
          <w:rFonts w:hint="eastAsia" w:ascii="宋体" w:hAnsi="宋体"/>
          <w:color w:val="000000"/>
          <w:szCs w:val="21"/>
        </w:rPr>
      </w:pPr>
      <w:r>
        <w:rPr>
          <w:rFonts w:hint="eastAsia" w:ascii="宋体" w:hAnsi="宋体"/>
          <w:color w:val="000000"/>
          <w:szCs w:val="21"/>
        </w:rPr>
        <w:t>网上购书系统是个复杂的电子商务系统，它必须提供接口以供用户登录并从中选购喜好的书籍；同时还必须提供系统的管理接口以供管理员和一般的网站工作者处理客户订单并维护网站的正常运行。</w:t>
      </w:r>
    </w:p>
    <w:p>
      <w:pPr>
        <w:pStyle w:val="3"/>
        <w:spacing w:before="0" w:after="0" w:line="240" w:lineRule="auto"/>
        <w:rPr>
          <w:rFonts w:ascii="宋体" w:hAnsi="宋体"/>
          <w:color w:val="000000"/>
          <w:sz w:val="21"/>
          <w:szCs w:val="21"/>
        </w:rPr>
      </w:pPr>
      <w:r>
        <w:rPr>
          <w:rFonts w:hint="eastAsia" w:ascii="宋体" w:hAnsi="宋体"/>
          <w:color w:val="000000"/>
          <w:sz w:val="21"/>
          <w:szCs w:val="21"/>
          <w:lang w:eastAsia="zh-CN"/>
        </w:rPr>
        <w:t>1</w:t>
      </w:r>
      <w:r>
        <w:rPr>
          <w:rFonts w:hint="eastAsia" w:ascii="宋体" w:hAnsi="宋体"/>
          <w:color w:val="000000"/>
          <w:sz w:val="21"/>
          <w:szCs w:val="21"/>
        </w:rPr>
        <w:t>.1标识</w:t>
      </w:r>
    </w:p>
    <w:p>
      <w:pPr>
        <w:ind w:firstLine="435"/>
        <w:rPr>
          <w:rFonts w:ascii="宋体" w:hAnsi="宋体"/>
          <w:color w:val="000000"/>
          <w:szCs w:val="21"/>
        </w:rPr>
      </w:pPr>
      <w:r>
        <w:rPr>
          <w:rFonts w:hint="eastAsia" w:ascii="宋体" w:hAnsi="宋体"/>
          <w:color w:val="000000"/>
          <w:szCs w:val="21"/>
        </w:rPr>
        <w:t>本系统只适用于windows操作系统下安装及使用。</w:t>
      </w:r>
    </w:p>
    <w:tbl>
      <w:tblPr>
        <w:tblStyle w:val="7"/>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4"/>
        <w:gridCol w:w="2328"/>
        <w:gridCol w:w="1295"/>
        <w:gridCol w:w="1255"/>
        <w:gridCol w:w="13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vMerge w:val="restart"/>
            <w:noWrap w:val="0"/>
            <w:vAlign w:val="top"/>
          </w:tcPr>
          <w:p>
            <w:pPr>
              <w:rPr>
                <w:rFonts w:ascii="宋体" w:hAnsi="宋体"/>
                <w:color w:val="000000"/>
                <w:szCs w:val="21"/>
              </w:rPr>
            </w:pPr>
            <w:r>
              <w:rPr>
                <w:rFonts w:hint="eastAsia" w:ascii="宋体" w:hAnsi="宋体"/>
                <w:color w:val="000000"/>
                <w:szCs w:val="21"/>
              </w:rPr>
              <w:t>文件状态：</w:t>
            </w:r>
          </w:p>
          <w:p>
            <w:pPr>
              <w:rPr>
                <w:rFonts w:ascii="宋体" w:hAnsi="宋体"/>
                <w:color w:val="000000"/>
                <w:szCs w:val="21"/>
              </w:rPr>
            </w:pPr>
            <w:r>
              <w:rPr>
                <w:rFonts w:hint="eastAsia" w:ascii="宋体" w:hAnsi="宋体"/>
                <w:color w:val="000000"/>
                <w:szCs w:val="21"/>
              </w:rPr>
              <w:t>[    ]草稿</w:t>
            </w:r>
          </w:p>
          <w:p>
            <w:pPr>
              <w:rPr>
                <w:rFonts w:ascii="宋体" w:hAnsi="宋体"/>
                <w:color w:val="000000"/>
                <w:szCs w:val="21"/>
              </w:rPr>
            </w:pPr>
            <w:r>
              <w:rPr>
                <w:rFonts w:hint="eastAsia" w:ascii="宋体" w:hAnsi="宋体"/>
                <w:color w:val="000000"/>
                <w:szCs w:val="21"/>
              </w:rPr>
              <w:t>[ √ ]正式发布</w:t>
            </w:r>
          </w:p>
          <w:p>
            <w:pPr>
              <w:rPr>
                <w:rFonts w:hint="eastAsia" w:ascii="宋体" w:hAnsi="宋体"/>
                <w:color w:val="000000"/>
                <w:szCs w:val="21"/>
              </w:rPr>
            </w:pPr>
            <w:r>
              <w:rPr>
                <w:rFonts w:hint="eastAsia" w:ascii="宋体" w:hAnsi="宋体"/>
                <w:color w:val="000000"/>
                <w:szCs w:val="21"/>
              </w:rPr>
              <w:t>[    ]正在修改</w:t>
            </w:r>
          </w:p>
        </w:tc>
        <w:tc>
          <w:tcPr>
            <w:tcW w:w="2328" w:type="dxa"/>
            <w:noWrap w:val="0"/>
            <w:vAlign w:val="top"/>
          </w:tcPr>
          <w:p>
            <w:pPr>
              <w:rPr>
                <w:rFonts w:hint="eastAsia" w:ascii="宋体" w:hAnsi="宋体"/>
                <w:color w:val="000000"/>
                <w:szCs w:val="21"/>
              </w:rPr>
            </w:pPr>
            <w:r>
              <w:rPr>
                <w:rFonts w:hint="eastAsia" w:ascii="宋体" w:hAnsi="宋体"/>
                <w:color w:val="000000"/>
                <w:szCs w:val="21"/>
              </w:rPr>
              <w:t>报告编号</w:t>
            </w:r>
          </w:p>
        </w:tc>
        <w:tc>
          <w:tcPr>
            <w:tcW w:w="3942" w:type="dxa"/>
            <w:gridSpan w:val="3"/>
            <w:noWrap w:val="0"/>
            <w:vAlign w:val="top"/>
          </w:tcPr>
          <w:p>
            <w:pPr>
              <w:rPr>
                <w:rFonts w:hint="eastAsia" w:ascii="宋体" w:hAnsi="宋体"/>
                <w:color w:val="000000"/>
              </w:rPr>
            </w:pPr>
            <w:r>
              <w:rPr>
                <w:rFonts w:hint="eastAsia" w:ascii="宋体" w:hAnsi="宋体"/>
                <w:color w:val="000000"/>
              </w:rPr>
              <w:t>网上购书系统测试计划书</w:t>
            </w:r>
          </w:p>
          <w:p>
            <w:pPr>
              <w:rPr>
                <w:rFonts w:hint="eastAsia" w:ascii="宋体" w:hAnsi="宋体"/>
                <w:color w:val="000000"/>
                <w:szCs w:val="21"/>
              </w:rPr>
            </w:pPr>
            <w:r>
              <w:rPr>
                <w:rFonts w:hint="eastAsia" w:ascii="宋体" w:hAnsi="宋体"/>
                <w:color w:val="000000"/>
                <w:szCs w:val="21"/>
              </w:rPr>
              <w:t>WebShop</w:t>
            </w:r>
            <w:r>
              <w:rPr>
                <w:rFonts w:ascii="宋体" w:hAnsi="宋体"/>
                <w:color w:val="000000"/>
                <w:szCs w:val="21"/>
              </w:rPr>
              <w:t>ping</w:t>
            </w:r>
            <w:r>
              <w:rPr>
                <w:rFonts w:hint="eastAsia" w:ascii="宋体" w:hAnsi="宋体"/>
                <w:color w:val="000000"/>
                <w:szCs w:val="21"/>
              </w:rPr>
              <w:t>-004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vMerge w:val="continue"/>
            <w:noWrap w:val="0"/>
            <w:vAlign w:val="top"/>
          </w:tcPr>
          <w:p>
            <w:pPr>
              <w:rPr>
                <w:rFonts w:hint="eastAsia" w:ascii="宋体" w:hAnsi="宋体"/>
                <w:color w:val="000000"/>
                <w:szCs w:val="21"/>
              </w:rPr>
            </w:pPr>
          </w:p>
        </w:tc>
        <w:tc>
          <w:tcPr>
            <w:tcW w:w="2328" w:type="dxa"/>
            <w:noWrap w:val="0"/>
            <w:vAlign w:val="top"/>
          </w:tcPr>
          <w:p>
            <w:pPr>
              <w:rPr>
                <w:rFonts w:hint="eastAsia" w:ascii="宋体" w:hAnsi="宋体"/>
                <w:color w:val="000000"/>
                <w:szCs w:val="21"/>
              </w:rPr>
            </w:pPr>
            <w:r>
              <w:rPr>
                <w:rFonts w:hint="eastAsia" w:ascii="宋体" w:hAnsi="宋体"/>
                <w:color w:val="000000"/>
                <w:szCs w:val="21"/>
              </w:rPr>
              <w:t>当前版本</w:t>
            </w:r>
          </w:p>
        </w:tc>
        <w:tc>
          <w:tcPr>
            <w:tcW w:w="3942" w:type="dxa"/>
            <w:gridSpan w:val="3"/>
            <w:noWrap w:val="0"/>
            <w:vAlign w:val="top"/>
          </w:tcPr>
          <w:p>
            <w:pPr>
              <w:rPr>
                <w:rFonts w:hint="eastAsia" w:ascii="宋体" w:hAnsi="宋体"/>
                <w:color w:val="000000"/>
                <w:szCs w:val="21"/>
              </w:rPr>
            </w:pPr>
            <w:r>
              <w:rPr>
                <w:rFonts w:ascii="宋体" w:hAnsi="宋体"/>
                <w:color w:val="000000"/>
                <w:szCs w:val="21"/>
              </w:rPr>
              <w:t>V</w:t>
            </w:r>
            <w:r>
              <w:rPr>
                <w:rFonts w:hint="eastAsia" w:ascii="宋体" w:hAnsi="宋体"/>
                <w:color w:val="000000"/>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 w:hRule="atLeast"/>
        </w:trPr>
        <w:tc>
          <w:tcPr>
            <w:tcW w:w="1784" w:type="dxa"/>
            <w:vMerge w:val="continue"/>
            <w:noWrap w:val="0"/>
            <w:vAlign w:val="top"/>
          </w:tcPr>
          <w:p>
            <w:pPr>
              <w:rPr>
                <w:rFonts w:hint="eastAsia" w:ascii="宋体" w:hAnsi="宋体"/>
                <w:color w:val="000000"/>
                <w:szCs w:val="21"/>
              </w:rPr>
            </w:pPr>
          </w:p>
        </w:tc>
        <w:tc>
          <w:tcPr>
            <w:tcW w:w="2328" w:type="dxa"/>
            <w:noWrap w:val="0"/>
            <w:vAlign w:val="top"/>
          </w:tcPr>
          <w:p>
            <w:pPr>
              <w:rPr>
                <w:rFonts w:hint="eastAsia" w:ascii="宋体" w:hAnsi="宋体"/>
                <w:color w:val="000000"/>
                <w:szCs w:val="21"/>
              </w:rPr>
            </w:pPr>
            <w:r>
              <w:rPr>
                <w:rFonts w:hint="eastAsia" w:ascii="宋体" w:hAnsi="宋体"/>
                <w:color w:val="000000"/>
                <w:szCs w:val="21"/>
              </w:rPr>
              <w:t>编写人</w:t>
            </w:r>
          </w:p>
        </w:tc>
        <w:tc>
          <w:tcPr>
            <w:tcW w:w="1295" w:type="dxa"/>
            <w:noWrap w:val="0"/>
            <w:vAlign w:val="top"/>
          </w:tcPr>
          <w:p>
            <w:pPr>
              <w:rPr>
                <w:rFonts w:hint="eastAsia" w:ascii="宋体" w:hAnsi="宋体"/>
                <w:color w:val="000000"/>
                <w:szCs w:val="21"/>
              </w:rPr>
            </w:pPr>
            <w:r>
              <w:rPr>
                <w:rFonts w:hint="eastAsia" w:ascii="宋体" w:hAnsi="宋体"/>
                <w:color w:val="000000"/>
                <w:szCs w:val="21"/>
              </w:rPr>
              <w:t>XXX</w:t>
            </w:r>
          </w:p>
        </w:tc>
        <w:tc>
          <w:tcPr>
            <w:tcW w:w="1255" w:type="dxa"/>
            <w:noWrap w:val="0"/>
            <w:vAlign w:val="top"/>
          </w:tcPr>
          <w:p>
            <w:pPr>
              <w:rPr>
                <w:rFonts w:hint="eastAsia" w:ascii="宋体" w:hAnsi="宋体"/>
                <w:color w:val="000000"/>
                <w:szCs w:val="21"/>
              </w:rPr>
            </w:pPr>
            <w:r>
              <w:rPr>
                <w:rFonts w:hint="eastAsia" w:ascii="宋体" w:hAnsi="宋体"/>
                <w:color w:val="000000"/>
                <w:szCs w:val="21"/>
              </w:rPr>
              <w:t>编写日期</w:t>
            </w:r>
          </w:p>
        </w:tc>
        <w:tc>
          <w:tcPr>
            <w:tcW w:w="1392" w:type="dxa"/>
            <w:noWrap w:val="0"/>
            <w:vAlign w:val="top"/>
          </w:tcPr>
          <w:p>
            <w:pPr>
              <w:rPr>
                <w:rFonts w:hint="eastAsia" w:ascii="宋体" w:hAnsi="宋体"/>
                <w:color w:val="000000"/>
                <w:szCs w:val="21"/>
              </w:rPr>
            </w:pPr>
            <w:r>
              <w:rPr>
                <w:rFonts w:hint="eastAsia" w:ascii="宋体" w:hAnsi="宋体"/>
                <w:color w:val="000000"/>
                <w:szCs w:val="21"/>
              </w:rPr>
              <w:t>2012-9-15-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vMerge w:val="continue"/>
            <w:noWrap w:val="0"/>
            <w:vAlign w:val="top"/>
          </w:tcPr>
          <w:p>
            <w:pPr>
              <w:rPr>
                <w:rFonts w:hint="eastAsia" w:ascii="宋体" w:hAnsi="宋体"/>
                <w:color w:val="000000"/>
                <w:szCs w:val="21"/>
              </w:rPr>
            </w:pPr>
          </w:p>
        </w:tc>
        <w:tc>
          <w:tcPr>
            <w:tcW w:w="2328" w:type="dxa"/>
            <w:noWrap w:val="0"/>
            <w:vAlign w:val="top"/>
          </w:tcPr>
          <w:p>
            <w:pPr>
              <w:rPr>
                <w:rFonts w:hint="eastAsia" w:ascii="宋体" w:hAnsi="宋体"/>
                <w:color w:val="000000"/>
                <w:szCs w:val="21"/>
              </w:rPr>
            </w:pPr>
            <w:r>
              <w:rPr>
                <w:rFonts w:hint="eastAsia" w:ascii="宋体" w:hAnsi="宋体"/>
                <w:color w:val="000000"/>
                <w:szCs w:val="21"/>
              </w:rPr>
              <w:t>审批人</w:t>
            </w:r>
          </w:p>
        </w:tc>
        <w:tc>
          <w:tcPr>
            <w:tcW w:w="1295" w:type="dxa"/>
            <w:noWrap w:val="0"/>
            <w:vAlign w:val="top"/>
          </w:tcPr>
          <w:p>
            <w:pPr>
              <w:rPr>
                <w:rFonts w:hint="eastAsia" w:ascii="宋体" w:hAnsi="宋体"/>
                <w:color w:val="000000"/>
                <w:szCs w:val="21"/>
              </w:rPr>
            </w:pPr>
            <w:r>
              <w:rPr>
                <w:rFonts w:hint="eastAsia" w:ascii="宋体" w:hAnsi="宋体"/>
                <w:color w:val="000000"/>
                <w:szCs w:val="21"/>
              </w:rPr>
              <w:t>05小组</w:t>
            </w:r>
          </w:p>
        </w:tc>
        <w:tc>
          <w:tcPr>
            <w:tcW w:w="1255" w:type="dxa"/>
            <w:noWrap w:val="0"/>
            <w:vAlign w:val="top"/>
          </w:tcPr>
          <w:p>
            <w:pPr>
              <w:rPr>
                <w:rFonts w:hint="eastAsia" w:ascii="宋体" w:hAnsi="宋体"/>
                <w:color w:val="000000"/>
                <w:szCs w:val="21"/>
              </w:rPr>
            </w:pPr>
            <w:r>
              <w:rPr>
                <w:rFonts w:hint="eastAsia" w:ascii="宋体" w:hAnsi="宋体"/>
                <w:color w:val="000000"/>
                <w:szCs w:val="21"/>
              </w:rPr>
              <w:t>审批日期</w:t>
            </w:r>
          </w:p>
        </w:tc>
        <w:tc>
          <w:tcPr>
            <w:tcW w:w="1392" w:type="dxa"/>
            <w:noWrap w:val="0"/>
            <w:vAlign w:val="top"/>
          </w:tcPr>
          <w:p>
            <w:pPr>
              <w:rPr>
                <w:rFonts w:hint="eastAsia" w:ascii="宋体" w:hAnsi="宋体"/>
                <w:color w:val="000000"/>
                <w:szCs w:val="21"/>
              </w:rPr>
            </w:pPr>
            <w:r>
              <w:rPr>
                <w:rFonts w:hint="eastAsia" w:ascii="宋体" w:hAnsi="宋体"/>
                <w:color w:val="000000"/>
                <w:szCs w:val="21"/>
              </w:rPr>
              <w:t>2012-9-20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vMerge w:val="continue"/>
            <w:noWrap w:val="0"/>
            <w:vAlign w:val="top"/>
          </w:tcPr>
          <w:p>
            <w:pPr>
              <w:rPr>
                <w:rFonts w:hint="eastAsia" w:ascii="宋体" w:hAnsi="宋体"/>
                <w:color w:val="000000"/>
                <w:szCs w:val="21"/>
              </w:rPr>
            </w:pPr>
          </w:p>
        </w:tc>
        <w:tc>
          <w:tcPr>
            <w:tcW w:w="2328" w:type="dxa"/>
            <w:noWrap w:val="0"/>
            <w:vAlign w:val="top"/>
          </w:tcPr>
          <w:p>
            <w:pPr>
              <w:rPr>
                <w:rFonts w:hint="eastAsia" w:ascii="宋体" w:hAnsi="宋体"/>
                <w:color w:val="000000"/>
                <w:szCs w:val="21"/>
              </w:rPr>
            </w:pPr>
            <w:r>
              <w:rPr>
                <w:rFonts w:hint="eastAsia" w:ascii="宋体" w:hAnsi="宋体"/>
                <w:color w:val="000000"/>
                <w:szCs w:val="21"/>
              </w:rPr>
              <w:t>保密级别</w:t>
            </w:r>
          </w:p>
        </w:tc>
        <w:tc>
          <w:tcPr>
            <w:tcW w:w="3942" w:type="dxa"/>
            <w:gridSpan w:val="3"/>
            <w:noWrap w:val="0"/>
            <w:vAlign w:val="top"/>
          </w:tcPr>
          <w:p>
            <w:pPr>
              <w:rPr>
                <w:rFonts w:hint="eastAsia" w:ascii="宋体" w:hAnsi="宋体"/>
                <w:color w:val="000000"/>
                <w:szCs w:val="21"/>
              </w:rPr>
            </w:pPr>
            <w:r>
              <w:rPr>
                <w:rFonts w:hint="eastAsia" w:ascii="宋体" w:hAnsi="宋体"/>
                <w:color w:val="000000"/>
                <w:szCs w:val="21"/>
              </w:rPr>
              <w:t>……</w:t>
            </w:r>
          </w:p>
        </w:tc>
      </w:tr>
    </w:tbl>
    <w:p>
      <w:pPr>
        <w:pStyle w:val="2"/>
        <w:spacing w:before="0" w:after="0" w:line="240" w:lineRule="auto"/>
        <w:rPr>
          <w:rFonts w:hint="eastAsia" w:ascii="宋体" w:hAnsi="宋体"/>
          <w:color w:val="000000"/>
          <w:sz w:val="21"/>
          <w:szCs w:val="21"/>
          <w:lang w:eastAsia="zh-CN"/>
        </w:rPr>
      </w:pPr>
      <w:r>
        <w:rPr>
          <w:rFonts w:hint="eastAsia" w:ascii="宋体" w:hAnsi="宋体"/>
          <w:color w:val="000000"/>
          <w:sz w:val="21"/>
          <w:szCs w:val="21"/>
        </w:rPr>
        <w:t>1.2系统概述</w:t>
      </w:r>
    </w:p>
    <w:p>
      <w:pPr>
        <w:ind w:firstLine="420" w:firstLineChars="200"/>
        <w:jc w:val="left"/>
        <w:rPr>
          <w:rFonts w:hint="eastAsia" w:ascii="宋体" w:hAnsi="宋体"/>
          <w:color w:val="000000"/>
          <w:szCs w:val="21"/>
        </w:rPr>
      </w:pPr>
      <w:r>
        <w:rPr>
          <w:rFonts w:hint="eastAsia" w:ascii="宋体" w:hAnsi="宋体"/>
          <w:color w:val="000000"/>
          <w:szCs w:val="21"/>
        </w:rPr>
        <w:t>目前传统书店均以店面的形式存在，存在销售图书区域性，客户相对固定。查询、更新不快捷，投资较大等诸多问题。当代计算机网络发展非常迅速，越来越多的商品交易已成功地运用在电子商务上了。比较典型的电子商务网站有：易趣、亚马逊、阿里巴巴、当当网、淘宝网等，电子商务平台给企业带来更多的商业机会，同时也给客户的消费和交易带来很大的方便。</w:t>
      </w:r>
    </w:p>
    <w:p>
      <w:pPr>
        <w:ind w:left="210" w:leftChars="100" w:firstLine="728" w:firstLineChars="347"/>
        <w:rPr>
          <w:rFonts w:hint="eastAsia" w:ascii="宋体" w:hAnsi="宋体"/>
          <w:color w:val="000000"/>
          <w:szCs w:val="21"/>
        </w:rPr>
      </w:pPr>
      <w:r>
        <w:rPr>
          <w:rFonts w:hint="eastAsia" w:ascii="宋体" w:hAnsi="宋体"/>
          <w:color w:val="000000"/>
          <w:szCs w:val="21"/>
        </w:rPr>
        <w:t xml:space="preserve">项目的投资方：XXX出版公司； 需方：XXX书店 </w:t>
      </w:r>
    </w:p>
    <w:p>
      <w:pPr>
        <w:ind w:left="210" w:leftChars="100" w:firstLine="728" w:firstLineChars="347"/>
        <w:rPr>
          <w:rFonts w:hint="eastAsia" w:ascii="宋体" w:hAnsi="宋体"/>
          <w:color w:val="000000"/>
          <w:szCs w:val="21"/>
        </w:rPr>
      </w:pPr>
      <w:r>
        <w:rPr>
          <w:rFonts w:hint="eastAsia" w:ascii="宋体" w:hAnsi="宋体"/>
          <w:color w:val="000000"/>
          <w:szCs w:val="21"/>
        </w:rPr>
        <w:t>用户：书店会员、管理人员、游客</w:t>
      </w:r>
    </w:p>
    <w:p>
      <w:pPr>
        <w:ind w:left="210" w:leftChars="100" w:firstLine="728" w:firstLineChars="347"/>
        <w:rPr>
          <w:rFonts w:hint="eastAsia" w:ascii="宋体" w:hAnsi="宋体"/>
          <w:color w:val="000000"/>
          <w:szCs w:val="21"/>
        </w:rPr>
      </w:pPr>
      <w:r>
        <w:rPr>
          <w:rFonts w:hint="eastAsia" w:ascii="宋体" w:hAnsi="宋体"/>
          <w:color w:val="000000"/>
          <w:szCs w:val="21"/>
        </w:rPr>
        <w:t>开发方和支持机构：软件专业第五小组，XXX软件公司</w:t>
      </w:r>
    </w:p>
    <w:p>
      <w:pPr>
        <w:pStyle w:val="2"/>
        <w:spacing w:before="0" w:after="0" w:line="240" w:lineRule="auto"/>
        <w:rPr>
          <w:rFonts w:hint="eastAsia" w:ascii="宋体" w:hAnsi="宋体"/>
          <w:color w:val="000000"/>
          <w:sz w:val="21"/>
          <w:szCs w:val="21"/>
          <w:lang w:eastAsia="zh-CN"/>
        </w:rPr>
      </w:pPr>
      <w:r>
        <w:rPr>
          <w:rFonts w:hint="eastAsia" w:ascii="宋体" w:hAnsi="宋体"/>
          <w:color w:val="000000"/>
          <w:sz w:val="21"/>
          <w:szCs w:val="21"/>
        </w:rPr>
        <w:t>1.3文档概述</w:t>
      </w:r>
    </w:p>
    <w:p>
      <w:pPr>
        <w:ind w:firstLine="420" w:firstLineChars="200"/>
        <w:rPr>
          <w:rFonts w:hint="eastAsia" w:ascii="宋体" w:hAnsi="宋体"/>
          <w:color w:val="000000"/>
          <w:szCs w:val="21"/>
        </w:rPr>
      </w:pPr>
      <w:r>
        <w:rPr>
          <w:rFonts w:hint="eastAsia" w:ascii="宋体" w:hAnsi="宋体"/>
          <w:color w:val="000000"/>
          <w:szCs w:val="21"/>
        </w:rPr>
        <w:t>软件测试是为了发现软件中的错误，该文档的读者对象是软件测试部门，以指导软件测试过程。</w:t>
      </w:r>
    </w:p>
    <w:p>
      <w:pPr>
        <w:pStyle w:val="2"/>
        <w:spacing w:before="0" w:after="0" w:line="240" w:lineRule="auto"/>
        <w:rPr>
          <w:rFonts w:hint="eastAsia" w:ascii="宋体" w:hAnsi="宋体"/>
          <w:color w:val="000000"/>
          <w:sz w:val="21"/>
          <w:szCs w:val="21"/>
          <w:lang w:eastAsia="zh-CN"/>
        </w:rPr>
      </w:pPr>
      <w:r>
        <w:rPr>
          <w:rFonts w:hint="eastAsia" w:ascii="宋体" w:hAnsi="宋体"/>
          <w:color w:val="000000"/>
          <w:sz w:val="21"/>
          <w:szCs w:val="21"/>
        </w:rPr>
        <w:t>1.</w:t>
      </w:r>
      <w:r>
        <w:rPr>
          <w:rFonts w:hint="eastAsia" w:ascii="宋体" w:hAnsi="宋体"/>
          <w:color w:val="000000"/>
          <w:sz w:val="21"/>
          <w:szCs w:val="21"/>
          <w:lang w:eastAsia="zh-CN"/>
        </w:rPr>
        <w:t>4</w:t>
      </w:r>
      <w:r>
        <w:rPr>
          <w:rFonts w:hint="eastAsia" w:ascii="宋体" w:hAnsi="宋体"/>
          <w:color w:val="000000"/>
          <w:sz w:val="21"/>
          <w:szCs w:val="21"/>
        </w:rPr>
        <w:t>与其他计划之间的关系</w:t>
      </w:r>
    </w:p>
    <w:p>
      <w:pPr>
        <w:ind w:firstLine="480" w:firstLineChars="200"/>
        <w:rPr>
          <w:rFonts w:hint="eastAsia" w:ascii="宋体" w:hAnsi="宋体"/>
          <w:color w:val="000000"/>
        </w:rPr>
      </w:pPr>
      <w:r>
        <w:rPr>
          <w:rFonts w:hint="eastAsia" w:ascii="宋体" w:hAnsi="宋体"/>
          <w:color w:val="000000"/>
          <w:sz w:val="24"/>
        </w:rPr>
        <w:t>本软件系统采用ASP.NET+C#语言完成开发，与其它计划的关系是，</w:t>
      </w:r>
      <w:r>
        <w:rPr>
          <w:rFonts w:hint="eastAsia" w:ascii="宋体" w:hAnsi="宋体"/>
          <w:color w:val="000000"/>
          <w:szCs w:val="21"/>
        </w:rPr>
        <w:t>网上购书系统可行性分析报告、软件开发计划、需求分析报告要提前撰写完成，其他计划都在软件测试计划之后再撰写完成。</w:t>
      </w:r>
    </w:p>
    <w:p>
      <w:pPr>
        <w:pStyle w:val="2"/>
        <w:spacing w:before="0" w:after="0" w:line="240" w:lineRule="auto"/>
        <w:rPr>
          <w:rFonts w:hint="eastAsia" w:ascii="宋体" w:hAnsi="宋体"/>
          <w:color w:val="000000"/>
          <w:sz w:val="21"/>
          <w:szCs w:val="21"/>
          <w:lang w:eastAsia="zh-CN"/>
        </w:rPr>
      </w:pPr>
      <w:r>
        <w:rPr>
          <w:rFonts w:hint="eastAsia" w:ascii="宋体" w:hAnsi="宋体"/>
          <w:color w:val="000000"/>
          <w:sz w:val="21"/>
          <w:szCs w:val="21"/>
        </w:rPr>
        <w:t>1.</w:t>
      </w:r>
      <w:r>
        <w:rPr>
          <w:rFonts w:hint="eastAsia" w:ascii="宋体" w:hAnsi="宋体"/>
          <w:color w:val="000000"/>
          <w:sz w:val="21"/>
          <w:szCs w:val="21"/>
          <w:lang w:eastAsia="zh-CN"/>
        </w:rPr>
        <w:t>5</w:t>
      </w:r>
      <w:r>
        <w:rPr>
          <w:rFonts w:hint="eastAsia" w:ascii="宋体" w:hAnsi="宋体"/>
          <w:color w:val="000000"/>
          <w:sz w:val="21"/>
          <w:szCs w:val="21"/>
        </w:rPr>
        <w:t>基线</w:t>
      </w:r>
    </w:p>
    <w:p>
      <w:pPr>
        <w:ind w:firstLine="405"/>
        <w:rPr>
          <w:rFonts w:hint="eastAsia" w:ascii="宋体" w:hAnsi="宋体"/>
          <w:color w:val="000000"/>
          <w:szCs w:val="21"/>
        </w:rPr>
      </w:pPr>
      <w:r>
        <w:rPr>
          <w:rFonts w:hint="eastAsia" w:ascii="宋体" w:hAnsi="宋体"/>
          <w:color w:val="000000"/>
          <w:szCs w:val="21"/>
        </w:rPr>
        <w:t>1.网上购书系统可行性分析报告2013年9月，V1.0</w:t>
      </w:r>
    </w:p>
    <w:p>
      <w:pPr>
        <w:ind w:firstLine="405"/>
        <w:rPr>
          <w:rFonts w:hint="eastAsia" w:ascii="宋体" w:hAnsi="宋体"/>
          <w:color w:val="000000"/>
          <w:szCs w:val="21"/>
        </w:rPr>
      </w:pPr>
      <w:r>
        <w:rPr>
          <w:rFonts w:hint="eastAsia" w:ascii="宋体" w:hAnsi="宋体"/>
          <w:color w:val="000000"/>
          <w:szCs w:val="21"/>
        </w:rPr>
        <w:t>2.网上购书系统软件开发计划 2013年9月，V1.0</w:t>
      </w:r>
    </w:p>
    <w:p>
      <w:pPr>
        <w:ind w:firstLine="405"/>
        <w:rPr>
          <w:rFonts w:hint="eastAsia" w:ascii="宋体" w:hAnsi="宋体"/>
          <w:color w:val="000000"/>
          <w:szCs w:val="21"/>
        </w:rPr>
      </w:pPr>
      <w:r>
        <w:rPr>
          <w:rFonts w:hint="eastAsia" w:ascii="宋体" w:hAnsi="宋体"/>
          <w:color w:val="000000"/>
          <w:szCs w:val="21"/>
        </w:rPr>
        <w:t>3.网上购书系统需求分析报告2013年9月，V1.0</w:t>
      </w:r>
    </w:p>
    <w:p>
      <w:pPr>
        <w:pStyle w:val="2"/>
        <w:spacing w:before="0" w:after="0" w:line="240" w:lineRule="auto"/>
        <w:rPr>
          <w:rFonts w:ascii="宋体" w:hAnsi="宋体"/>
          <w:color w:val="000000"/>
          <w:sz w:val="21"/>
          <w:szCs w:val="21"/>
        </w:rPr>
      </w:pPr>
      <w:r>
        <w:rPr>
          <w:rFonts w:hint="eastAsia" w:ascii="宋体" w:hAnsi="宋体"/>
          <w:color w:val="000000"/>
          <w:sz w:val="21"/>
          <w:szCs w:val="21"/>
        </w:rPr>
        <w:t>2.引用文件</w:t>
      </w:r>
    </w:p>
    <w:p>
      <w:pPr>
        <w:ind w:firstLine="420" w:firstLineChars="200"/>
        <w:rPr>
          <w:rFonts w:hint="eastAsia" w:ascii="宋体" w:hAnsi="宋体"/>
          <w:color w:val="000000"/>
          <w:szCs w:val="21"/>
        </w:rPr>
      </w:pPr>
      <w:r>
        <w:rPr>
          <w:rFonts w:hint="eastAsia" w:ascii="宋体" w:hAnsi="宋体"/>
          <w:color w:val="000000"/>
          <w:szCs w:val="21"/>
        </w:rPr>
        <w:t>计算机软件文档编制规范(GB/T 8567-2006)，2006年3月14日发布，2006年7月1日实施。</w:t>
      </w:r>
    </w:p>
    <w:p>
      <w:pPr>
        <w:rPr>
          <w:rFonts w:hint="eastAsia" w:ascii="宋体" w:hAnsi="宋体"/>
          <w:b/>
          <w:color w:val="000000"/>
        </w:rPr>
      </w:pPr>
      <w:r>
        <w:rPr>
          <w:rFonts w:hint="eastAsia" w:ascii="宋体" w:hAnsi="宋体"/>
          <w:b/>
          <w:color w:val="000000"/>
        </w:rPr>
        <w:t>3</w:t>
      </w:r>
      <w:r>
        <w:rPr>
          <w:rFonts w:hint="eastAsia" w:ascii="宋体" w:hAnsi="宋体"/>
          <w:b/>
          <w:color w:val="000000"/>
          <w:szCs w:val="21"/>
        </w:rPr>
        <w:t>.</w:t>
      </w:r>
      <w:r>
        <w:rPr>
          <w:rFonts w:hint="eastAsia" w:ascii="宋体" w:hAnsi="宋体"/>
          <w:b/>
          <w:color w:val="000000"/>
        </w:rPr>
        <w:t>软件测试环境</w:t>
      </w:r>
    </w:p>
    <w:p>
      <w:pPr>
        <w:pStyle w:val="4"/>
        <w:spacing w:before="0" w:after="0" w:line="240" w:lineRule="auto"/>
        <w:ind w:firstLine="358" w:firstLineChars="170"/>
        <w:contextualSpacing/>
        <w:rPr>
          <w:rFonts w:hint="eastAsia" w:ascii="宋体" w:hAnsi="宋体"/>
          <w:color w:val="000000"/>
          <w:sz w:val="21"/>
          <w:szCs w:val="21"/>
        </w:rPr>
      </w:pPr>
      <w:r>
        <w:rPr>
          <w:rFonts w:hint="eastAsia" w:ascii="宋体" w:hAnsi="宋体"/>
          <w:color w:val="000000"/>
          <w:sz w:val="21"/>
          <w:szCs w:val="21"/>
          <w:lang w:eastAsia="zh-CN"/>
        </w:rPr>
        <w:t>（</w:t>
      </w:r>
      <w:r>
        <w:rPr>
          <w:rFonts w:ascii="宋体" w:hAnsi="宋体"/>
          <w:color w:val="000000"/>
          <w:sz w:val="21"/>
          <w:szCs w:val="21"/>
        </w:rPr>
        <w:t>1</w:t>
      </w:r>
      <w:r>
        <w:rPr>
          <w:rFonts w:hint="eastAsia" w:ascii="宋体" w:hAnsi="宋体"/>
          <w:color w:val="000000"/>
          <w:sz w:val="21"/>
          <w:szCs w:val="21"/>
          <w:lang w:eastAsia="zh-CN"/>
        </w:rPr>
        <w:t>）</w:t>
      </w:r>
      <w:r>
        <w:rPr>
          <w:rFonts w:hint="eastAsia" w:ascii="宋体" w:hAnsi="宋体"/>
          <w:color w:val="000000"/>
          <w:sz w:val="21"/>
          <w:szCs w:val="21"/>
        </w:rPr>
        <w:t>硬件环境</w:t>
      </w:r>
    </w:p>
    <w:p>
      <w:pPr>
        <w:ind w:firstLine="357" w:firstLineChars="170"/>
        <w:rPr>
          <w:rFonts w:hint="eastAsia" w:ascii="宋体" w:hAnsi="宋体"/>
          <w:color w:val="000000"/>
          <w:szCs w:val="21"/>
        </w:rPr>
      </w:pPr>
      <w:r>
        <w:rPr>
          <w:rFonts w:hint="eastAsia" w:ascii="宋体" w:hAnsi="宋体"/>
          <w:color w:val="000000"/>
          <w:szCs w:val="21"/>
        </w:rPr>
        <w:t>A．CPU：2.2 GHz及以上</w:t>
      </w:r>
    </w:p>
    <w:p>
      <w:pPr>
        <w:ind w:firstLine="357" w:firstLineChars="170"/>
        <w:rPr>
          <w:rFonts w:hint="eastAsia" w:ascii="宋体" w:hAnsi="宋体"/>
          <w:color w:val="000000"/>
          <w:szCs w:val="21"/>
        </w:rPr>
      </w:pPr>
      <w:r>
        <w:rPr>
          <w:rFonts w:hint="eastAsia" w:ascii="宋体" w:hAnsi="宋体"/>
          <w:color w:val="000000"/>
          <w:szCs w:val="21"/>
        </w:rPr>
        <w:t>B．内存：最少128M可用内存，建议</w:t>
      </w:r>
      <w:r>
        <w:rPr>
          <w:rFonts w:hint="eastAsia" w:ascii="宋体" w:hAnsi="宋体" w:cs="宋体"/>
          <w:bCs/>
          <w:color w:val="000000"/>
          <w:kern w:val="0"/>
          <w:szCs w:val="21"/>
        </w:rPr>
        <w:t>512M</w:t>
      </w:r>
      <w:r>
        <w:rPr>
          <w:rFonts w:hint="eastAsia" w:ascii="宋体" w:hAnsi="宋体"/>
          <w:color w:val="000000"/>
          <w:szCs w:val="21"/>
        </w:rPr>
        <w:t xml:space="preserve"> 以上</w:t>
      </w:r>
    </w:p>
    <w:p>
      <w:pPr>
        <w:ind w:firstLine="357" w:firstLineChars="170"/>
        <w:rPr>
          <w:rFonts w:hint="eastAsia" w:ascii="宋体" w:hAnsi="宋体"/>
          <w:color w:val="000000"/>
          <w:szCs w:val="21"/>
        </w:rPr>
      </w:pPr>
      <w:r>
        <w:rPr>
          <w:rFonts w:hint="eastAsia" w:ascii="宋体" w:hAnsi="宋体"/>
          <w:color w:val="000000"/>
          <w:szCs w:val="21"/>
        </w:rPr>
        <w:t>C．硬盘：最少5G可用磁盘空间，建议10G以上</w:t>
      </w:r>
    </w:p>
    <w:p>
      <w:pPr>
        <w:ind w:firstLine="357" w:firstLineChars="170"/>
        <w:rPr>
          <w:rFonts w:hint="eastAsia" w:ascii="宋体" w:hAnsi="宋体"/>
          <w:color w:val="000000"/>
          <w:szCs w:val="21"/>
        </w:rPr>
      </w:pPr>
      <w:r>
        <w:rPr>
          <w:rFonts w:hint="eastAsia" w:ascii="宋体" w:hAnsi="宋体"/>
          <w:color w:val="000000"/>
          <w:szCs w:val="21"/>
        </w:rPr>
        <w:t>D．显示：1280x1024分辨率及以上</w:t>
      </w:r>
    </w:p>
    <w:p>
      <w:pPr>
        <w:pStyle w:val="4"/>
        <w:spacing w:before="0" w:after="0" w:line="240" w:lineRule="auto"/>
        <w:ind w:firstLine="358" w:firstLineChars="170"/>
        <w:contextualSpacing/>
        <w:rPr>
          <w:rFonts w:hint="eastAsia" w:ascii="宋体" w:hAnsi="宋体"/>
          <w:color w:val="000000"/>
          <w:sz w:val="21"/>
          <w:szCs w:val="21"/>
        </w:rPr>
      </w:pPr>
      <w:r>
        <w:rPr>
          <w:rFonts w:hint="eastAsia" w:ascii="宋体" w:hAnsi="宋体"/>
          <w:color w:val="000000"/>
          <w:sz w:val="21"/>
          <w:szCs w:val="21"/>
          <w:lang w:eastAsia="zh-CN"/>
        </w:rPr>
        <w:t>（</w:t>
      </w:r>
      <w:r>
        <w:rPr>
          <w:rFonts w:ascii="宋体" w:hAnsi="宋体"/>
          <w:color w:val="000000"/>
          <w:sz w:val="21"/>
          <w:szCs w:val="21"/>
        </w:rPr>
        <w:t>2</w:t>
      </w:r>
      <w:r>
        <w:rPr>
          <w:rFonts w:hint="eastAsia" w:ascii="宋体" w:hAnsi="宋体"/>
          <w:color w:val="000000"/>
          <w:sz w:val="21"/>
          <w:szCs w:val="21"/>
          <w:lang w:eastAsia="zh-CN"/>
        </w:rPr>
        <w:t>）</w:t>
      </w:r>
      <w:r>
        <w:rPr>
          <w:rFonts w:hint="eastAsia" w:ascii="宋体" w:hAnsi="宋体"/>
          <w:color w:val="000000"/>
          <w:sz w:val="21"/>
          <w:szCs w:val="21"/>
        </w:rPr>
        <w:t>软件环境</w:t>
      </w:r>
    </w:p>
    <w:p>
      <w:pPr>
        <w:ind w:firstLine="357" w:firstLineChars="170"/>
        <w:rPr>
          <w:rFonts w:hint="eastAsia" w:ascii="宋体" w:hAnsi="宋体"/>
          <w:color w:val="000000"/>
          <w:szCs w:val="21"/>
        </w:rPr>
      </w:pPr>
      <w:r>
        <w:rPr>
          <w:rFonts w:hint="eastAsia" w:ascii="宋体" w:hAnsi="宋体"/>
          <w:color w:val="000000"/>
          <w:szCs w:val="21"/>
        </w:rPr>
        <w:t xml:space="preserve">A．Windows </w:t>
      </w:r>
      <w:r>
        <w:rPr>
          <w:rFonts w:ascii="宋体" w:hAnsi="宋体"/>
          <w:color w:val="000000"/>
          <w:szCs w:val="21"/>
        </w:rPr>
        <w:t>XP</w:t>
      </w:r>
      <w:r>
        <w:rPr>
          <w:rFonts w:hint="eastAsia" w:ascii="宋体" w:hAnsi="宋体"/>
          <w:color w:val="000000"/>
          <w:szCs w:val="21"/>
        </w:rPr>
        <w:t xml:space="preserve"> 以上的操作系统 </w:t>
      </w:r>
    </w:p>
    <w:p>
      <w:pPr>
        <w:ind w:firstLine="357" w:firstLineChars="170"/>
        <w:rPr>
          <w:rFonts w:hint="eastAsia" w:ascii="宋体" w:hAnsi="宋体"/>
          <w:color w:val="000000"/>
          <w:szCs w:val="21"/>
        </w:rPr>
      </w:pPr>
      <w:r>
        <w:rPr>
          <w:rFonts w:hint="eastAsia" w:ascii="宋体" w:hAnsi="宋体"/>
          <w:color w:val="000000"/>
          <w:szCs w:val="21"/>
        </w:rPr>
        <w:t>B．</w:t>
      </w:r>
      <w:r>
        <w:rPr>
          <w:rFonts w:hint="eastAsia" w:ascii="宋体" w:hAnsi="宋体"/>
          <w:color w:val="000000"/>
        </w:rPr>
        <w:t>开发平台：</w:t>
      </w:r>
      <w:r>
        <w:rPr>
          <w:rFonts w:hint="eastAsia" w:ascii="宋体" w:hAnsi="宋体"/>
          <w:color w:val="000000"/>
          <w:szCs w:val="21"/>
        </w:rPr>
        <w:t>.NET Framework 4.0，Visual Studio 2008/2010</w:t>
      </w:r>
    </w:p>
    <w:p>
      <w:pPr>
        <w:ind w:firstLine="357" w:firstLineChars="170"/>
        <w:rPr>
          <w:rFonts w:hint="eastAsia" w:ascii="宋体" w:hAnsi="宋体"/>
          <w:color w:val="000000"/>
          <w:szCs w:val="21"/>
        </w:rPr>
      </w:pPr>
      <w:r>
        <w:rPr>
          <w:rFonts w:hint="eastAsia" w:ascii="宋体" w:hAnsi="宋体"/>
          <w:color w:val="000000"/>
          <w:szCs w:val="21"/>
        </w:rPr>
        <w:t>C．</w:t>
      </w:r>
      <w:r>
        <w:rPr>
          <w:rFonts w:hint="eastAsia" w:ascii="宋体" w:hAnsi="宋体"/>
          <w:color w:val="000000"/>
        </w:rPr>
        <w:t>开发语言：C#</w:t>
      </w:r>
    </w:p>
    <w:p>
      <w:pPr>
        <w:ind w:firstLine="357" w:firstLineChars="170"/>
        <w:rPr>
          <w:rFonts w:hint="eastAsia" w:ascii="宋体" w:hAnsi="宋体"/>
          <w:color w:val="000000"/>
          <w:szCs w:val="21"/>
        </w:rPr>
      </w:pPr>
      <w:r>
        <w:rPr>
          <w:rFonts w:hint="eastAsia" w:ascii="宋体" w:hAnsi="宋体"/>
          <w:color w:val="000000"/>
          <w:szCs w:val="21"/>
        </w:rPr>
        <w:t>D．</w:t>
      </w:r>
      <w:r>
        <w:rPr>
          <w:rFonts w:hint="eastAsia" w:ascii="宋体" w:hAnsi="宋体"/>
          <w:color w:val="000000"/>
        </w:rPr>
        <w:t>数据库：SQL Server 2005/2008</w:t>
      </w:r>
    </w:p>
    <w:p>
      <w:pPr>
        <w:ind w:firstLine="357" w:firstLineChars="170"/>
        <w:rPr>
          <w:rFonts w:hint="eastAsia" w:ascii="宋体" w:hAnsi="宋体"/>
          <w:color w:val="000000"/>
          <w:szCs w:val="21"/>
        </w:rPr>
      </w:pPr>
      <w:r>
        <w:rPr>
          <w:rFonts w:hint="eastAsia" w:ascii="宋体" w:hAnsi="宋体"/>
          <w:color w:val="000000"/>
          <w:szCs w:val="21"/>
        </w:rPr>
        <w:t>E．Office 2000应用软件</w:t>
      </w:r>
    </w:p>
    <w:p>
      <w:pPr>
        <w:rPr>
          <w:rFonts w:hint="eastAsia" w:ascii="宋体" w:hAnsi="宋体"/>
          <w:b/>
          <w:color w:val="000000"/>
        </w:rPr>
      </w:pPr>
      <w:r>
        <w:rPr>
          <w:rFonts w:hint="eastAsia" w:ascii="宋体" w:hAnsi="宋体"/>
          <w:b/>
          <w:color w:val="000000"/>
        </w:rPr>
        <w:t>4计划</w:t>
      </w:r>
    </w:p>
    <w:p>
      <w:pPr>
        <w:rPr>
          <w:rFonts w:hint="eastAsia" w:ascii="宋体" w:hAnsi="宋体"/>
          <w:b/>
          <w:color w:val="000000"/>
        </w:rPr>
      </w:pPr>
      <w:r>
        <w:rPr>
          <w:rFonts w:hint="eastAsia" w:ascii="宋体" w:hAnsi="宋体"/>
          <w:b/>
          <w:color w:val="000000"/>
        </w:rPr>
        <w:t>4.1总体设计</w:t>
      </w:r>
    </w:p>
    <w:p>
      <w:pPr>
        <w:ind w:firstLine="420"/>
        <w:rPr>
          <w:rFonts w:hint="eastAsia" w:ascii="宋体" w:hAnsi="宋体"/>
          <w:color w:val="000000"/>
          <w:szCs w:val="21"/>
        </w:rPr>
      </w:pPr>
      <w:r>
        <w:rPr>
          <w:rFonts w:hint="eastAsia" w:ascii="宋体" w:hAnsi="宋体"/>
          <w:b/>
          <w:color w:val="000000"/>
        </w:rPr>
        <w:t>4.1</w:t>
      </w:r>
      <w:r>
        <w:rPr>
          <w:rFonts w:hint="eastAsia" w:ascii="宋体" w:hAnsi="宋体"/>
          <w:color w:val="000000"/>
          <w:szCs w:val="21"/>
        </w:rPr>
        <w:t>.1  测试目的</w:t>
      </w:r>
    </w:p>
    <w:p>
      <w:pPr>
        <w:pStyle w:val="5"/>
        <w:spacing w:line="240" w:lineRule="auto"/>
        <w:ind w:firstLine="525" w:firstLineChars="250"/>
        <w:rPr>
          <w:rFonts w:hint="eastAsia" w:ascii="宋体" w:hAnsi="宋体"/>
          <w:color w:val="000000"/>
          <w:szCs w:val="21"/>
        </w:rPr>
      </w:pPr>
      <w:r>
        <w:rPr>
          <w:rFonts w:hint="eastAsia" w:ascii="宋体" w:hAnsi="宋体"/>
          <w:color w:val="000000"/>
          <w:szCs w:val="21"/>
        </w:rPr>
        <w:t>为了真实地模拟企业测试过程，我们将以“网上购书系统”为测试对象，展开系统测试。在测试前期，依据产品需求说明书设计测试用例。在产品开发结束后，适当地调整测试计划和测试用例，带领同学们执行测试用例，完成系统测试任务。</w:t>
      </w:r>
    </w:p>
    <w:p>
      <w:pPr>
        <w:ind w:firstLine="420"/>
        <w:rPr>
          <w:rFonts w:hint="eastAsia" w:ascii="宋体" w:hAnsi="宋体"/>
          <w:color w:val="000000"/>
          <w:szCs w:val="21"/>
        </w:rPr>
      </w:pPr>
      <w:bookmarkStart w:id="0" w:name="_Toc217570236"/>
      <w:r>
        <w:rPr>
          <w:rFonts w:hint="eastAsia" w:ascii="宋体" w:hAnsi="宋体"/>
          <w:b/>
          <w:color w:val="000000"/>
        </w:rPr>
        <w:t>4.1</w:t>
      </w:r>
      <w:r>
        <w:rPr>
          <w:rFonts w:hint="eastAsia" w:ascii="宋体" w:hAnsi="宋体"/>
          <w:color w:val="000000"/>
          <w:szCs w:val="21"/>
        </w:rPr>
        <w:t>.2  测试范围</w:t>
      </w:r>
      <w:bookmarkEnd w:id="0"/>
    </w:p>
    <w:p>
      <w:pPr>
        <w:pStyle w:val="5"/>
        <w:spacing w:line="240" w:lineRule="auto"/>
        <w:ind w:firstLine="525" w:firstLineChars="250"/>
        <w:rPr>
          <w:rFonts w:hint="eastAsia" w:ascii="宋体" w:hAnsi="宋体"/>
          <w:color w:val="000000"/>
          <w:szCs w:val="21"/>
        </w:rPr>
      </w:pPr>
      <w:r>
        <w:rPr>
          <w:rFonts w:hint="eastAsia" w:ascii="宋体" w:hAnsi="宋体"/>
          <w:color w:val="000000"/>
          <w:szCs w:val="21"/>
        </w:rPr>
        <w:t>本测试计划是针对网上购书系统和程序测试规范中规定的内容来制定的，具体包括：</w:t>
      </w:r>
    </w:p>
    <w:p>
      <w:pPr>
        <w:pStyle w:val="5"/>
        <w:numPr>
          <w:ilvl w:val="0"/>
          <w:numId w:val="1"/>
        </w:numPr>
        <w:spacing w:line="240" w:lineRule="auto"/>
        <w:ind w:firstLineChars="0"/>
        <w:rPr>
          <w:rFonts w:hint="eastAsia" w:ascii="宋体" w:hAnsi="宋体"/>
          <w:color w:val="000000"/>
          <w:szCs w:val="21"/>
        </w:rPr>
      </w:pPr>
      <w:r>
        <w:rPr>
          <w:rFonts w:hint="eastAsia" w:ascii="宋体" w:hAnsi="宋体"/>
          <w:color w:val="000000"/>
          <w:szCs w:val="21"/>
        </w:rPr>
        <w:t>用户管理</w:t>
      </w:r>
    </w:p>
    <w:p>
      <w:pPr>
        <w:pStyle w:val="5"/>
        <w:numPr>
          <w:ilvl w:val="0"/>
          <w:numId w:val="1"/>
        </w:numPr>
        <w:spacing w:line="240" w:lineRule="auto"/>
        <w:ind w:firstLineChars="0"/>
        <w:rPr>
          <w:rFonts w:hint="eastAsia" w:ascii="宋体" w:hAnsi="宋体"/>
          <w:color w:val="000000"/>
          <w:szCs w:val="21"/>
        </w:rPr>
      </w:pPr>
      <w:r>
        <w:rPr>
          <w:rFonts w:hint="eastAsia" w:ascii="宋体" w:hAnsi="宋体"/>
          <w:color w:val="000000"/>
          <w:szCs w:val="21"/>
        </w:rPr>
        <w:t>商品管理</w:t>
      </w:r>
    </w:p>
    <w:p>
      <w:pPr>
        <w:pStyle w:val="5"/>
        <w:numPr>
          <w:ilvl w:val="0"/>
          <w:numId w:val="1"/>
        </w:numPr>
        <w:spacing w:line="240" w:lineRule="auto"/>
        <w:ind w:firstLineChars="0"/>
        <w:rPr>
          <w:rFonts w:hint="eastAsia" w:ascii="宋体" w:hAnsi="宋体"/>
          <w:color w:val="000000"/>
          <w:szCs w:val="21"/>
        </w:rPr>
      </w:pPr>
      <w:r>
        <w:rPr>
          <w:rFonts w:hint="eastAsia" w:ascii="宋体" w:hAnsi="宋体"/>
          <w:color w:val="000000"/>
          <w:szCs w:val="21"/>
        </w:rPr>
        <w:t>购物管理</w:t>
      </w:r>
    </w:p>
    <w:p>
      <w:pPr>
        <w:pStyle w:val="5"/>
        <w:numPr>
          <w:ilvl w:val="0"/>
          <w:numId w:val="1"/>
        </w:numPr>
        <w:spacing w:line="240" w:lineRule="auto"/>
        <w:ind w:firstLineChars="0"/>
        <w:rPr>
          <w:rFonts w:hint="eastAsia" w:ascii="宋体" w:hAnsi="宋体"/>
          <w:color w:val="000000"/>
          <w:szCs w:val="21"/>
        </w:rPr>
      </w:pPr>
      <w:r>
        <w:rPr>
          <w:rFonts w:hint="eastAsia" w:ascii="宋体" w:hAnsi="宋体"/>
          <w:color w:val="000000"/>
          <w:szCs w:val="21"/>
        </w:rPr>
        <w:t>订单管理</w:t>
      </w:r>
    </w:p>
    <w:p>
      <w:pPr>
        <w:ind w:firstLine="420"/>
        <w:rPr>
          <w:rFonts w:hint="eastAsia" w:ascii="宋体" w:hAnsi="宋体"/>
          <w:color w:val="000000"/>
          <w:szCs w:val="21"/>
        </w:rPr>
      </w:pPr>
      <w:bookmarkStart w:id="1" w:name="_Toc217570237"/>
      <w:r>
        <w:rPr>
          <w:rFonts w:hint="eastAsia" w:ascii="宋体" w:hAnsi="宋体"/>
          <w:b/>
          <w:color w:val="000000"/>
        </w:rPr>
        <w:t>4.1</w:t>
      </w:r>
      <w:r>
        <w:rPr>
          <w:rFonts w:hint="eastAsia" w:ascii="宋体" w:hAnsi="宋体"/>
          <w:color w:val="000000"/>
          <w:szCs w:val="21"/>
        </w:rPr>
        <w:t>.3  限制条件</w:t>
      </w:r>
      <w:bookmarkEnd w:id="1"/>
    </w:p>
    <w:p>
      <w:pPr>
        <w:pStyle w:val="5"/>
        <w:spacing w:line="240" w:lineRule="auto"/>
        <w:ind w:firstLine="525" w:firstLineChars="250"/>
        <w:rPr>
          <w:rFonts w:hint="eastAsia" w:ascii="宋体" w:hAnsi="宋体"/>
          <w:color w:val="000000"/>
          <w:szCs w:val="21"/>
        </w:rPr>
      </w:pPr>
      <w:r>
        <w:rPr>
          <w:rFonts w:hint="eastAsia" w:ascii="宋体" w:hAnsi="宋体"/>
          <w:color w:val="000000"/>
          <w:szCs w:val="21"/>
        </w:rPr>
        <w:t>本次测试计划受限于产品开发人员提交测试的内容和提交时间。根据开发人员提交模块的实际情况，本计划会做出相应修改。</w:t>
      </w:r>
    </w:p>
    <w:p>
      <w:pPr>
        <w:ind w:firstLine="420"/>
        <w:rPr>
          <w:rFonts w:hint="eastAsia" w:ascii="宋体" w:hAnsi="宋体"/>
          <w:color w:val="000000"/>
          <w:szCs w:val="21"/>
        </w:rPr>
      </w:pPr>
      <w:bookmarkStart w:id="2" w:name="_Toc217570238"/>
      <w:r>
        <w:rPr>
          <w:rFonts w:hint="eastAsia" w:ascii="宋体" w:hAnsi="宋体"/>
          <w:b/>
          <w:color w:val="000000"/>
        </w:rPr>
        <w:t>4.1</w:t>
      </w:r>
      <w:r>
        <w:rPr>
          <w:rFonts w:hint="eastAsia" w:ascii="宋体" w:hAnsi="宋体"/>
          <w:color w:val="000000"/>
          <w:szCs w:val="21"/>
        </w:rPr>
        <w:t>.4  参考文档</w:t>
      </w:r>
      <w:bookmarkEnd w:id="2"/>
    </w:p>
    <w:p>
      <w:pPr>
        <w:ind w:firstLine="199" w:firstLineChars="95"/>
        <w:jc w:val="center"/>
        <w:rPr>
          <w:rFonts w:hint="eastAsia" w:ascii="宋体" w:hAnsi="宋体"/>
          <w:color w:val="000000"/>
          <w:szCs w:val="21"/>
        </w:rPr>
      </w:pPr>
      <w:r>
        <w:rPr>
          <w:rFonts w:hint="eastAsia" w:ascii="宋体" w:hAnsi="宋体"/>
          <w:color w:val="000000"/>
          <w:szCs w:val="21"/>
        </w:rPr>
        <w:t>表6-1 参考文档</w:t>
      </w:r>
    </w:p>
    <w:tbl>
      <w:tblPr>
        <w:tblStyle w:val="6"/>
        <w:tblW w:w="820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5"/>
        <w:gridCol w:w="3423"/>
        <w:gridCol w:w="2520"/>
        <w:gridCol w:w="1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7" w:hRule="atLeast"/>
          <w:jc w:val="center"/>
        </w:trPr>
        <w:tc>
          <w:tcPr>
            <w:tcW w:w="645" w:type="dxa"/>
            <w:shd w:val="clear" w:color="auto" w:fill="C0C0C0"/>
            <w:noWrap w:val="0"/>
            <w:vAlign w:val="center"/>
          </w:tcPr>
          <w:p>
            <w:pPr>
              <w:rPr>
                <w:rFonts w:hint="eastAsia" w:ascii="宋体" w:hAnsi="宋体"/>
                <w:b/>
                <w:bCs/>
                <w:color w:val="000000"/>
                <w:szCs w:val="21"/>
              </w:rPr>
            </w:pPr>
            <w:r>
              <w:rPr>
                <w:rFonts w:hint="eastAsia" w:ascii="宋体" w:hAnsi="宋体"/>
                <w:b/>
                <w:bCs/>
                <w:color w:val="000000"/>
                <w:szCs w:val="21"/>
              </w:rPr>
              <w:t>序号</w:t>
            </w:r>
          </w:p>
        </w:tc>
        <w:tc>
          <w:tcPr>
            <w:tcW w:w="3423" w:type="dxa"/>
            <w:shd w:val="clear" w:color="auto" w:fill="C0C0C0"/>
            <w:noWrap w:val="0"/>
            <w:vAlign w:val="center"/>
          </w:tcPr>
          <w:p>
            <w:pPr>
              <w:ind w:firstLine="420"/>
              <w:jc w:val="center"/>
              <w:rPr>
                <w:rFonts w:hint="eastAsia" w:ascii="宋体" w:hAnsi="宋体"/>
                <w:b/>
                <w:bCs/>
                <w:color w:val="000000"/>
                <w:szCs w:val="21"/>
              </w:rPr>
            </w:pPr>
            <w:r>
              <w:rPr>
                <w:rFonts w:hint="eastAsia" w:ascii="宋体" w:hAnsi="宋体"/>
                <w:b/>
                <w:bCs/>
                <w:color w:val="000000"/>
                <w:szCs w:val="21"/>
              </w:rPr>
              <w:t>名称</w:t>
            </w:r>
          </w:p>
        </w:tc>
        <w:tc>
          <w:tcPr>
            <w:tcW w:w="2520" w:type="dxa"/>
            <w:shd w:val="clear" w:color="auto" w:fill="C0C0C0"/>
            <w:noWrap w:val="0"/>
            <w:vAlign w:val="center"/>
          </w:tcPr>
          <w:p>
            <w:pPr>
              <w:ind w:firstLine="420"/>
              <w:jc w:val="center"/>
              <w:rPr>
                <w:rFonts w:hint="eastAsia" w:ascii="宋体" w:hAnsi="宋体"/>
                <w:b/>
                <w:bCs/>
                <w:color w:val="000000"/>
                <w:szCs w:val="21"/>
              </w:rPr>
            </w:pPr>
            <w:r>
              <w:rPr>
                <w:rFonts w:hint="eastAsia" w:ascii="宋体" w:hAnsi="宋体"/>
                <w:b/>
                <w:bCs/>
                <w:color w:val="000000"/>
                <w:szCs w:val="21"/>
              </w:rPr>
              <w:t>作者</w:t>
            </w:r>
          </w:p>
        </w:tc>
        <w:tc>
          <w:tcPr>
            <w:tcW w:w="1620" w:type="dxa"/>
            <w:shd w:val="clear" w:color="auto" w:fill="C0C0C0"/>
            <w:noWrap w:val="0"/>
            <w:vAlign w:val="center"/>
          </w:tcPr>
          <w:p>
            <w:pPr>
              <w:ind w:firstLine="420"/>
              <w:jc w:val="center"/>
              <w:rPr>
                <w:rFonts w:hint="eastAsia" w:ascii="宋体" w:hAnsi="宋体"/>
                <w:b/>
                <w:bCs/>
                <w:color w:val="000000"/>
                <w:szCs w:val="21"/>
              </w:rPr>
            </w:pPr>
            <w:r>
              <w:rPr>
                <w:rFonts w:hint="eastAsia" w:ascii="宋体" w:hAnsi="宋体"/>
                <w:b/>
                <w:bCs/>
                <w:color w:val="000000"/>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jc w:val="center"/>
        </w:trPr>
        <w:tc>
          <w:tcPr>
            <w:tcW w:w="645" w:type="dxa"/>
            <w:noWrap w:val="0"/>
            <w:vAlign w:val="center"/>
          </w:tcPr>
          <w:p>
            <w:pPr>
              <w:numPr>
                <w:ilvl w:val="0"/>
                <w:numId w:val="2"/>
              </w:numPr>
              <w:rPr>
                <w:rFonts w:hint="eastAsia" w:ascii="宋体" w:hAnsi="宋体"/>
                <w:color w:val="000000"/>
                <w:szCs w:val="21"/>
              </w:rPr>
            </w:pPr>
          </w:p>
        </w:tc>
        <w:tc>
          <w:tcPr>
            <w:tcW w:w="3423" w:type="dxa"/>
            <w:noWrap w:val="0"/>
            <w:vAlign w:val="center"/>
          </w:tcPr>
          <w:p>
            <w:pPr>
              <w:rPr>
                <w:rFonts w:hint="eastAsia" w:ascii="宋体" w:hAnsi="宋体"/>
                <w:color w:val="000000"/>
                <w:szCs w:val="21"/>
              </w:rPr>
            </w:pPr>
            <w:r>
              <w:rPr>
                <w:rFonts w:hint="eastAsia" w:ascii="宋体" w:hAnsi="宋体"/>
                <w:color w:val="000000"/>
                <w:szCs w:val="21"/>
              </w:rPr>
              <w:t>网上购书系统软件开发计划V1.0</w:t>
            </w:r>
          </w:p>
        </w:tc>
        <w:tc>
          <w:tcPr>
            <w:tcW w:w="2520" w:type="dxa"/>
            <w:noWrap w:val="0"/>
            <w:vAlign w:val="center"/>
          </w:tcPr>
          <w:p>
            <w:pPr>
              <w:ind w:firstLine="420" w:firstLineChars="200"/>
              <w:rPr>
                <w:rFonts w:hint="eastAsia" w:ascii="宋体" w:hAnsi="宋体"/>
                <w:color w:val="000000"/>
                <w:szCs w:val="21"/>
              </w:rPr>
            </w:pPr>
            <w:r>
              <w:rPr>
                <w:rFonts w:hint="eastAsia" w:ascii="宋体" w:hAnsi="宋体"/>
                <w:color w:val="000000"/>
                <w:szCs w:val="21"/>
              </w:rPr>
              <w:t>项目经理</w:t>
            </w:r>
          </w:p>
        </w:tc>
        <w:tc>
          <w:tcPr>
            <w:tcW w:w="1620" w:type="dxa"/>
            <w:noWrap w:val="0"/>
            <w:vAlign w:val="center"/>
          </w:tcPr>
          <w:p>
            <w:pPr>
              <w:ind w:firstLine="420"/>
              <w:rPr>
                <w:rFonts w:hint="eastAsia" w:ascii="宋体" w:hAns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jc w:val="center"/>
        </w:trPr>
        <w:tc>
          <w:tcPr>
            <w:tcW w:w="645" w:type="dxa"/>
            <w:noWrap w:val="0"/>
            <w:vAlign w:val="center"/>
          </w:tcPr>
          <w:p>
            <w:pPr>
              <w:numPr>
                <w:ilvl w:val="0"/>
                <w:numId w:val="2"/>
              </w:numPr>
              <w:rPr>
                <w:rFonts w:hint="eastAsia" w:ascii="宋体" w:hAnsi="宋体"/>
                <w:color w:val="000000"/>
                <w:szCs w:val="21"/>
              </w:rPr>
            </w:pPr>
          </w:p>
        </w:tc>
        <w:tc>
          <w:tcPr>
            <w:tcW w:w="3423" w:type="dxa"/>
            <w:noWrap w:val="0"/>
            <w:vAlign w:val="center"/>
          </w:tcPr>
          <w:p>
            <w:pPr>
              <w:rPr>
                <w:rFonts w:hint="eastAsia" w:ascii="宋体" w:hAnsi="宋体"/>
                <w:color w:val="000000"/>
                <w:szCs w:val="21"/>
              </w:rPr>
            </w:pPr>
            <w:r>
              <w:rPr>
                <w:rFonts w:hint="eastAsia" w:ascii="宋体" w:hAnsi="宋体"/>
                <w:color w:val="000000"/>
                <w:szCs w:val="21"/>
              </w:rPr>
              <w:t>网上购书系统需求规格说明书V1.0</w:t>
            </w:r>
          </w:p>
        </w:tc>
        <w:tc>
          <w:tcPr>
            <w:tcW w:w="2520" w:type="dxa"/>
            <w:noWrap w:val="0"/>
            <w:vAlign w:val="center"/>
          </w:tcPr>
          <w:p>
            <w:pPr>
              <w:ind w:firstLine="420"/>
              <w:rPr>
                <w:rFonts w:hint="eastAsia" w:ascii="宋体" w:hAnsi="宋体"/>
                <w:color w:val="000000"/>
                <w:szCs w:val="21"/>
              </w:rPr>
            </w:pPr>
            <w:r>
              <w:rPr>
                <w:rFonts w:hint="eastAsia" w:ascii="宋体" w:hAnsi="宋体"/>
                <w:color w:val="000000"/>
                <w:szCs w:val="21"/>
              </w:rPr>
              <w:t>需求分析组组长</w:t>
            </w:r>
          </w:p>
        </w:tc>
        <w:tc>
          <w:tcPr>
            <w:tcW w:w="1620" w:type="dxa"/>
            <w:noWrap w:val="0"/>
            <w:vAlign w:val="center"/>
          </w:tcPr>
          <w:p>
            <w:pPr>
              <w:ind w:firstLine="420"/>
              <w:rPr>
                <w:rFonts w:hint="eastAsia" w:ascii="宋体" w:hAns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jc w:val="center"/>
        </w:trPr>
        <w:tc>
          <w:tcPr>
            <w:tcW w:w="645" w:type="dxa"/>
            <w:noWrap w:val="0"/>
            <w:vAlign w:val="center"/>
          </w:tcPr>
          <w:p>
            <w:pPr>
              <w:numPr>
                <w:ilvl w:val="0"/>
                <w:numId w:val="2"/>
              </w:numPr>
              <w:rPr>
                <w:rFonts w:hint="eastAsia" w:ascii="宋体" w:hAnsi="宋体"/>
                <w:color w:val="000000"/>
                <w:szCs w:val="21"/>
              </w:rPr>
            </w:pPr>
          </w:p>
        </w:tc>
        <w:tc>
          <w:tcPr>
            <w:tcW w:w="3423" w:type="dxa"/>
            <w:noWrap w:val="0"/>
            <w:vAlign w:val="center"/>
          </w:tcPr>
          <w:p>
            <w:pPr>
              <w:rPr>
                <w:rFonts w:hint="eastAsia" w:ascii="宋体" w:hAnsi="宋体"/>
                <w:color w:val="000000"/>
                <w:szCs w:val="21"/>
              </w:rPr>
            </w:pPr>
            <w:r>
              <w:rPr>
                <w:rFonts w:hint="eastAsia" w:ascii="宋体" w:hAnsi="宋体"/>
                <w:color w:val="000000"/>
                <w:szCs w:val="21"/>
              </w:rPr>
              <w:t>网上购书系统测试日志</w:t>
            </w:r>
          </w:p>
        </w:tc>
        <w:tc>
          <w:tcPr>
            <w:tcW w:w="2520" w:type="dxa"/>
            <w:noWrap w:val="0"/>
            <w:vAlign w:val="center"/>
          </w:tcPr>
          <w:p>
            <w:pPr>
              <w:ind w:firstLine="420"/>
              <w:rPr>
                <w:rFonts w:hint="eastAsia" w:ascii="宋体" w:hAnsi="宋体"/>
                <w:color w:val="000000"/>
                <w:szCs w:val="21"/>
              </w:rPr>
            </w:pPr>
            <w:r>
              <w:rPr>
                <w:rFonts w:hint="eastAsia" w:ascii="宋体" w:hAnsi="宋体"/>
                <w:color w:val="000000"/>
                <w:szCs w:val="21"/>
              </w:rPr>
              <w:t>测试组成员</w:t>
            </w:r>
          </w:p>
        </w:tc>
        <w:tc>
          <w:tcPr>
            <w:tcW w:w="1620" w:type="dxa"/>
            <w:noWrap w:val="0"/>
            <w:vAlign w:val="center"/>
          </w:tcPr>
          <w:p>
            <w:pPr>
              <w:ind w:firstLine="420"/>
              <w:rPr>
                <w:rFonts w:hint="eastAsia" w:ascii="宋体" w:hAnsi="宋体"/>
                <w:color w:val="000000"/>
                <w:szCs w:val="21"/>
              </w:rPr>
            </w:pPr>
          </w:p>
        </w:tc>
      </w:tr>
    </w:tbl>
    <w:p>
      <w:pPr>
        <w:rPr>
          <w:rFonts w:hint="eastAsia" w:ascii="宋体" w:hAnsi="宋体"/>
          <w:b/>
          <w:color w:val="000000"/>
        </w:rPr>
      </w:pPr>
    </w:p>
    <w:p>
      <w:pPr>
        <w:rPr>
          <w:rFonts w:hint="eastAsia" w:ascii="宋体" w:hAnsi="宋体"/>
          <w:b/>
          <w:color w:val="000000"/>
        </w:rPr>
      </w:pPr>
      <w:r>
        <w:rPr>
          <w:rFonts w:hint="eastAsia" w:ascii="宋体" w:hAnsi="宋体"/>
          <w:b/>
          <w:color w:val="000000"/>
        </w:rPr>
        <w:t>4.2计划执行的测试</w:t>
      </w:r>
    </w:p>
    <w:p>
      <w:pPr>
        <w:ind w:firstLine="420"/>
        <w:rPr>
          <w:rFonts w:hint="eastAsia" w:ascii="宋体" w:hAnsi="宋体"/>
          <w:b/>
          <w:color w:val="000000"/>
          <w:szCs w:val="21"/>
        </w:rPr>
      </w:pPr>
      <w:bookmarkStart w:id="3" w:name="_Toc217570240"/>
      <w:r>
        <w:rPr>
          <w:rFonts w:hint="eastAsia" w:ascii="宋体" w:hAnsi="宋体"/>
          <w:b/>
          <w:color w:val="000000"/>
        </w:rPr>
        <w:t>4.</w:t>
      </w:r>
      <w:r>
        <w:rPr>
          <w:rFonts w:hint="eastAsia" w:ascii="宋体" w:hAnsi="宋体"/>
          <w:b/>
          <w:color w:val="000000"/>
          <w:szCs w:val="21"/>
        </w:rPr>
        <w:t>2.1  测试目标</w:t>
      </w:r>
      <w:bookmarkEnd w:id="3"/>
    </w:p>
    <w:p>
      <w:pPr>
        <w:pStyle w:val="5"/>
        <w:spacing w:line="240" w:lineRule="auto"/>
        <w:ind w:firstLine="525" w:firstLineChars="250"/>
        <w:rPr>
          <w:rFonts w:hint="eastAsia" w:ascii="宋体" w:hAnsi="宋体"/>
          <w:color w:val="000000"/>
          <w:szCs w:val="21"/>
        </w:rPr>
      </w:pPr>
      <w:r>
        <w:rPr>
          <w:rFonts w:hint="eastAsia" w:ascii="宋体" w:hAnsi="宋体"/>
          <w:color w:val="000000"/>
          <w:szCs w:val="21"/>
        </w:rPr>
        <w:t>通过测试，达到以下目标：</w:t>
      </w:r>
    </w:p>
    <w:p>
      <w:pPr>
        <w:pStyle w:val="5"/>
        <w:numPr>
          <w:ilvl w:val="0"/>
          <w:numId w:val="1"/>
        </w:numPr>
        <w:spacing w:line="240" w:lineRule="auto"/>
        <w:ind w:firstLineChars="0"/>
        <w:rPr>
          <w:rFonts w:hint="eastAsia" w:ascii="宋体" w:hAnsi="宋体"/>
          <w:color w:val="000000"/>
          <w:szCs w:val="21"/>
        </w:rPr>
      </w:pPr>
      <w:r>
        <w:rPr>
          <w:rFonts w:hint="eastAsia" w:ascii="宋体" w:hAnsi="宋体"/>
          <w:color w:val="000000"/>
          <w:szCs w:val="21"/>
        </w:rPr>
        <w:t>测试已实现的产品是否达到设计的要求，包括：各个功能点是否业已实现，业务流程是否正确。</w:t>
      </w:r>
    </w:p>
    <w:p>
      <w:pPr>
        <w:pStyle w:val="5"/>
        <w:numPr>
          <w:ilvl w:val="0"/>
          <w:numId w:val="1"/>
        </w:numPr>
        <w:spacing w:line="240" w:lineRule="auto"/>
        <w:ind w:firstLineChars="0"/>
        <w:rPr>
          <w:rFonts w:hint="eastAsia" w:ascii="宋体" w:hAnsi="宋体"/>
          <w:color w:val="000000"/>
          <w:szCs w:val="21"/>
        </w:rPr>
      </w:pPr>
      <w:r>
        <w:rPr>
          <w:rFonts w:hint="eastAsia" w:ascii="宋体" w:hAnsi="宋体"/>
          <w:color w:val="000000"/>
          <w:szCs w:val="21"/>
        </w:rPr>
        <w:t>产品是否运行稳定，系统性能是否在可接受范围。</w:t>
      </w:r>
    </w:p>
    <w:p>
      <w:pPr>
        <w:pStyle w:val="5"/>
        <w:numPr>
          <w:ilvl w:val="0"/>
          <w:numId w:val="1"/>
        </w:numPr>
        <w:spacing w:line="240" w:lineRule="auto"/>
        <w:ind w:firstLineChars="0"/>
        <w:rPr>
          <w:rFonts w:hint="eastAsia" w:ascii="宋体" w:hAnsi="宋体"/>
          <w:color w:val="000000"/>
          <w:szCs w:val="21"/>
        </w:rPr>
      </w:pPr>
      <w:r>
        <w:rPr>
          <w:rFonts w:hint="eastAsia" w:ascii="宋体" w:hAnsi="宋体"/>
          <w:color w:val="000000"/>
          <w:szCs w:val="21"/>
        </w:rPr>
        <w:t>Bug数和缺陷率是否控制在可接受的范围之内，产品能否发布。</w:t>
      </w:r>
    </w:p>
    <w:p>
      <w:pPr>
        <w:ind w:firstLine="360"/>
        <w:rPr>
          <w:rFonts w:hint="eastAsia" w:ascii="宋体" w:hAnsi="宋体"/>
          <w:b/>
          <w:color w:val="000000"/>
        </w:rPr>
      </w:pPr>
      <w:bookmarkStart w:id="4" w:name="_Toc217570241"/>
      <w:r>
        <w:rPr>
          <w:rFonts w:hint="eastAsia" w:ascii="宋体" w:hAnsi="宋体"/>
          <w:b/>
          <w:color w:val="000000"/>
        </w:rPr>
        <w:t>4.2.2测试方案</w:t>
      </w:r>
    </w:p>
    <w:p>
      <w:pPr>
        <w:pStyle w:val="5"/>
        <w:spacing w:line="240" w:lineRule="auto"/>
        <w:ind w:left="420" w:leftChars="200" w:firstLine="420"/>
        <w:rPr>
          <w:rFonts w:hint="eastAsia" w:ascii="宋体" w:hAnsi="宋体"/>
          <w:color w:val="000000"/>
          <w:szCs w:val="21"/>
        </w:rPr>
      </w:pPr>
      <w:r>
        <w:rPr>
          <w:rFonts w:hint="eastAsia" w:ascii="宋体" w:hAnsi="宋体"/>
          <w:color w:val="000000"/>
          <w:szCs w:val="21"/>
        </w:rPr>
        <w:t>采用以黑盒测试为主，白盒测试为辅的测试方式，检查网上购书系统各模块的输入、输出等是否符合需求中的要求，并检查系统对异常情况的承受能力。</w:t>
      </w:r>
    </w:p>
    <w:bookmarkEnd w:id="4"/>
    <w:p>
      <w:pPr>
        <w:ind w:firstLine="360"/>
        <w:rPr>
          <w:rFonts w:hint="eastAsia" w:ascii="宋体" w:hAnsi="宋体"/>
          <w:b/>
          <w:color w:val="000000"/>
        </w:rPr>
      </w:pPr>
      <w:bookmarkStart w:id="5" w:name="_Toc235938315"/>
      <w:bookmarkStart w:id="6" w:name="_Toc235847586"/>
      <w:bookmarkStart w:id="7" w:name="_Toc217570244"/>
      <w:r>
        <w:rPr>
          <w:rFonts w:hint="eastAsia" w:ascii="宋体" w:hAnsi="宋体"/>
          <w:b/>
          <w:color w:val="000000"/>
        </w:rPr>
        <w:t>4.2.</w:t>
      </w:r>
      <w:bookmarkEnd w:id="5"/>
      <w:bookmarkEnd w:id="6"/>
      <w:r>
        <w:rPr>
          <w:rFonts w:hint="eastAsia" w:ascii="宋体" w:hAnsi="宋体"/>
          <w:b/>
          <w:color w:val="000000"/>
        </w:rPr>
        <w:t>3测试条目</w:t>
      </w:r>
    </w:p>
    <w:p>
      <w:pPr>
        <w:ind w:firstLine="420"/>
        <w:rPr>
          <w:rFonts w:hint="eastAsia" w:ascii="宋体" w:hAnsi="宋体"/>
          <w:color w:val="000000"/>
          <w:szCs w:val="21"/>
        </w:rPr>
      </w:pPr>
      <w:r>
        <w:rPr>
          <w:rFonts w:hint="eastAsia" w:ascii="宋体" w:hAnsi="宋体"/>
          <w:color w:val="000000"/>
          <w:szCs w:val="21"/>
        </w:rPr>
        <w:t>Ⅰ用户接口模块的测试</w:t>
      </w:r>
    </w:p>
    <w:p>
      <w:pPr>
        <w:ind w:firstLine="420"/>
        <w:rPr>
          <w:rFonts w:hint="eastAsia" w:ascii="宋体" w:hAnsi="宋体"/>
          <w:color w:val="000000"/>
          <w:szCs w:val="21"/>
        </w:rPr>
      </w:pPr>
      <w:r>
        <w:rPr>
          <w:rFonts w:hint="eastAsia" w:ascii="宋体" w:hAnsi="宋体"/>
          <w:color w:val="000000"/>
          <w:szCs w:val="21"/>
        </w:rPr>
        <w:t>（1）用户信息维护和测试</w:t>
      </w:r>
    </w:p>
    <w:p>
      <w:pPr>
        <w:ind w:firstLine="420"/>
        <w:rPr>
          <w:rFonts w:hint="eastAsia" w:ascii="宋体" w:hAnsi="宋体"/>
          <w:color w:val="000000"/>
          <w:szCs w:val="21"/>
        </w:rPr>
      </w:pPr>
      <w:r>
        <w:rPr>
          <w:rFonts w:hint="eastAsia" w:ascii="宋体" w:hAnsi="宋体"/>
          <w:color w:val="000000"/>
          <w:szCs w:val="21"/>
        </w:rPr>
        <w:t>（2）商品查询和测试</w:t>
      </w:r>
    </w:p>
    <w:p>
      <w:pPr>
        <w:ind w:firstLine="420"/>
        <w:rPr>
          <w:rFonts w:hint="eastAsia" w:ascii="宋体" w:hAnsi="宋体"/>
          <w:color w:val="000000"/>
          <w:szCs w:val="21"/>
        </w:rPr>
      </w:pPr>
      <w:r>
        <w:rPr>
          <w:rFonts w:hint="eastAsia" w:ascii="宋体" w:hAnsi="宋体"/>
          <w:color w:val="000000"/>
          <w:szCs w:val="21"/>
        </w:rPr>
        <w:t>（3）订购商品的和测试</w:t>
      </w:r>
    </w:p>
    <w:p>
      <w:pPr>
        <w:ind w:firstLine="420"/>
        <w:rPr>
          <w:rFonts w:hint="eastAsia" w:ascii="宋体" w:hAnsi="宋体"/>
          <w:color w:val="000000"/>
          <w:szCs w:val="21"/>
        </w:rPr>
      </w:pPr>
      <w:r>
        <w:rPr>
          <w:rFonts w:hint="eastAsia" w:ascii="宋体" w:hAnsi="宋体"/>
          <w:color w:val="000000"/>
          <w:szCs w:val="21"/>
        </w:rPr>
        <w:t>（4）订购维护和测试</w:t>
      </w:r>
    </w:p>
    <w:p>
      <w:pPr>
        <w:ind w:firstLine="420"/>
        <w:rPr>
          <w:rFonts w:hint="eastAsia" w:ascii="宋体" w:hAnsi="宋体"/>
          <w:color w:val="000000"/>
          <w:szCs w:val="21"/>
        </w:rPr>
      </w:pPr>
      <w:r>
        <w:rPr>
          <w:rFonts w:hint="eastAsia" w:ascii="宋体" w:hAnsi="宋体"/>
          <w:color w:val="000000"/>
          <w:szCs w:val="21"/>
        </w:rPr>
        <w:t>Ⅱ管理员接口模块的测试</w:t>
      </w:r>
    </w:p>
    <w:p>
      <w:pPr>
        <w:ind w:firstLine="420"/>
        <w:rPr>
          <w:rFonts w:hint="eastAsia" w:ascii="宋体" w:hAnsi="宋体"/>
          <w:color w:val="000000"/>
          <w:szCs w:val="21"/>
        </w:rPr>
      </w:pPr>
      <w:r>
        <w:rPr>
          <w:rFonts w:hint="eastAsia" w:ascii="宋体" w:hAnsi="宋体"/>
          <w:color w:val="000000"/>
          <w:szCs w:val="21"/>
        </w:rPr>
        <w:t>（1）商品信息维护和测试</w:t>
      </w:r>
    </w:p>
    <w:p>
      <w:pPr>
        <w:ind w:firstLine="420"/>
        <w:rPr>
          <w:rFonts w:hint="eastAsia" w:ascii="宋体" w:hAnsi="宋体"/>
          <w:color w:val="000000"/>
          <w:szCs w:val="21"/>
        </w:rPr>
      </w:pPr>
      <w:r>
        <w:rPr>
          <w:rFonts w:hint="eastAsia" w:ascii="宋体" w:hAnsi="宋体"/>
          <w:color w:val="000000"/>
          <w:szCs w:val="21"/>
        </w:rPr>
        <w:t>（2）内部员工信息维护和测试</w:t>
      </w:r>
    </w:p>
    <w:p>
      <w:pPr>
        <w:ind w:firstLine="420"/>
        <w:rPr>
          <w:rFonts w:hint="eastAsia" w:ascii="宋体" w:hAnsi="宋体"/>
          <w:color w:val="000000"/>
          <w:szCs w:val="21"/>
        </w:rPr>
      </w:pPr>
      <w:r>
        <w:rPr>
          <w:rFonts w:hint="eastAsia" w:ascii="宋体" w:hAnsi="宋体"/>
          <w:color w:val="000000"/>
          <w:szCs w:val="21"/>
        </w:rPr>
        <w:t>（3）订单处理和测试</w:t>
      </w:r>
    </w:p>
    <w:p>
      <w:pPr>
        <w:ind w:firstLine="420"/>
        <w:rPr>
          <w:rFonts w:hint="eastAsia" w:ascii="宋体" w:hAnsi="宋体"/>
          <w:color w:val="000000"/>
          <w:szCs w:val="21"/>
        </w:rPr>
      </w:pPr>
      <w:r>
        <w:rPr>
          <w:rFonts w:hint="eastAsia" w:ascii="宋体" w:hAnsi="宋体"/>
          <w:color w:val="000000"/>
          <w:szCs w:val="21"/>
        </w:rPr>
        <w:t>（4）销售情况查询和测试</w:t>
      </w:r>
    </w:p>
    <w:p>
      <w:pPr>
        <w:ind w:firstLine="420"/>
        <w:rPr>
          <w:rFonts w:hint="eastAsia" w:ascii="宋体" w:hAnsi="宋体"/>
          <w:color w:val="000000"/>
          <w:szCs w:val="21"/>
        </w:rPr>
      </w:pPr>
      <w:r>
        <w:rPr>
          <w:rFonts w:hint="eastAsia" w:ascii="宋体" w:hAnsi="宋体"/>
          <w:color w:val="000000"/>
          <w:szCs w:val="21"/>
        </w:rPr>
        <w:t>（5）报表维护和测试</w:t>
      </w:r>
    </w:p>
    <w:p>
      <w:pPr>
        <w:ind w:firstLine="420"/>
        <w:rPr>
          <w:rFonts w:hint="eastAsia" w:ascii="宋体" w:hAnsi="宋体"/>
          <w:color w:val="000000"/>
          <w:szCs w:val="21"/>
        </w:rPr>
      </w:pPr>
      <w:r>
        <w:rPr>
          <w:rFonts w:hint="eastAsia" w:ascii="宋体" w:hAnsi="宋体"/>
          <w:color w:val="000000"/>
          <w:szCs w:val="21"/>
        </w:rPr>
        <w:t>Ⅲ 数据服务模块的测试</w:t>
      </w:r>
    </w:p>
    <w:p>
      <w:pPr>
        <w:ind w:firstLine="359" w:firstLineChars="171"/>
        <w:rPr>
          <w:rFonts w:hint="eastAsia" w:ascii="宋体" w:hAnsi="宋体"/>
          <w:color w:val="000000"/>
          <w:szCs w:val="21"/>
        </w:rPr>
      </w:pPr>
      <w:r>
        <w:rPr>
          <w:rFonts w:hint="eastAsia" w:ascii="宋体" w:hAnsi="宋体"/>
          <w:color w:val="000000"/>
          <w:szCs w:val="21"/>
        </w:rPr>
        <w:t>包括客户的查询订单信息的保存测试、订单处理数据的保存测试、销售情况的查询和分析数据的保存测试。</w:t>
      </w:r>
    </w:p>
    <w:p>
      <w:pPr>
        <w:ind w:firstLine="310" w:firstLineChars="147"/>
        <w:rPr>
          <w:rFonts w:hint="eastAsia" w:ascii="宋体" w:hAnsi="宋体"/>
          <w:b/>
          <w:color w:val="000000"/>
          <w:szCs w:val="21"/>
        </w:rPr>
      </w:pPr>
      <w:r>
        <w:rPr>
          <w:rFonts w:hint="eastAsia" w:ascii="宋体" w:hAnsi="宋体"/>
          <w:b/>
          <w:color w:val="000000"/>
        </w:rPr>
        <w:t>4.</w:t>
      </w:r>
      <w:r>
        <w:rPr>
          <w:rFonts w:hint="eastAsia" w:ascii="宋体" w:hAnsi="宋体"/>
          <w:b/>
          <w:color w:val="000000"/>
          <w:szCs w:val="21"/>
        </w:rPr>
        <w:t>2.4测试要求</w:t>
      </w:r>
      <w:bookmarkEnd w:id="7"/>
    </w:p>
    <w:p>
      <w:pPr>
        <w:ind w:firstLine="420"/>
        <w:rPr>
          <w:rFonts w:hint="eastAsia" w:ascii="宋体" w:hAnsi="宋体"/>
          <w:color w:val="000000"/>
          <w:szCs w:val="21"/>
        </w:rPr>
      </w:pPr>
      <w:r>
        <w:rPr>
          <w:rFonts w:hint="eastAsia" w:ascii="宋体" w:hAnsi="宋体"/>
          <w:color w:val="000000"/>
          <w:szCs w:val="21"/>
        </w:rPr>
        <w:t>提交的测试产品按以下要求进行：</w:t>
      </w:r>
    </w:p>
    <w:p>
      <w:pPr>
        <w:jc w:val="center"/>
        <w:rPr>
          <w:rFonts w:ascii="宋体" w:hAnsi="宋体"/>
          <w:color w:val="000000"/>
          <w:szCs w:val="21"/>
        </w:rPr>
      </w:pPr>
      <w:r>
        <w:rPr>
          <w:rFonts w:hint="eastAsia" w:ascii="宋体" w:hAnsi="宋体"/>
          <w:color w:val="000000"/>
          <w:szCs w:val="21"/>
        </w:rPr>
        <w:t>表6-2测试产品要求说明</w:t>
      </w:r>
    </w:p>
    <w:tbl>
      <w:tblPr>
        <w:tblStyle w:val="6"/>
        <w:tblW w:w="84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4"/>
        <w:gridCol w:w="1597"/>
        <w:gridCol w:w="1278"/>
        <w:gridCol w:w="1757"/>
        <w:gridCol w:w="28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9" w:hRule="atLeast"/>
        </w:trPr>
        <w:tc>
          <w:tcPr>
            <w:tcW w:w="894" w:type="dxa"/>
            <w:shd w:val="clear" w:color="auto" w:fill="C0C0C0"/>
            <w:noWrap w:val="0"/>
            <w:vAlign w:val="center"/>
          </w:tcPr>
          <w:p>
            <w:pPr>
              <w:jc w:val="center"/>
              <w:rPr>
                <w:rFonts w:hint="eastAsia" w:ascii="宋体" w:hAnsi="宋体"/>
                <w:bCs/>
                <w:color w:val="000000"/>
                <w:szCs w:val="21"/>
              </w:rPr>
            </w:pPr>
            <w:r>
              <w:rPr>
                <w:rFonts w:hint="eastAsia" w:ascii="宋体" w:hAnsi="宋体"/>
                <w:bCs/>
                <w:color w:val="000000"/>
                <w:szCs w:val="21"/>
              </w:rPr>
              <w:t>步骤</w:t>
            </w:r>
          </w:p>
        </w:tc>
        <w:tc>
          <w:tcPr>
            <w:tcW w:w="1597" w:type="dxa"/>
            <w:shd w:val="clear" w:color="auto" w:fill="C0C0C0"/>
            <w:noWrap w:val="0"/>
            <w:vAlign w:val="center"/>
          </w:tcPr>
          <w:p>
            <w:pPr>
              <w:ind w:firstLine="71" w:firstLineChars="34"/>
              <w:jc w:val="center"/>
              <w:rPr>
                <w:rFonts w:hint="eastAsia" w:ascii="宋体" w:hAnsi="宋体"/>
                <w:bCs/>
                <w:color w:val="000000"/>
                <w:szCs w:val="21"/>
              </w:rPr>
            </w:pPr>
            <w:r>
              <w:rPr>
                <w:rFonts w:hint="eastAsia" w:ascii="宋体" w:hAnsi="宋体"/>
                <w:bCs/>
                <w:color w:val="000000"/>
                <w:szCs w:val="21"/>
              </w:rPr>
              <w:t>动作</w:t>
            </w:r>
          </w:p>
        </w:tc>
        <w:tc>
          <w:tcPr>
            <w:tcW w:w="1278" w:type="dxa"/>
            <w:shd w:val="clear" w:color="auto" w:fill="C0C0C0"/>
            <w:noWrap w:val="0"/>
            <w:vAlign w:val="center"/>
          </w:tcPr>
          <w:p>
            <w:pPr>
              <w:jc w:val="center"/>
              <w:rPr>
                <w:rFonts w:hint="eastAsia" w:ascii="宋体" w:hAnsi="宋体"/>
                <w:bCs/>
                <w:color w:val="000000"/>
                <w:szCs w:val="21"/>
              </w:rPr>
            </w:pPr>
            <w:r>
              <w:rPr>
                <w:rFonts w:hint="eastAsia" w:ascii="宋体" w:hAnsi="宋体"/>
                <w:bCs/>
                <w:color w:val="000000"/>
                <w:szCs w:val="21"/>
              </w:rPr>
              <w:t>负责人</w:t>
            </w:r>
          </w:p>
        </w:tc>
        <w:tc>
          <w:tcPr>
            <w:tcW w:w="1757" w:type="dxa"/>
            <w:shd w:val="clear" w:color="auto" w:fill="C0C0C0"/>
            <w:noWrap w:val="0"/>
            <w:vAlign w:val="center"/>
          </w:tcPr>
          <w:p>
            <w:pPr>
              <w:jc w:val="center"/>
              <w:rPr>
                <w:rFonts w:hint="eastAsia" w:ascii="宋体" w:hAnsi="宋体"/>
                <w:bCs/>
                <w:color w:val="000000"/>
                <w:szCs w:val="21"/>
              </w:rPr>
            </w:pPr>
            <w:r>
              <w:rPr>
                <w:rFonts w:hint="eastAsia" w:ascii="宋体" w:hAnsi="宋体"/>
                <w:bCs/>
                <w:color w:val="000000"/>
                <w:szCs w:val="21"/>
              </w:rPr>
              <w:t>相关文档或记录</w:t>
            </w:r>
          </w:p>
        </w:tc>
        <w:tc>
          <w:tcPr>
            <w:tcW w:w="2875" w:type="dxa"/>
            <w:shd w:val="clear" w:color="auto" w:fill="C0C0C0"/>
            <w:noWrap w:val="0"/>
            <w:vAlign w:val="center"/>
          </w:tcPr>
          <w:p>
            <w:pPr>
              <w:jc w:val="center"/>
              <w:rPr>
                <w:rFonts w:hint="eastAsia" w:ascii="宋体" w:hAnsi="宋体"/>
                <w:bCs/>
                <w:color w:val="000000"/>
                <w:szCs w:val="21"/>
              </w:rPr>
            </w:pPr>
            <w:r>
              <w:rPr>
                <w:rFonts w:hint="eastAsia" w:ascii="宋体" w:hAnsi="宋体"/>
                <w:bCs/>
                <w:color w:val="000000"/>
                <w:szCs w:val="21"/>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85" w:hRule="atLeast"/>
        </w:trPr>
        <w:tc>
          <w:tcPr>
            <w:tcW w:w="894" w:type="dxa"/>
            <w:noWrap w:val="0"/>
            <w:vAlign w:val="center"/>
          </w:tcPr>
          <w:p>
            <w:pPr>
              <w:jc w:val="center"/>
              <w:rPr>
                <w:rFonts w:hint="eastAsia" w:ascii="宋体" w:hAnsi="宋体"/>
                <w:color w:val="000000"/>
                <w:szCs w:val="21"/>
              </w:rPr>
            </w:pPr>
            <w:r>
              <w:rPr>
                <w:rFonts w:hint="eastAsia" w:ascii="宋体" w:hAnsi="宋体"/>
                <w:color w:val="000000"/>
                <w:szCs w:val="21"/>
              </w:rPr>
              <w:t>1</w:t>
            </w:r>
          </w:p>
        </w:tc>
        <w:tc>
          <w:tcPr>
            <w:tcW w:w="1597" w:type="dxa"/>
            <w:noWrap w:val="0"/>
            <w:vAlign w:val="center"/>
          </w:tcPr>
          <w:p>
            <w:pPr>
              <w:rPr>
                <w:rFonts w:hint="eastAsia" w:ascii="宋体" w:hAnsi="宋体"/>
                <w:color w:val="000000"/>
                <w:szCs w:val="21"/>
              </w:rPr>
            </w:pPr>
            <w:r>
              <w:rPr>
                <w:rFonts w:hint="eastAsia" w:ascii="宋体" w:hAnsi="宋体"/>
                <w:color w:val="000000"/>
                <w:szCs w:val="21"/>
              </w:rPr>
              <w:t>打包、编译</w:t>
            </w:r>
          </w:p>
        </w:tc>
        <w:tc>
          <w:tcPr>
            <w:tcW w:w="1278" w:type="dxa"/>
            <w:noWrap w:val="0"/>
            <w:vAlign w:val="center"/>
          </w:tcPr>
          <w:p>
            <w:pPr>
              <w:ind w:left="252" w:hanging="252" w:hangingChars="120"/>
              <w:rPr>
                <w:rFonts w:hint="eastAsia" w:ascii="宋体" w:hAnsi="宋体"/>
                <w:color w:val="000000"/>
                <w:szCs w:val="21"/>
              </w:rPr>
            </w:pPr>
            <w:r>
              <w:rPr>
                <w:rFonts w:hint="eastAsia" w:ascii="宋体" w:hAnsi="宋体"/>
                <w:color w:val="000000"/>
                <w:szCs w:val="21"/>
              </w:rPr>
              <w:t>开发人员</w:t>
            </w:r>
          </w:p>
        </w:tc>
        <w:tc>
          <w:tcPr>
            <w:tcW w:w="1757" w:type="dxa"/>
            <w:noWrap w:val="0"/>
            <w:vAlign w:val="center"/>
          </w:tcPr>
          <w:p>
            <w:pPr>
              <w:ind w:left="71" w:hanging="71" w:hangingChars="34"/>
              <w:rPr>
                <w:rFonts w:hint="eastAsia" w:ascii="宋体" w:hAnsi="宋体"/>
                <w:color w:val="000000"/>
                <w:szCs w:val="21"/>
              </w:rPr>
            </w:pPr>
            <w:r>
              <w:rPr>
                <w:rFonts w:hint="eastAsia" w:ascii="宋体" w:hAnsi="宋体"/>
                <w:color w:val="000000"/>
                <w:szCs w:val="21"/>
              </w:rPr>
              <w:t>无</w:t>
            </w:r>
          </w:p>
        </w:tc>
        <w:tc>
          <w:tcPr>
            <w:tcW w:w="2875" w:type="dxa"/>
            <w:noWrap w:val="0"/>
            <w:vAlign w:val="center"/>
          </w:tcPr>
          <w:p>
            <w:pPr>
              <w:rPr>
                <w:rFonts w:hint="eastAsia" w:ascii="宋体" w:hAnsi="宋体"/>
                <w:color w:val="000000"/>
                <w:szCs w:val="21"/>
              </w:rPr>
            </w:pPr>
            <w:r>
              <w:rPr>
                <w:rFonts w:hint="eastAsia" w:ascii="宋体" w:hAnsi="宋体"/>
                <w:color w:val="000000"/>
                <w:szCs w:val="21"/>
              </w:rPr>
              <w:t>确认可测试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1" w:hRule="atLeast"/>
        </w:trPr>
        <w:tc>
          <w:tcPr>
            <w:tcW w:w="894" w:type="dxa"/>
            <w:noWrap w:val="0"/>
            <w:vAlign w:val="center"/>
          </w:tcPr>
          <w:p>
            <w:pPr>
              <w:jc w:val="center"/>
              <w:rPr>
                <w:rFonts w:hint="eastAsia" w:ascii="宋体" w:hAnsi="宋体"/>
                <w:color w:val="000000"/>
                <w:szCs w:val="21"/>
              </w:rPr>
            </w:pPr>
            <w:r>
              <w:rPr>
                <w:rFonts w:hint="eastAsia" w:ascii="宋体" w:hAnsi="宋体"/>
                <w:color w:val="000000"/>
                <w:szCs w:val="21"/>
              </w:rPr>
              <w:t>2</w:t>
            </w:r>
          </w:p>
        </w:tc>
        <w:tc>
          <w:tcPr>
            <w:tcW w:w="1597" w:type="dxa"/>
            <w:noWrap w:val="0"/>
            <w:vAlign w:val="center"/>
          </w:tcPr>
          <w:p>
            <w:pPr>
              <w:rPr>
                <w:rFonts w:hint="eastAsia" w:ascii="宋体" w:hAnsi="宋体"/>
                <w:color w:val="000000"/>
                <w:szCs w:val="21"/>
              </w:rPr>
            </w:pPr>
            <w:r>
              <w:rPr>
                <w:rFonts w:hint="eastAsia" w:ascii="宋体" w:hAnsi="宋体"/>
                <w:color w:val="000000"/>
                <w:szCs w:val="21"/>
              </w:rPr>
              <w:t>审核并提交测试</w:t>
            </w:r>
          </w:p>
        </w:tc>
        <w:tc>
          <w:tcPr>
            <w:tcW w:w="1278" w:type="dxa"/>
            <w:noWrap w:val="0"/>
            <w:vAlign w:val="center"/>
          </w:tcPr>
          <w:p>
            <w:pPr>
              <w:ind w:left="252" w:hanging="252" w:hangingChars="120"/>
              <w:rPr>
                <w:rFonts w:hint="eastAsia" w:ascii="宋体" w:hAnsi="宋体"/>
                <w:color w:val="000000"/>
                <w:szCs w:val="21"/>
              </w:rPr>
            </w:pPr>
            <w:r>
              <w:rPr>
                <w:rFonts w:hint="eastAsia" w:ascii="宋体" w:hAnsi="宋体"/>
                <w:color w:val="000000"/>
                <w:szCs w:val="21"/>
              </w:rPr>
              <w:t>产品经理</w:t>
            </w:r>
          </w:p>
        </w:tc>
        <w:tc>
          <w:tcPr>
            <w:tcW w:w="1757" w:type="dxa"/>
            <w:noWrap w:val="0"/>
            <w:vAlign w:val="center"/>
          </w:tcPr>
          <w:p>
            <w:pPr>
              <w:ind w:left="71" w:hanging="71" w:hangingChars="34"/>
              <w:rPr>
                <w:rFonts w:hint="eastAsia" w:ascii="宋体" w:hAnsi="宋体"/>
                <w:color w:val="000000"/>
                <w:szCs w:val="21"/>
              </w:rPr>
            </w:pPr>
            <w:r>
              <w:rPr>
                <w:rFonts w:hint="eastAsia" w:ascii="宋体" w:hAnsi="宋体"/>
                <w:color w:val="000000"/>
                <w:szCs w:val="21"/>
              </w:rPr>
              <w:t>审核报告</w:t>
            </w:r>
          </w:p>
        </w:tc>
        <w:tc>
          <w:tcPr>
            <w:tcW w:w="2875" w:type="dxa"/>
            <w:noWrap w:val="0"/>
            <w:vAlign w:val="center"/>
          </w:tcPr>
          <w:p>
            <w:pPr>
              <w:rPr>
                <w:rFonts w:hint="eastAsia" w:ascii="宋体" w:hAnsi="宋体"/>
                <w:color w:val="000000"/>
                <w:szCs w:val="21"/>
              </w:rPr>
            </w:pPr>
            <w:r>
              <w:rPr>
                <w:rFonts w:hint="eastAsia" w:ascii="宋体" w:hAnsi="宋体"/>
                <w:color w:val="000000"/>
                <w:szCs w:val="21"/>
              </w:rPr>
              <w:t>产品经理审核并签字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86" w:hRule="atLeast"/>
        </w:trPr>
        <w:tc>
          <w:tcPr>
            <w:tcW w:w="894" w:type="dxa"/>
            <w:noWrap w:val="0"/>
            <w:vAlign w:val="center"/>
          </w:tcPr>
          <w:p>
            <w:pPr>
              <w:jc w:val="center"/>
              <w:rPr>
                <w:rFonts w:hint="eastAsia" w:ascii="宋体" w:hAnsi="宋体"/>
                <w:color w:val="000000"/>
                <w:szCs w:val="21"/>
              </w:rPr>
            </w:pPr>
            <w:r>
              <w:rPr>
                <w:rFonts w:hint="eastAsia" w:ascii="宋体" w:hAnsi="宋体"/>
                <w:color w:val="000000"/>
                <w:szCs w:val="21"/>
              </w:rPr>
              <w:t>3</w:t>
            </w:r>
          </w:p>
        </w:tc>
        <w:tc>
          <w:tcPr>
            <w:tcW w:w="1597" w:type="dxa"/>
            <w:noWrap w:val="0"/>
            <w:vAlign w:val="center"/>
          </w:tcPr>
          <w:p>
            <w:pPr>
              <w:rPr>
                <w:rFonts w:hint="eastAsia" w:ascii="宋体" w:hAnsi="宋体"/>
                <w:color w:val="000000"/>
                <w:szCs w:val="21"/>
              </w:rPr>
            </w:pPr>
            <w:r>
              <w:rPr>
                <w:rFonts w:hint="eastAsia" w:ascii="宋体" w:hAnsi="宋体"/>
                <w:color w:val="000000"/>
                <w:szCs w:val="21"/>
              </w:rPr>
              <w:t>接收测试</w:t>
            </w:r>
          </w:p>
        </w:tc>
        <w:tc>
          <w:tcPr>
            <w:tcW w:w="1278" w:type="dxa"/>
            <w:noWrap w:val="0"/>
            <w:vAlign w:val="center"/>
          </w:tcPr>
          <w:p>
            <w:pPr>
              <w:rPr>
                <w:rFonts w:hint="eastAsia" w:ascii="宋体" w:hAnsi="宋体"/>
                <w:color w:val="000000"/>
                <w:szCs w:val="21"/>
              </w:rPr>
            </w:pPr>
            <w:r>
              <w:rPr>
                <w:rFonts w:hint="eastAsia" w:ascii="宋体" w:hAnsi="宋体"/>
                <w:color w:val="000000"/>
                <w:szCs w:val="21"/>
              </w:rPr>
              <w:t>测试负责人</w:t>
            </w:r>
          </w:p>
        </w:tc>
        <w:tc>
          <w:tcPr>
            <w:tcW w:w="1757" w:type="dxa"/>
            <w:noWrap w:val="0"/>
            <w:vAlign w:val="center"/>
          </w:tcPr>
          <w:p>
            <w:pPr>
              <w:rPr>
                <w:rFonts w:hint="eastAsia" w:ascii="宋体" w:hAnsi="宋体"/>
                <w:color w:val="000000"/>
                <w:szCs w:val="21"/>
              </w:rPr>
            </w:pPr>
            <w:r>
              <w:rPr>
                <w:rFonts w:hint="eastAsia" w:ascii="宋体" w:hAnsi="宋体"/>
                <w:color w:val="000000"/>
                <w:szCs w:val="21"/>
              </w:rPr>
              <w:t>接收任务单</w:t>
            </w:r>
          </w:p>
        </w:tc>
        <w:tc>
          <w:tcPr>
            <w:tcW w:w="2875" w:type="dxa"/>
            <w:noWrap w:val="0"/>
            <w:vAlign w:val="center"/>
          </w:tcPr>
          <w:p>
            <w:pPr>
              <w:rPr>
                <w:rFonts w:hint="eastAsia" w:ascii="宋体" w:hAnsi="宋体"/>
                <w:color w:val="000000"/>
                <w:szCs w:val="21"/>
              </w:rPr>
            </w:pPr>
            <w:r>
              <w:rPr>
                <w:rFonts w:hint="eastAsia" w:ascii="宋体" w:hAnsi="宋体"/>
                <w:color w:val="000000"/>
                <w:szCs w:val="21"/>
              </w:rPr>
              <w:t>确认产品有无重大缺陷，是否可以继续测试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86" w:hRule="atLeast"/>
        </w:trPr>
        <w:tc>
          <w:tcPr>
            <w:tcW w:w="894" w:type="dxa"/>
            <w:noWrap w:val="0"/>
            <w:vAlign w:val="center"/>
          </w:tcPr>
          <w:p>
            <w:pPr>
              <w:jc w:val="center"/>
              <w:rPr>
                <w:rFonts w:hint="eastAsia" w:ascii="宋体" w:hAnsi="宋体"/>
                <w:color w:val="000000"/>
                <w:szCs w:val="21"/>
              </w:rPr>
            </w:pPr>
            <w:r>
              <w:rPr>
                <w:rFonts w:hint="eastAsia" w:ascii="宋体" w:hAnsi="宋体"/>
                <w:color w:val="000000"/>
                <w:szCs w:val="21"/>
              </w:rPr>
              <w:t>4</w:t>
            </w:r>
          </w:p>
        </w:tc>
        <w:tc>
          <w:tcPr>
            <w:tcW w:w="1597" w:type="dxa"/>
            <w:noWrap w:val="0"/>
            <w:vAlign w:val="center"/>
          </w:tcPr>
          <w:p>
            <w:pPr>
              <w:rPr>
                <w:rFonts w:hint="eastAsia" w:ascii="宋体" w:hAnsi="宋体"/>
                <w:color w:val="000000"/>
                <w:szCs w:val="21"/>
              </w:rPr>
            </w:pPr>
            <w:r>
              <w:rPr>
                <w:rFonts w:hint="eastAsia" w:ascii="宋体" w:hAnsi="宋体"/>
                <w:color w:val="000000"/>
                <w:szCs w:val="21"/>
              </w:rPr>
              <w:t>执行测试</w:t>
            </w:r>
          </w:p>
        </w:tc>
        <w:tc>
          <w:tcPr>
            <w:tcW w:w="1278" w:type="dxa"/>
            <w:noWrap w:val="0"/>
            <w:vAlign w:val="center"/>
          </w:tcPr>
          <w:p>
            <w:pPr>
              <w:rPr>
                <w:rFonts w:hint="eastAsia" w:ascii="宋体" w:hAnsi="宋体"/>
                <w:color w:val="000000"/>
                <w:szCs w:val="21"/>
              </w:rPr>
            </w:pPr>
            <w:r>
              <w:rPr>
                <w:rFonts w:hint="eastAsia" w:ascii="宋体" w:hAnsi="宋体"/>
                <w:color w:val="000000"/>
                <w:szCs w:val="21"/>
              </w:rPr>
              <w:t>测试负责人</w:t>
            </w:r>
          </w:p>
        </w:tc>
        <w:tc>
          <w:tcPr>
            <w:tcW w:w="1757" w:type="dxa"/>
            <w:noWrap w:val="0"/>
            <w:vAlign w:val="center"/>
          </w:tcPr>
          <w:p>
            <w:pPr>
              <w:rPr>
                <w:rFonts w:hint="eastAsia" w:ascii="宋体" w:hAnsi="宋体"/>
                <w:color w:val="000000"/>
                <w:szCs w:val="21"/>
              </w:rPr>
            </w:pPr>
            <w:r>
              <w:rPr>
                <w:rFonts w:ascii="宋体" w:hAnsi="宋体"/>
                <w:color w:val="000000"/>
                <w:szCs w:val="21"/>
              </w:rPr>
              <w:t>B</w:t>
            </w:r>
            <w:r>
              <w:rPr>
                <w:rFonts w:hint="eastAsia" w:ascii="宋体" w:hAnsi="宋体"/>
                <w:color w:val="000000"/>
                <w:szCs w:val="21"/>
              </w:rPr>
              <w:t>ug记录、测试总结报告</w:t>
            </w:r>
          </w:p>
        </w:tc>
        <w:tc>
          <w:tcPr>
            <w:tcW w:w="2875" w:type="dxa"/>
            <w:noWrap w:val="0"/>
            <w:vAlign w:val="center"/>
          </w:tcPr>
          <w:p>
            <w:pPr>
              <w:rPr>
                <w:rFonts w:hint="eastAsia" w:ascii="宋体" w:hAnsi="宋体"/>
                <w:color w:val="000000"/>
                <w:szCs w:val="21"/>
              </w:rPr>
            </w:pPr>
            <w:r>
              <w:rPr>
                <w:rFonts w:hint="eastAsia" w:ascii="宋体" w:hAnsi="宋体"/>
                <w:color w:val="000000"/>
                <w:szCs w:val="21"/>
              </w:rPr>
              <w:t>对产品质量做出评价</w:t>
            </w:r>
          </w:p>
        </w:tc>
      </w:tr>
    </w:tbl>
    <w:p>
      <w:pPr>
        <w:ind w:firstLine="310" w:firstLineChars="147"/>
        <w:rPr>
          <w:rFonts w:hint="eastAsia" w:ascii="宋体" w:hAnsi="宋体"/>
          <w:b/>
          <w:color w:val="000000"/>
          <w:szCs w:val="21"/>
        </w:rPr>
      </w:pPr>
      <w:bookmarkStart w:id="8" w:name="_Toc217570245"/>
      <w:r>
        <w:rPr>
          <w:rFonts w:hint="eastAsia" w:ascii="宋体" w:hAnsi="宋体"/>
          <w:b/>
          <w:color w:val="000000"/>
        </w:rPr>
        <w:t>4.</w:t>
      </w:r>
      <w:r>
        <w:rPr>
          <w:rFonts w:hint="eastAsia" w:ascii="宋体" w:hAnsi="宋体"/>
          <w:b/>
          <w:color w:val="000000"/>
          <w:szCs w:val="21"/>
        </w:rPr>
        <w:t>2.5 测试种类</w:t>
      </w:r>
      <w:bookmarkEnd w:id="8"/>
    </w:p>
    <w:p>
      <w:pPr>
        <w:pStyle w:val="5"/>
        <w:spacing w:line="240" w:lineRule="auto"/>
        <w:ind w:left="420" w:firstLine="0" w:firstLineChars="0"/>
        <w:rPr>
          <w:rFonts w:hint="eastAsia" w:ascii="宋体" w:hAnsi="宋体"/>
          <w:color w:val="000000"/>
          <w:szCs w:val="21"/>
        </w:rPr>
      </w:pPr>
      <w:r>
        <w:rPr>
          <w:rFonts w:hint="eastAsia" w:ascii="宋体" w:hAnsi="宋体"/>
          <w:color w:val="000000"/>
          <w:szCs w:val="21"/>
        </w:rPr>
        <w:t>计划完成以下类型测试</w:t>
      </w:r>
    </w:p>
    <w:p>
      <w:pPr>
        <w:pStyle w:val="5"/>
        <w:numPr>
          <w:ilvl w:val="0"/>
          <w:numId w:val="3"/>
        </w:numPr>
        <w:spacing w:line="240" w:lineRule="auto"/>
        <w:ind w:firstLineChars="0"/>
        <w:rPr>
          <w:rFonts w:hint="eastAsia" w:ascii="宋体" w:hAnsi="宋体"/>
          <w:color w:val="000000"/>
          <w:szCs w:val="21"/>
        </w:rPr>
      </w:pPr>
      <w:r>
        <w:rPr>
          <w:rFonts w:hint="eastAsia" w:ascii="宋体" w:hAnsi="宋体"/>
          <w:color w:val="000000"/>
          <w:szCs w:val="21"/>
        </w:rPr>
        <w:t>功能测试</w:t>
      </w:r>
    </w:p>
    <w:p>
      <w:pPr>
        <w:pStyle w:val="5"/>
        <w:numPr>
          <w:ilvl w:val="0"/>
          <w:numId w:val="3"/>
        </w:numPr>
        <w:spacing w:line="240" w:lineRule="auto"/>
        <w:ind w:firstLineChars="0"/>
        <w:rPr>
          <w:rFonts w:hint="eastAsia" w:ascii="宋体" w:hAnsi="宋体"/>
          <w:color w:val="000000"/>
          <w:szCs w:val="21"/>
        </w:rPr>
      </w:pPr>
      <w:r>
        <w:rPr>
          <w:rFonts w:hint="eastAsia" w:ascii="宋体" w:hAnsi="宋体"/>
          <w:color w:val="000000"/>
          <w:szCs w:val="21"/>
        </w:rPr>
        <w:t>界面测试</w:t>
      </w:r>
    </w:p>
    <w:p>
      <w:pPr>
        <w:pStyle w:val="5"/>
        <w:numPr>
          <w:ilvl w:val="0"/>
          <w:numId w:val="3"/>
        </w:numPr>
        <w:spacing w:line="240" w:lineRule="auto"/>
        <w:ind w:firstLineChars="0"/>
        <w:rPr>
          <w:rFonts w:hint="eastAsia" w:ascii="宋体" w:hAnsi="宋体"/>
          <w:color w:val="000000"/>
          <w:szCs w:val="21"/>
        </w:rPr>
      </w:pPr>
      <w:r>
        <w:rPr>
          <w:rFonts w:hint="eastAsia" w:ascii="宋体" w:hAnsi="宋体"/>
          <w:color w:val="000000"/>
          <w:szCs w:val="21"/>
        </w:rPr>
        <w:t>链接测试</w:t>
      </w:r>
    </w:p>
    <w:p>
      <w:pPr>
        <w:pStyle w:val="5"/>
        <w:numPr>
          <w:ilvl w:val="0"/>
          <w:numId w:val="3"/>
        </w:numPr>
        <w:spacing w:line="240" w:lineRule="auto"/>
        <w:ind w:firstLineChars="0"/>
        <w:rPr>
          <w:rFonts w:hint="eastAsia" w:ascii="宋体" w:hAnsi="宋体"/>
          <w:color w:val="000000"/>
          <w:szCs w:val="21"/>
        </w:rPr>
      </w:pPr>
      <w:r>
        <w:rPr>
          <w:rFonts w:hint="eastAsia" w:ascii="宋体" w:hAnsi="宋体"/>
          <w:color w:val="000000"/>
          <w:szCs w:val="21"/>
        </w:rPr>
        <w:t>兼容性测试</w:t>
      </w:r>
    </w:p>
    <w:p>
      <w:pPr>
        <w:pStyle w:val="5"/>
        <w:numPr>
          <w:ilvl w:val="0"/>
          <w:numId w:val="3"/>
        </w:numPr>
        <w:spacing w:line="240" w:lineRule="auto"/>
        <w:ind w:firstLineChars="0"/>
        <w:rPr>
          <w:rFonts w:hint="eastAsia" w:ascii="宋体" w:hAnsi="宋体"/>
          <w:b/>
          <w:color w:val="000000"/>
        </w:rPr>
      </w:pPr>
      <w:r>
        <w:rPr>
          <w:rFonts w:hint="eastAsia" w:ascii="宋体" w:hAnsi="宋体"/>
          <w:color w:val="000000"/>
        </w:rPr>
        <w:t>性能测试</w:t>
      </w:r>
    </w:p>
    <w:p>
      <w:pPr>
        <w:pStyle w:val="3"/>
        <w:spacing w:before="0" w:after="0" w:line="240" w:lineRule="auto"/>
        <w:rPr>
          <w:rFonts w:ascii="宋体" w:hAnsi="宋体"/>
          <w:color w:val="000000"/>
          <w:sz w:val="21"/>
          <w:szCs w:val="21"/>
        </w:rPr>
      </w:pPr>
      <w:bookmarkStart w:id="9" w:name="_Toc235847589"/>
      <w:bookmarkStart w:id="10" w:name="_Toc235938318"/>
      <w:r>
        <w:rPr>
          <w:rFonts w:hint="eastAsia" w:ascii="宋体" w:hAnsi="宋体"/>
          <w:color w:val="000000"/>
          <w:sz w:val="21"/>
          <w:szCs w:val="21"/>
        </w:rPr>
        <w:t>4.3测试用例</w:t>
      </w:r>
      <w:bookmarkEnd w:id="9"/>
      <w:bookmarkEnd w:id="10"/>
    </w:p>
    <w:p>
      <w:pPr>
        <w:ind w:firstLine="210" w:firstLineChars="100"/>
        <w:rPr>
          <w:rFonts w:hint="eastAsia" w:ascii="宋体" w:hAnsi="宋体"/>
          <w:color w:val="000000"/>
        </w:rPr>
      </w:pPr>
      <w:r>
        <w:rPr>
          <w:rFonts w:hint="eastAsia" w:ascii="宋体" w:hAnsi="宋体"/>
          <w:color w:val="000000"/>
        </w:rPr>
        <w:t>测试用例设计如下：</w:t>
      </w:r>
    </w:p>
    <w:p>
      <w:pPr>
        <w:ind w:firstLine="210" w:firstLineChars="100"/>
        <w:jc w:val="center"/>
        <w:rPr>
          <w:rFonts w:hint="eastAsia" w:ascii="宋体" w:hAnsi="宋体"/>
          <w:b/>
          <w:color w:val="000000"/>
        </w:rPr>
      </w:pPr>
      <w:r>
        <w:rPr>
          <w:rFonts w:hint="eastAsia" w:ascii="宋体" w:hAnsi="宋体"/>
          <w:color w:val="000000"/>
          <w:szCs w:val="21"/>
        </w:rPr>
        <w:t xml:space="preserve">表6-3 </w:t>
      </w:r>
      <w:r>
        <w:rPr>
          <w:rFonts w:hint="eastAsia" w:ascii="宋体" w:hAnsi="宋体"/>
          <w:color w:val="000000"/>
        </w:rPr>
        <w:t>测试用例表</w:t>
      </w:r>
    </w:p>
    <w:tbl>
      <w:tblPr>
        <w:tblStyle w:val="6"/>
        <w:tblW w:w="8085" w:type="dxa"/>
        <w:tblInd w:w="648" w:type="dxa"/>
        <w:tblLayout w:type="autofit"/>
        <w:tblCellMar>
          <w:top w:w="0" w:type="dxa"/>
          <w:left w:w="108" w:type="dxa"/>
          <w:bottom w:w="0" w:type="dxa"/>
          <w:right w:w="108" w:type="dxa"/>
        </w:tblCellMar>
      </w:tblPr>
      <w:tblGrid>
        <w:gridCol w:w="1605"/>
        <w:gridCol w:w="2160"/>
        <w:gridCol w:w="2160"/>
        <w:gridCol w:w="2160"/>
      </w:tblGrid>
      <w:tr>
        <w:tblPrEx>
          <w:tblCellMar>
            <w:top w:w="0" w:type="dxa"/>
            <w:left w:w="108" w:type="dxa"/>
            <w:bottom w:w="0" w:type="dxa"/>
            <w:right w:w="108" w:type="dxa"/>
          </w:tblCellMar>
        </w:tblPrEx>
        <w:trPr>
          <w:trHeight w:val="285" w:hRule="atLeast"/>
        </w:trPr>
        <w:tc>
          <w:tcPr>
            <w:tcW w:w="1605" w:type="dxa"/>
            <w:tcBorders>
              <w:top w:val="single" w:color="auto" w:sz="4" w:space="0"/>
              <w:left w:val="single" w:color="auto" w:sz="4" w:space="0"/>
              <w:bottom w:val="single" w:color="auto" w:sz="4" w:space="0"/>
              <w:right w:val="single" w:color="auto" w:sz="4" w:space="0"/>
            </w:tcBorders>
            <w:shd w:val="clear" w:color="auto" w:fill="CCFFCC"/>
            <w:noWrap w:val="0"/>
            <w:vAlign w:val="center"/>
          </w:tcPr>
          <w:p>
            <w:pPr>
              <w:widowControl/>
              <w:jc w:val="center"/>
              <w:rPr>
                <w:rFonts w:ascii="宋体" w:hAnsi="宋体" w:cs="宋体"/>
                <w:color w:val="000000"/>
                <w:kern w:val="0"/>
              </w:rPr>
            </w:pPr>
            <w:r>
              <w:rPr>
                <w:rFonts w:hint="eastAsia" w:ascii="宋体" w:hAnsi="宋体" w:cs="宋体"/>
                <w:color w:val="000000"/>
                <w:kern w:val="0"/>
              </w:rPr>
              <w:t>模块名称</w:t>
            </w:r>
          </w:p>
        </w:tc>
        <w:tc>
          <w:tcPr>
            <w:tcW w:w="2160" w:type="dxa"/>
            <w:tcBorders>
              <w:top w:val="single" w:color="auto" w:sz="4" w:space="0"/>
              <w:left w:val="nil"/>
              <w:bottom w:val="single" w:color="auto" w:sz="4" w:space="0"/>
              <w:right w:val="single" w:color="auto" w:sz="4" w:space="0"/>
            </w:tcBorders>
            <w:shd w:val="clear" w:color="auto" w:fill="CCFFCC"/>
            <w:noWrap w:val="0"/>
            <w:vAlign w:val="center"/>
          </w:tcPr>
          <w:p>
            <w:pPr>
              <w:widowControl/>
              <w:jc w:val="center"/>
              <w:rPr>
                <w:rFonts w:ascii="宋体" w:hAnsi="宋体" w:cs="宋体"/>
                <w:color w:val="000000"/>
                <w:kern w:val="0"/>
              </w:rPr>
            </w:pPr>
            <w:r>
              <w:rPr>
                <w:rFonts w:hint="eastAsia" w:ascii="宋体" w:hAnsi="宋体" w:cs="宋体"/>
                <w:color w:val="000000"/>
                <w:kern w:val="0"/>
              </w:rPr>
              <w:t>测试进度安排</w:t>
            </w:r>
          </w:p>
        </w:tc>
        <w:tc>
          <w:tcPr>
            <w:tcW w:w="2160" w:type="dxa"/>
            <w:tcBorders>
              <w:top w:val="single" w:color="auto" w:sz="4" w:space="0"/>
              <w:left w:val="nil"/>
              <w:bottom w:val="single" w:color="auto" w:sz="4" w:space="0"/>
              <w:right w:val="single" w:color="auto" w:sz="4" w:space="0"/>
            </w:tcBorders>
            <w:shd w:val="clear" w:color="auto" w:fill="CCFFCC"/>
            <w:noWrap w:val="0"/>
            <w:vAlign w:val="center"/>
          </w:tcPr>
          <w:p>
            <w:pPr>
              <w:widowControl/>
              <w:jc w:val="center"/>
              <w:rPr>
                <w:rFonts w:ascii="宋体" w:hAnsi="宋体" w:cs="宋体"/>
                <w:color w:val="000000"/>
                <w:kern w:val="0"/>
              </w:rPr>
            </w:pPr>
            <w:r>
              <w:rPr>
                <w:rFonts w:hint="eastAsia" w:ascii="宋体" w:hAnsi="宋体" w:cs="宋体"/>
                <w:color w:val="000000"/>
                <w:kern w:val="0"/>
              </w:rPr>
              <w:t>测试目的</w:t>
            </w:r>
          </w:p>
        </w:tc>
        <w:tc>
          <w:tcPr>
            <w:tcW w:w="2160" w:type="dxa"/>
            <w:tcBorders>
              <w:top w:val="single" w:color="auto" w:sz="4" w:space="0"/>
              <w:left w:val="nil"/>
              <w:bottom w:val="single" w:color="auto" w:sz="4" w:space="0"/>
              <w:right w:val="single" w:color="auto" w:sz="4" w:space="0"/>
            </w:tcBorders>
            <w:shd w:val="clear" w:color="auto" w:fill="CCFFCC"/>
            <w:noWrap w:val="0"/>
            <w:vAlign w:val="center"/>
          </w:tcPr>
          <w:p>
            <w:pPr>
              <w:widowControl/>
              <w:jc w:val="center"/>
              <w:rPr>
                <w:rFonts w:ascii="宋体" w:hAnsi="宋体" w:cs="宋体"/>
                <w:color w:val="000000"/>
                <w:kern w:val="0"/>
              </w:rPr>
            </w:pPr>
            <w:r>
              <w:rPr>
                <w:rFonts w:hint="eastAsia" w:ascii="宋体" w:hAnsi="宋体" w:cs="宋体"/>
                <w:color w:val="000000"/>
                <w:kern w:val="0"/>
              </w:rPr>
              <w:t>测试内容</w:t>
            </w:r>
          </w:p>
        </w:tc>
      </w:tr>
      <w:tr>
        <w:tblPrEx>
          <w:tblCellMar>
            <w:top w:w="0" w:type="dxa"/>
            <w:left w:w="108" w:type="dxa"/>
            <w:bottom w:w="0" w:type="dxa"/>
            <w:right w:w="108" w:type="dxa"/>
          </w:tblCellMar>
        </w:tblPrEx>
        <w:trPr>
          <w:trHeight w:val="312" w:hRule="atLeast"/>
        </w:trPr>
        <w:tc>
          <w:tcPr>
            <w:tcW w:w="1605" w:type="dxa"/>
            <w:vMerge w:val="restart"/>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rFonts w:ascii="宋体" w:hAnsi="宋体" w:cs="宋体"/>
                <w:color w:val="000000"/>
                <w:kern w:val="0"/>
              </w:rPr>
            </w:pPr>
            <w:r>
              <w:rPr>
                <w:rFonts w:hint="eastAsia" w:ascii="宋体" w:hAnsi="宋体" w:cs="宋体"/>
                <w:color w:val="000000"/>
                <w:kern w:val="0"/>
              </w:rPr>
              <w:t>基本数据输入(input)</w:t>
            </w:r>
          </w:p>
        </w:tc>
        <w:tc>
          <w:tcPr>
            <w:tcW w:w="2160" w:type="dxa"/>
            <w:vMerge w:val="restart"/>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rFonts w:ascii="宋体" w:hAnsi="宋体" w:cs="宋体"/>
                <w:color w:val="000000"/>
                <w:kern w:val="0"/>
              </w:rPr>
            </w:pPr>
            <w:r>
              <w:rPr>
                <w:rFonts w:hint="eastAsia" w:ascii="宋体" w:hAnsi="宋体" w:cs="宋体"/>
                <w:color w:val="000000"/>
                <w:kern w:val="0"/>
              </w:rPr>
              <w:t>系统完成后进行</w:t>
            </w:r>
          </w:p>
        </w:tc>
        <w:tc>
          <w:tcPr>
            <w:tcW w:w="2160" w:type="dxa"/>
            <w:vMerge w:val="restart"/>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rFonts w:ascii="宋体" w:hAnsi="宋体" w:cs="宋体"/>
                <w:color w:val="000000"/>
                <w:kern w:val="0"/>
              </w:rPr>
            </w:pPr>
            <w:r>
              <w:rPr>
                <w:rFonts w:hint="eastAsia" w:ascii="宋体" w:hAnsi="宋体" w:cs="宋体"/>
                <w:color w:val="000000"/>
                <w:kern w:val="0"/>
              </w:rPr>
              <w:t>测试是否基本达到系统的要求</w:t>
            </w:r>
          </w:p>
        </w:tc>
        <w:tc>
          <w:tcPr>
            <w:tcW w:w="2160" w:type="dxa"/>
            <w:vMerge w:val="restart"/>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rFonts w:ascii="宋体" w:hAnsi="宋体" w:cs="宋体"/>
                <w:color w:val="000000"/>
                <w:kern w:val="0"/>
              </w:rPr>
            </w:pPr>
            <w:r>
              <w:rPr>
                <w:rFonts w:hint="eastAsia" w:ascii="宋体" w:hAnsi="宋体" w:cs="宋体"/>
                <w:color w:val="000000"/>
                <w:kern w:val="0"/>
              </w:rPr>
              <w:t>输入简单的数据来测试</w:t>
            </w:r>
          </w:p>
        </w:tc>
      </w:tr>
      <w:tr>
        <w:tblPrEx>
          <w:tblCellMar>
            <w:top w:w="0" w:type="dxa"/>
            <w:left w:w="108" w:type="dxa"/>
            <w:bottom w:w="0" w:type="dxa"/>
            <w:right w:w="108" w:type="dxa"/>
          </w:tblCellMar>
        </w:tblPrEx>
        <w:trPr>
          <w:trHeight w:val="473" w:hRule="atLeast"/>
        </w:trPr>
        <w:tc>
          <w:tcPr>
            <w:tcW w:w="1605"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宋体" w:hAnsi="宋体" w:cs="宋体"/>
                <w:color w:val="000000"/>
                <w:kern w:val="0"/>
              </w:rPr>
            </w:pPr>
          </w:p>
        </w:tc>
        <w:tc>
          <w:tcPr>
            <w:tcW w:w="2160"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宋体" w:hAnsi="宋体" w:cs="宋体"/>
                <w:color w:val="000000"/>
                <w:kern w:val="0"/>
              </w:rPr>
            </w:pPr>
          </w:p>
        </w:tc>
        <w:tc>
          <w:tcPr>
            <w:tcW w:w="2160"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宋体" w:hAnsi="宋体" w:cs="宋体"/>
                <w:color w:val="000000"/>
                <w:kern w:val="0"/>
              </w:rPr>
            </w:pPr>
          </w:p>
        </w:tc>
        <w:tc>
          <w:tcPr>
            <w:tcW w:w="2160"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宋体" w:hAnsi="宋体" w:cs="宋体"/>
                <w:color w:val="000000"/>
                <w:kern w:val="0"/>
              </w:rPr>
            </w:pPr>
          </w:p>
        </w:tc>
      </w:tr>
      <w:tr>
        <w:tblPrEx>
          <w:tblCellMar>
            <w:top w:w="0" w:type="dxa"/>
            <w:left w:w="108" w:type="dxa"/>
            <w:bottom w:w="0" w:type="dxa"/>
            <w:right w:w="108" w:type="dxa"/>
          </w:tblCellMar>
        </w:tblPrEx>
        <w:trPr>
          <w:trHeight w:val="312" w:hRule="atLeast"/>
        </w:trPr>
        <w:tc>
          <w:tcPr>
            <w:tcW w:w="1605" w:type="dxa"/>
            <w:vMerge w:val="restart"/>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rFonts w:ascii="宋体" w:hAnsi="宋体" w:cs="宋体"/>
                <w:color w:val="000000"/>
                <w:kern w:val="0"/>
              </w:rPr>
            </w:pPr>
            <w:r>
              <w:rPr>
                <w:rFonts w:hint="eastAsia" w:ascii="宋体" w:hAnsi="宋体" w:cs="宋体"/>
                <w:color w:val="000000"/>
                <w:kern w:val="0"/>
              </w:rPr>
              <w:t>非法数据输入(error)</w:t>
            </w:r>
          </w:p>
        </w:tc>
        <w:tc>
          <w:tcPr>
            <w:tcW w:w="2160" w:type="dxa"/>
            <w:vMerge w:val="restart"/>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rFonts w:ascii="宋体" w:hAnsi="宋体" w:cs="宋体"/>
                <w:color w:val="000000"/>
                <w:kern w:val="0"/>
              </w:rPr>
            </w:pPr>
            <w:r>
              <w:rPr>
                <w:rFonts w:hint="eastAsia" w:ascii="宋体" w:hAnsi="宋体" w:cs="宋体"/>
                <w:color w:val="000000"/>
                <w:kern w:val="0"/>
              </w:rPr>
              <w:t>基本数据测试完成并通过后进行</w:t>
            </w:r>
          </w:p>
        </w:tc>
        <w:tc>
          <w:tcPr>
            <w:tcW w:w="2160" w:type="dxa"/>
            <w:vMerge w:val="restart"/>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rFonts w:ascii="宋体" w:hAnsi="宋体" w:cs="宋体"/>
                <w:color w:val="000000"/>
                <w:kern w:val="0"/>
              </w:rPr>
            </w:pPr>
            <w:r>
              <w:rPr>
                <w:rFonts w:hint="eastAsia" w:ascii="宋体" w:hAnsi="宋体" w:cs="宋体"/>
                <w:color w:val="000000"/>
                <w:kern w:val="0"/>
              </w:rPr>
              <w:t>测试系统对于一些非法输入数据的反应</w:t>
            </w:r>
          </w:p>
        </w:tc>
        <w:tc>
          <w:tcPr>
            <w:tcW w:w="2160" w:type="dxa"/>
            <w:vMerge w:val="restart"/>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rFonts w:ascii="宋体" w:hAnsi="宋体" w:cs="宋体"/>
                <w:color w:val="000000"/>
                <w:kern w:val="0"/>
              </w:rPr>
            </w:pPr>
            <w:r>
              <w:rPr>
                <w:rFonts w:hint="eastAsia" w:ascii="宋体" w:hAnsi="宋体" w:cs="宋体"/>
                <w:color w:val="000000"/>
                <w:kern w:val="0"/>
              </w:rPr>
              <w:t>输入一些特殊的字符或字符串来测试</w:t>
            </w:r>
          </w:p>
        </w:tc>
      </w:tr>
      <w:tr>
        <w:tblPrEx>
          <w:tblCellMar>
            <w:top w:w="0" w:type="dxa"/>
            <w:left w:w="108" w:type="dxa"/>
            <w:bottom w:w="0" w:type="dxa"/>
            <w:right w:w="108" w:type="dxa"/>
          </w:tblCellMar>
        </w:tblPrEx>
        <w:trPr>
          <w:trHeight w:val="764" w:hRule="atLeast"/>
        </w:trPr>
        <w:tc>
          <w:tcPr>
            <w:tcW w:w="1605"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宋体" w:hAnsi="宋体" w:cs="宋体"/>
                <w:color w:val="000000"/>
                <w:kern w:val="0"/>
              </w:rPr>
            </w:pPr>
          </w:p>
        </w:tc>
        <w:tc>
          <w:tcPr>
            <w:tcW w:w="2160"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宋体" w:hAnsi="宋体" w:cs="宋体"/>
                <w:color w:val="000000"/>
                <w:kern w:val="0"/>
              </w:rPr>
            </w:pPr>
          </w:p>
        </w:tc>
        <w:tc>
          <w:tcPr>
            <w:tcW w:w="2160"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宋体" w:hAnsi="宋体" w:cs="宋体"/>
                <w:color w:val="000000"/>
                <w:kern w:val="0"/>
              </w:rPr>
            </w:pPr>
          </w:p>
        </w:tc>
        <w:tc>
          <w:tcPr>
            <w:tcW w:w="2160"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宋体" w:hAnsi="宋体" w:cs="宋体"/>
                <w:color w:val="000000"/>
                <w:kern w:val="0"/>
              </w:rPr>
            </w:pPr>
          </w:p>
        </w:tc>
      </w:tr>
      <w:tr>
        <w:tblPrEx>
          <w:tblCellMar>
            <w:top w:w="0" w:type="dxa"/>
            <w:left w:w="108" w:type="dxa"/>
            <w:bottom w:w="0" w:type="dxa"/>
            <w:right w:w="108" w:type="dxa"/>
          </w:tblCellMar>
        </w:tblPrEx>
        <w:trPr>
          <w:trHeight w:val="312" w:hRule="atLeast"/>
        </w:trPr>
        <w:tc>
          <w:tcPr>
            <w:tcW w:w="1605" w:type="dxa"/>
            <w:vMerge w:val="restart"/>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rFonts w:ascii="宋体" w:hAnsi="宋体" w:cs="宋体"/>
                <w:color w:val="000000"/>
                <w:kern w:val="0"/>
              </w:rPr>
            </w:pPr>
            <w:r>
              <w:rPr>
                <w:rFonts w:hint="eastAsia" w:ascii="宋体" w:hAnsi="宋体" w:cs="宋体"/>
                <w:color w:val="000000"/>
                <w:kern w:val="0"/>
              </w:rPr>
              <w:t>空数据输入(zero)</w:t>
            </w:r>
          </w:p>
        </w:tc>
        <w:tc>
          <w:tcPr>
            <w:tcW w:w="2160" w:type="dxa"/>
            <w:vMerge w:val="restart"/>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rFonts w:ascii="宋体" w:hAnsi="宋体" w:cs="宋体"/>
                <w:color w:val="000000"/>
                <w:kern w:val="0"/>
              </w:rPr>
            </w:pPr>
            <w:r>
              <w:rPr>
                <w:rFonts w:hint="eastAsia" w:ascii="宋体" w:hAnsi="宋体" w:cs="宋体"/>
                <w:color w:val="000000"/>
                <w:kern w:val="0"/>
              </w:rPr>
              <w:t>可以和非法数据测试一起进行</w:t>
            </w:r>
          </w:p>
        </w:tc>
        <w:tc>
          <w:tcPr>
            <w:tcW w:w="2160" w:type="dxa"/>
            <w:vMerge w:val="restart"/>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rFonts w:ascii="宋体" w:hAnsi="宋体" w:cs="宋体"/>
                <w:color w:val="000000"/>
                <w:kern w:val="0"/>
              </w:rPr>
            </w:pPr>
            <w:r>
              <w:rPr>
                <w:rFonts w:hint="eastAsia" w:ascii="宋体" w:hAnsi="宋体" w:cs="宋体"/>
                <w:color w:val="000000"/>
                <w:kern w:val="0"/>
              </w:rPr>
              <w:t>测试系统对空白信息的反应</w:t>
            </w:r>
          </w:p>
        </w:tc>
        <w:tc>
          <w:tcPr>
            <w:tcW w:w="2160" w:type="dxa"/>
            <w:vMerge w:val="restart"/>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rFonts w:ascii="宋体" w:hAnsi="宋体" w:cs="宋体"/>
                <w:color w:val="000000"/>
                <w:kern w:val="0"/>
              </w:rPr>
            </w:pPr>
            <w:r>
              <w:rPr>
                <w:rFonts w:hint="eastAsia" w:ascii="宋体" w:hAnsi="宋体" w:cs="宋体"/>
                <w:color w:val="000000"/>
                <w:kern w:val="0"/>
              </w:rPr>
              <w:t>在所有数据项上输入空值来测试</w:t>
            </w:r>
          </w:p>
        </w:tc>
      </w:tr>
      <w:tr>
        <w:tblPrEx>
          <w:tblCellMar>
            <w:top w:w="0" w:type="dxa"/>
            <w:left w:w="108" w:type="dxa"/>
            <w:bottom w:w="0" w:type="dxa"/>
            <w:right w:w="108" w:type="dxa"/>
          </w:tblCellMar>
        </w:tblPrEx>
        <w:trPr>
          <w:trHeight w:val="890" w:hRule="atLeast"/>
        </w:trPr>
        <w:tc>
          <w:tcPr>
            <w:tcW w:w="1605"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宋体" w:hAnsi="宋体" w:cs="宋体"/>
                <w:color w:val="000000"/>
                <w:kern w:val="0"/>
              </w:rPr>
            </w:pPr>
          </w:p>
        </w:tc>
        <w:tc>
          <w:tcPr>
            <w:tcW w:w="2160"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宋体" w:hAnsi="宋体" w:cs="宋体"/>
                <w:color w:val="000000"/>
                <w:kern w:val="0"/>
              </w:rPr>
            </w:pPr>
          </w:p>
        </w:tc>
        <w:tc>
          <w:tcPr>
            <w:tcW w:w="2160"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宋体" w:hAnsi="宋体" w:cs="宋体"/>
                <w:color w:val="000000"/>
                <w:kern w:val="0"/>
              </w:rPr>
            </w:pPr>
          </w:p>
        </w:tc>
        <w:tc>
          <w:tcPr>
            <w:tcW w:w="2160"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宋体" w:hAnsi="宋体" w:cs="宋体"/>
                <w:color w:val="000000"/>
                <w:kern w:val="0"/>
              </w:rPr>
            </w:pPr>
          </w:p>
        </w:tc>
      </w:tr>
    </w:tbl>
    <w:p>
      <w:pPr>
        <w:pStyle w:val="5"/>
        <w:spacing w:line="240" w:lineRule="auto"/>
        <w:ind w:left="420" w:firstLine="0" w:firstLineChars="0"/>
        <w:rPr>
          <w:rFonts w:hint="eastAsia" w:ascii="宋体" w:hAnsi="宋体"/>
          <w:b/>
          <w:color w:val="000000"/>
        </w:rPr>
      </w:pPr>
    </w:p>
    <w:p>
      <w:pPr>
        <w:rPr>
          <w:rFonts w:hint="eastAsia" w:ascii="宋体" w:hAnsi="宋体"/>
          <w:b/>
          <w:color w:val="000000"/>
        </w:rPr>
      </w:pPr>
      <w:r>
        <w:rPr>
          <w:rFonts w:hint="eastAsia" w:ascii="宋体" w:hAnsi="宋体"/>
          <w:b/>
          <w:color w:val="000000"/>
        </w:rPr>
        <w:t>5测试进度表</w:t>
      </w:r>
    </w:p>
    <w:p>
      <w:pPr>
        <w:jc w:val="center"/>
        <w:rPr>
          <w:rFonts w:hint="eastAsia" w:ascii="宋体" w:hAnsi="宋体"/>
          <w:color w:val="000000"/>
          <w:szCs w:val="21"/>
        </w:rPr>
      </w:pPr>
      <w:r>
        <w:rPr>
          <w:rFonts w:hint="eastAsia" w:ascii="宋体" w:hAnsi="宋体"/>
          <w:color w:val="000000"/>
          <w:szCs w:val="21"/>
        </w:rPr>
        <w:t>表6-4 测试任务及人员分配表</w:t>
      </w:r>
    </w:p>
    <w:tbl>
      <w:tblPr>
        <w:tblStyle w:val="6"/>
        <w:tblW w:w="8475"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autofit"/>
        <w:tblCellMar>
          <w:top w:w="0" w:type="dxa"/>
          <w:left w:w="108" w:type="dxa"/>
          <w:bottom w:w="0" w:type="dxa"/>
          <w:right w:w="108" w:type="dxa"/>
        </w:tblCellMar>
      </w:tblPr>
      <w:tblGrid>
        <w:gridCol w:w="1630"/>
        <w:gridCol w:w="1467"/>
        <w:gridCol w:w="1467"/>
        <w:gridCol w:w="2444"/>
        <w:gridCol w:w="14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CellMar>
            <w:top w:w="0" w:type="dxa"/>
            <w:left w:w="108" w:type="dxa"/>
            <w:bottom w:w="0" w:type="dxa"/>
            <w:right w:w="108" w:type="dxa"/>
          </w:tblCellMar>
        </w:tblPrEx>
        <w:trPr>
          <w:trHeight w:val="458" w:hRule="atLeast"/>
        </w:trPr>
        <w:tc>
          <w:tcPr>
            <w:tcW w:w="1630" w:type="dxa"/>
            <w:tcBorders>
              <w:bottom w:val="single" w:color="auto" w:sz="4" w:space="0"/>
            </w:tcBorders>
            <w:shd w:val="clear" w:color="auto" w:fill="999999"/>
            <w:noWrap w:val="0"/>
            <w:vAlign w:val="top"/>
          </w:tcPr>
          <w:p>
            <w:pPr>
              <w:pStyle w:val="5"/>
              <w:spacing w:line="240" w:lineRule="auto"/>
              <w:ind w:left="-107" w:leftChars="-51" w:right="-107" w:rightChars="-51" w:firstLine="179" w:firstLineChars="85"/>
              <w:jc w:val="center"/>
              <w:rPr>
                <w:rFonts w:hint="eastAsia" w:ascii="宋体" w:hAnsi="宋体"/>
                <w:b/>
                <w:color w:val="000000"/>
                <w:szCs w:val="21"/>
              </w:rPr>
            </w:pPr>
            <w:r>
              <w:rPr>
                <w:rFonts w:hint="eastAsia" w:ascii="宋体" w:hAnsi="宋体"/>
                <w:b/>
                <w:bCs/>
                <w:color w:val="000000"/>
                <w:szCs w:val="21"/>
              </w:rPr>
              <w:t>测试阶段</w:t>
            </w:r>
          </w:p>
        </w:tc>
        <w:tc>
          <w:tcPr>
            <w:tcW w:w="1467" w:type="dxa"/>
            <w:tcBorders>
              <w:bottom w:val="single" w:color="auto" w:sz="4" w:space="0"/>
            </w:tcBorders>
            <w:shd w:val="clear" w:color="auto" w:fill="999999"/>
            <w:noWrap w:val="0"/>
            <w:vAlign w:val="top"/>
          </w:tcPr>
          <w:p>
            <w:pPr>
              <w:pStyle w:val="5"/>
              <w:spacing w:line="240" w:lineRule="auto"/>
              <w:ind w:left="-107" w:leftChars="-51" w:firstLine="135" w:firstLineChars="64"/>
              <w:jc w:val="center"/>
              <w:rPr>
                <w:rFonts w:hint="eastAsia" w:ascii="宋体" w:hAnsi="宋体"/>
                <w:b/>
                <w:color w:val="000000"/>
                <w:szCs w:val="21"/>
              </w:rPr>
            </w:pPr>
            <w:r>
              <w:rPr>
                <w:rFonts w:hint="eastAsia" w:ascii="宋体" w:hAnsi="宋体"/>
                <w:b/>
                <w:bCs/>
                <w:color w:val="000000"/>
                <w:szCs w:val="21"/>
              </w:rPr>
              <w:t>测试任务</w:t>
            </w:r>
          </w:p>
        </w:tc>
        <w:tc>
          <w:tcPr>
            <w:tcW w:w="1467" w:type="dxa"/>
            <w:tcBorders>
              <w:bottom w:val="single" w:color="auto" w:sz="4" w:space="0"/>
            </w:tcBorders>
            <w:shd w:val="clear" w:color="auto" w:fill="999999"/>
            <w:noWrap w:val="0"/>
            <w:vAlign w:val="top"/>
          </w:tcPr>
          <w:p>
            <w:pPr>
              <w:pStyle w:val="5"/>
              <w:spacing w:line="240" w:lineRule="auto"/>
              <w:ind w:left="-208" w:leftChars="-99" w:firstLine="61" w:firstLineChars="29"/>
              <w:jc w:val="center"/>
              <w:rPr>
                <w:rFonts w:hint="eastAsia" w:ascii="宋体" w:hAnsi="宋体"/>
                <w:b/>
                <w:color w:val="000000"/>
                <w:szCs w:val="21"/>
              </w:rPr>
            </w:pPr>
            <w:r>
              <w:rPr>
                <w:rFonts w:hint="eastAsia" w:ascii="宋体" w:hAnsi="宋体"/>
                <w:b/>
                <w:bCs/>
                <w:color w:val="000000"/>
                <w:szCs w:val="21"/>
              </w:rPr>
              <w:t>工作量估计</w:t>
            </w:r>
          </w:p>
        </w:tc>
        <w:tc>
          <w:tcPr>
            <w:tcW w:w="2444" w:type="dxa"/>
            <w:tcBorders>
              <w:bottom w:val="single" w:color="auto" w:sz="4" w:space="0"/>
            </w:tcBorders>
            <w:shd w:val="clear" w:color="auto" w:fill="999999"/>
            <w:noWrap w:val="0"/>
            <w:vAlign w:val="top"/>
          </w:tcPr>
          <w:p>
            <w:pPr>
              <w:pStyle w:val="5"/>
              <w:spacing w:line="240" w:lineRule="auto"/>
              <w:ind w:left="-107" w:leftChars="-51" w:firstLine="135" w:firstLineChars="64"/>
              <w:jc w:val="center"/>
              <w:rPr>
                <w:rFonts w:hint="eastAsia" w:ascii="宋体" w:hAnsi="宋体"/>
                <w:b/>
                <w:color w:val="000000"/>
                <w:szCs w:val="21"/>
              </w:rPr>
            </w:pPr>
            <w:r>
              <w:rPr>
                <w:rFonts w:hint="eastAsia" w:ascii="宋体" w:hAnsi="宋体"/>
                <w:b/>
                <w:bCs/>
                <w:color w:val="000000"/>
                <w:szCs w:val="21"/>
              </w:rPr>
              <w:t>人员分配</w:t>
            </w:r>
          </w:p>
        </w:tc>
        <w:tc>
          <w:tcPr>
            <w:tcW w:w="1467" w:type="dxa"/>
            <w:tcBorders>
              <w:bottom w:val="single" w:color="auto" w:sz="4" w:space="0"/>
            </w:tcBorders>
            <w:shd w:val="clear" w:color="auto" w:fill="999999"/>
            <w:noWrap w:val="0"/>
            <w:vAlign w:val="top"/>
          </w:tcPr>
          <w:p>
            <w:pPr>
              <w:pStyle w:val="5"/>
              <w:spacing w:line="240" w:lineRule="auto"/>
              <w:ind w:left="-107" w:leftChars="-51" w:firstLine="177" w:firstLineChars="84"/>
              <w:jc w:val="center"/>
              <w:rPr>
                <w:rFonts w:hint="eastAsia" w:ascii="宋体" w:hAnsi="宋体"/>
                <w:b/>
                <w:color w:val="000000"/>
                <w:szCs w:val="21"/>
              </w:rPr>
            </w:pPr>
            <w:r>
              <w:rPr>
                <w:rFonts w:hint="eastAsia" w:ascii="宋体" w:hAnsi="宋体"/>
                <w:b/>
                <w:bCs/>
                <w:color w:val="000000"/>
                <w:szCs w:val="21"/>
              </w:rPr>
              <w:t>起止时间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7" w:hRule="atLeast"/>
        </w:trPr>
        <w:tc>
          <w:tcPr>
            <w:tcW w:w="1630" w:type="dxa"/>
            <w:shd w:val="clear" w:color="auto" w:fill="auto"/>
            <w:noWrap w:val="0"/>
            <w:vAlign w:val="top"/>
          </w:tcPr>
          <w:p>
            <w:pPr>
              <w:pStyle w:val="5"/>
              <w:spacing w:line="240" w:lineRule="auto"/>
              <w:ind w:left="-108" w:leftChars="-52" w:hanging="1" w:firstLineChars="0"/>
              <w:jc w:val="center"/>
              <w:rPr>
                <w:rFonts w:hint="eastAsia" w:ascii="宋体" w:hAnsi="宋体"/>
                <w:color w:val="000000"/>
                <w:szCs w:val="21"/>
              </w:rPr>
            </w:pPr>
            <w:r>
              <w:rPr>
                <w:rFonts w:hint="eastAsia" w:ascii="宋体" w:hAnsi="宋体"/>
                <w:color w:val="000000"/>
                <w:szCs w:val="21"/>
              </w:rPr>
              <w:t xml:space="preserve"> 第一阶段</w:t>
            </w:r>
          </w:p>
        </w:tc>
        <w:tc>
          <w:tcPr>
            <w:tcW w:w="1467" w:type="dxa"/>
            <w:shd w:val="clear" w:color="auto" w:fill="auto"/>
            <w:noWrap w:val="0"/>
            <w:vAlign w:val="top"/>
          </w:tcPr>
          <w:p>
            <w:pPr>
              <w:pStyle w:val="5"/>
              <w:spacing w:line="240" w:lineRule="auto"/>
              <w:ind w:firstLine="0" w:firstLineChars="0"/>
              <w:jc w:val="center"/>
              <w:rPr>
                <w:rFonts w:hint="eastAsia" w:ascii="宋体" w:hAnsi="宋体" w:cs="宋体"/>
                <w:color w:val="000000"/>
                <w:kern w:val="0"/>
                <w:szCs w:val="21"/>
                <w:lang w:val="zh-CN"/>
              </w:rPr>
            </w:pPr>
            <w:r>
              <w:rPr>
                <w:rFonts w:hint="eastAsia" w:ascii="宋体" w:hAnsi="宋体" w:cs="宋体"/>
                <w:color w:val="000000"/>
                <w:kern w:val="0"/>
                <w:szCs w:val="21"/>
                <w:lang w:val="zh-CN"/>
              </w:rPr>
              <w:t>功能测试</w:t>
            </w:r>
          </w:p>
        </w:tc>
        <w:tc>
          <w:tcPr>
            <w:tcW w:w="1467" w:type="dxa"/>
            <w:shd w:val="clear" w:color="auto" w:fill="auto"/>
            <w:noWrap w:val="0"/>
            <w:vAlign w:val="top"/>
          </w:tcPr>
          <w:p>
            <w:pPr>
              <w:pStyle w:val="5"/>
              <w:spacing w:line="240" w:lineRule="auto"/>
              <w:ind w:firstLine="0" w:firstLineChars="0"/>
              <w:jc w:val="center"/>
              <w:rPr>
                <w:rFonts w:hint="eastAsia" w:ascii="宋体" w:hAnsi="宋体"/>
                <w:color w:val="000000"/>
                <w:szCs w:val="21"/>
              </w:rPr>
            </w:pPr>
            <w:r>
              <w:rPr>
                <w:rFonts w:hint="eastAsia" w:ascii="宋体" w:hAnsi="宋体"/>
                <w:color w:val="000000"/>
                <w:szCs w:val="21"/>
              </w:rPr>
              <w:t>2日</w:t>
            </w:r>
          </w:p>
        </w:tc>
        <w:tc>
          <w:tcPr>
            <w:tcW w:w="2444" w:type="dxa"/>
            <w:shd w:val="clear" w:color="auto" w:fill="auto"/>
            <w:noWrap w:val="0"/>
            <w:vAlign w:val="top"/>
          </w:tcPr>
          <w:p>
            <w:pPr>
              <w:pStyle w:val="5"/>
              <w:spacing w:line="240" w:lineRule="auto"/>
              <w:ind w:firstLine="0" w:firstLineChars="0"/>
              <w:jc w:val="center"/>
              <w:rPr>
                <w:rFonts w:hint="eastAsia" w:ascii="宋体" w:hAnsi="宋体"/>
                <w:color w:val="000000"/>
                <w:szCs w:val="21"/>
              </w:rPr>
            </w:pPr>
            <w:r>
              <w:rPr>
                <w:rFonts w:hint="eastAsia" w:ascii="宋体" w:hAnsi="宋体"/>
                <w:color w:val="000000"/>
                <w:szCs w:val="21"/>
              </w:rPr>
              <w:t>1人</w:t>
            </w:r>
          </w:p>
        </w:tc>
        <w:tc>
          <w:tcPr>
            <w:tcW w:w="1467" w:type="dxa"/>
            <w:shd w:val="clear" w:color="auto" w:fill="auto"/>
            <w:noWrap w:val="0"/>
            <w:vAlign w:val="top"/>
          </w:tcPr>
          <w:p>
            <w:pPr>
              <w:pStyle w:val="5"/>
              <w:spacing w:line="240" w:lineRule="auto"/>
              <w:ind w:firstLine="0" w:firstLineChars="0"/>
              <w:rPr>
                <w:rFonts w:hint="eastAsia" w:ascii="宋体" w:hAns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CellMar>
            <w:top w:w="0" w:type="dxa"/>
            <w:left w:w="108" w:type="dxa"/>
            <w:bottom w:w="0" w:type="dxa"/>
            <w:right w:w="108" w:type="dxa"/>
          </w:tblCellMar>
        </w:tblPrEx>
        <w:trPr>
          <w:cantSplit/>
          <w:trHeight w:val="317" w:hRule="atLeast"/>
        </w:trPr>
        <w:tc>
          <w:tcPr>
            <w:tcW w:w="1630" w:type="dxa"/>
            <w:shd w:val="clear" w:color="auto" w:fill="auto"/>
            <w:noWrap w:val="0"/>
            <w:vAlign w:val="top"/>
          </w:tcPr>
          <w:p>
            <w:pPr>
              <w:pStyle w:val="5"/>
              <w:spacing w:line="240" w:lineRule="auto"/>
              <w:ind w:left="-108" w:leftChars="-52" w:hanging="1" w:firstLineChars="0"/>
              <w:jc w:val="center"/>
              <w:rPr>
                <w:rFonts w:hint="eastAsia" w:ascii="宋体" w:hAnsi="宋体"/>
                <w:color w:val="000000"/>
                <w:szCs w:val="21"/>
              </w:rPr>
            </w:pPr>
            <w:r>
              <w:rPr>
                <w:rFonts w:hint="eastAsia" w:ascii="宋体" w:hAnsi="宋体"/>
                <w:color w:val="000000"/>
                <w:szCs w:val="21"/>
              </w:rPr>
              <w:t xml:space="preserve"> 第二阶段</w:t>
            </w:r>
          </w:p>
        </w:tc>
        <w:tc>
          <w:tcPr>
            <w:tcW w:w="1467" w:type="dxa"/>
            <w:shd w:val="clear" w:color="auto" w:fill="auto"/>
            <w:noWrap w:val="0"/>
            <w:vAlign w:val="top"/>
          </w:tcPr>
          <w:p>
            <w:pPr>
              <w:pStyle w:val="5"/>
              <w:spacing w:line="240" w:lineRule="auto"/>
              <w:ind w:firstLine="0" w:firstLineChars="0"/>
              <w:jc w:val="center"/>
              <w:rPr>
                <w:rFonts w:hint="eastAsia" w:ascii="宋体" w:hAnsi="宋体" w:cs="宋体"/>
                <w:color w:val="000000"/>
                <w:kern w:val="0"/>
                <w:szCs w:val="21"/>
                <w:lang w:val="zh-CN"/>
              </w:rPr>
            </w:pPr>
            <w:r>
              <w:rPr>
                <w:rFonts w:hint="eastAsia" w:ascii="宋体" w:hAnsi="宋体" w:cs="宋体"/>
                <w:color w:val="000000"/>
                <w:kern w:val="0"/>
                <w:szCs w:val="21"/>
                <w:lang w:val="zh-CN"/>
              </w:rPr>
              <w:t>界面测试</w:t>
            </w:r>
          </w:p>
        </w:tc>
        <w:tc>
          <w:tcPr>
            <w:tcW w:w="1467" w:type="dxa"/>
            <w:shd w:val="clear" w:color="auto" w:fill="auto"/>
            <w:noWrap w:val="0"/>
            <w:vAlign w:val="top"/>
          </w:tcPr>
          <w:p>
            <w:pPr>
              <w:pStyle w:val="5"/>
              <w:spacing w:line="240" w:lineRule="auto"/>
              <w:ind w:firstLine="0" w:firstLineChars="0"/>
              <w:jc w:val="center"/>
              <w:rPr>
                <w:rFonts w:hint="eastAsia" w:ascii="宋体" w:hAnsi="宋体"/>
                <w:color w:val="000000"/>
                <w:szCs w:val="21"/>
              </w:rPr>
            </w:pPr>
            <w:r>
              <w:rPr>
                <w:rFonts w:hint="eastAsia" w:ascii="宋体" w:hAnsi="宋体"/>
                <w:color w:val="000000"/>
                <w:szCs w:val="21"/>
              </w:rPr>
              <w:t>1日</w:t>
            </w:r>
          </w:p>
        </w:tc>
        <w:tc>
          <w:tcPr>
            <w:tcW w:w="2444" w:type="dxa"/>
            <w:shd w:val="clear" w:color="auto" w:fill="auto"/>
            <w:noWrap w:val="0"/>
            <w:vAlign w:val="top"/>
          </w:tcPr>
          <w:p>
            <w:pPr>
              <w:pStyle w:val="5"/>
              <w:spacing w:line="240" w:lineRule="auto"/>
              <w:ind w:firstLine="0" w:firstLineChars="0"/>
              <w:jc w:val="center"/>
              <w:rPr>
                <w:rFonts w:hint="eastAsia" w:ascii="宋体" w:hAnsi="宋体"/>
                <w:color w:val="000000"/>
                <w:szCs w:val="21"/>
              </w:rPr>
            </w:pPr>
            <w:r>
              <w:rPr>
                <w:rFonts w:hint="eastAsia" w:ascii="宋体" w:hAnsi="宋体"/>
                <w:color w:val="000000"/>
                <w:szCs w:val="21"/>
              </w:rPr>
              <w:t>1人</w:t>
            </w:r>
          </w:p>
        </w:tc>
        <w:tc>
          <w:tcPr>
            <w:tcW w:w="1467" w:type="dxa"/>
            <w:shd w:val="clear" w:color="auto" w:fill="auto"/>
            <w:noWrap w:val="0"/>
            <w:vAlign w:val="top"/>
          </w:tcPr>
          <w:p>
            <w:pPr>
              <w:pStyle w:val="5"/>
              <w:spacing w:line="240" w:lineRule="auto"/>
              <w:ind w:firstLine="0" w:firstLineChars="0"/>
              <w:rPr>
                <w:rFonts w:hint="eastAsia" w:ascii="宋体" w:hAns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7" w:hRule="atLeast"/>
        </w:trPr>
        <w:tc>
          <w:tcPr>
            <w:tcW w:w="1630" w:type="dxa"/>
            <w:shd w:val="clear" w:color="auto" w:fill="auto"/>
            <w:noWrap w:val="0"/>
            <w:vAlign w:val="top"/>
          </w:tcPr>
          <w:p>
            <w:pPr>
              <w:ind w:firstLine="252"/>
              <w:rPr>
                <w:rFonts w:ascii="宋体" w:hAnsi="宋体"/>
                <w:color w:val="000000"/>
                <w:szCs w:val="21"/>
              </w:rPr>
            </w:pPr>
            <w:r>
              <w:rPr>
                <w:rFonts w:hint="eastAsia" w:ascii="宋体" w:hAnsi="宋体"/>
                <w:color w:val="000000"/>
                <w:szCs w:val="21"/>
              </w:rPr>
              <w:t>第三阶段</w:t>
            </w:r>
          </w:p>
        </w:tc>
        <w:tc>
          <w:tcPr>
            <w:tcW w:w="1467" w:type="dxa"/>
            <w:shd w:val="clear" w:color="auto" w:fill="auto"/>
            <w:noWrap w:val="0"/>
            <w:vAlign w:val="top"/>
          </w:tcPr>
          <w:p>
            <w:pPr>
              <w:pStyle w:val="5"/>
              <w:spacing w:line="240" w:lineRule="auto"/>
              <w:ind w:firstLine="0" w:firstLineChars="0"/>
              <w:jc w:val="center"/>
              <w:rPr>
                <w:rFonts w:hint="eastAsia" w:ascii="宋体" w:hAnsi="宋体" w:cs="宋体"/>
                <w:color w:val="000000"/>
                <w:kern w:val="0"/>
                <w:szCs w:val="21"/>
                <w:lang w:val="zh-CN"/>
              </w:rPr>
            </w:pPr>
            <w:r>
              <w:rPr>
                <w:rFonts w:hint="eastAsia" w:ascii="宋体" w:hAnsi="宋体" w:cs="宋体"/>
                <w:color w:val="000000"/>
                <w:kern w:val="0"/>
                <w:szCs w:val="21"/>
                <w:lang w:val="zh-CN"/>
              </w:rPr>
              <w:t>链接测试</w:t>
            </w:r>
          </w:p>
        </w:tc>
        <w:tc>
          <w:tcPr>
            <w:tcW w:w="1467" w:type="dxa"/>
            <w:shd w:val="clear" w:color="auto" w:fill="auto"/>
            <w:noWrap w:val="0"/>
            <w:vAlign w:val="top"/>
          </w:tcPr>
          <w:p>
            <w:pPr>
              <w:pStyle w:val="5"/>
              <w:spacing w:line="240" w:lineRule="auto"/>
              <w:ind w:firstLine="0" w:firstLineChars="0"/>
              <w:jc w:val="center"/>
              <w:rPr>
                <w:rFonts w:hint="eastAsia" w:ascii="宋体" w:hAnsi="宋体"/>
                <w:color w:val="000000"/>
                <w:szCs w:val="21"/>
              </w:rPr>
            </w:pPr>
            <w:r>
              <w:rPr>
                <w:rFonts w:hint="eastAsia" w:ascii="宋体" w:hAnsi="宋体"/>
                <w:color w:val="000000"/>
                <w:szCs w:val="21"/>
              </w:rPr>
              <w:t>1日</w:t>
            </w:r>
          </w:p>
        </w:tc>
        <w:tc>
          <w:tcPr>
            <w:tcW w:w="2444" w:type="dxa"/>
            <w:shd w:val="clear" w:color="auto" w:fill="auto"/>
            <w:noWrap w:val="0"/>
            <w:vAlign w:val="top"/>
          </w:tcPr>
          <w:p>
            <w:pPr>
              <w:pStyle w:val="5"/>
              <w:spacing w:line="240" w:lineRule="auto"/>
              <w:ind w:firstLine="0" w:firstLineChars="0"/>
              <w:jc w:val="center"/>
              <w:rPr>
                <w:rFonts w:hint="eastAsia" w:ascii="宋体" w:hAnsi="宋体"/>
                <w:color w:val="000000"/>
                <w:szCs w:val="21"/>
              </w:rPr>
            </w:pPr>
            <w:r>
              <w:rPr>
                <w:rFonts w:hint="eastAsia" w:ascii="宋体" w:hAnsi="宋体"/>
                <w:color w:val="000000"/>
                <w:szCs w:val="21"/>
              </w:rPr>
              <w:t>1人</w:t>
            </w:r>
          </w:p>
        </w:tc>
        <w:tc>
          <w:tcPr>
            <w:tcW w:w="1467" w:type="dxa"/>
            <w:shd w:val="clear" w:color="auto" w:fill="auto"/>
            <w:noWrap w:val="0"/>
            <w:vAlign w:val="top"/>
          </w:tcPr>
          <w:p>
            <w:pPr>
              <w:pStyle w:val="5"/>
              <w:spacing w:line="240" w:lineRule="auto"/>
              <w:ind w:firstLine="0" w:firstLineChars="0"/>
              <w:rPr>
                <w:rFonts w:hint="eastAsia" w:ascii="宋体" w:hAns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7" w:hRule="atLeast"/>
        </w:trPr>
        <w:tc>
          <w:tcPr>
            <w:tcW w:w="1630" w:type="dxa"/>
            <w:shd w:val="clear" w:color="auto" w:fill="auto"/>
            <w:noWrap w:val="0"/>
            <w:vAlign w:val="top"/>
          </w:tcPr>
          <w:p>
            <w:pPr>
              <w:ind w:firstLine="252"/>
              <w:rPr>
                <w:rFonts w:ascii="宋体" w:hAnsi="宋体"/>
                <w:color w:val="000000"/>
                <w:szCs w:val="21"/>
              </w:rPr>
            </w:pPr>
            <w:r>
              <w:rPr>
                <w:rFonts w:hint="eastAsia" w:ascii="宋体" w:hAnsi="宋体"/>
                <w:color w:val="000000"/>
                <w:szCs w:val="21"/>
              </w:rPr>
              <w:t>第四阶段</w:t>
            </w:r>
          </w:p>
        </w:tc>
        <w:tc>
          <w:tcPr>
            <w:tcW w:w="1467" w:type="dxa"/>
            <w:shd w:val="clear" w:color="auto" w:fill="auto"/>
            <w:noWrap w:val="0"/>
            <w:vAlign w:val="top"/>
          </w:tcPr>
          <w:p>
            <w:pPr>
              <w:pStyle w:val="5"/>
              <w:spacing w:line="240" w:lineRule="auto"/>
              <w:ind w:firstLine="0" w:firstLineChars="0"/>
              <w:jc w:val="center"/>
              <w:rPr>
                <w:rFonts w:hint="eastAsia" w:ascii="宋体" w:hAnsi="宋体" w:cs="宋体"/>
                <w:color w:val="000000"/>
                <w:kern w:val="0"/>
                <w:szCs w:val="21"/>
                <w:lang w:val="zh-CN"/>
              </w:rPr>
            </w:pPr>
            <w:r>
              <w:rPr>
                <w:rFonts w:hint="eastAsia" w:ascii="宋体" w:hAnsi="宋体" w:cs="宋体"/>
                <w:color w:val="000000"/>
                <w:kern w:val="0"/>
                <w:szCs w:val="21"/>
                <w:lang w:val="zh-CN"/>
              </w:rPr>
              <w:t>兼容性测试</w:t>
            </w:r>
          </w:p>
        </w:tc>
        <w:tc>
          <w:tcPr>
            <w:tcW w:w="1467" w:type="dxa"/>
            <w:shd w:val="clear" w:color="auto" w:fill="auto"/>
            <w:noWrap w:val="0"/>
            <w:vAlign w:val="top"/>
          </w:tcPr>
          <w:p>
            <w:pPr>
              <w:pStyle w:val="5"/>
              <w:spacing w:line="240" w:lineRule="auto"/>
              <w:ind w:firstLine="0" w:firstLineChars="0"/>
              <w:jc w:val="center"/>
              <w:rPr>
                <w:rFonts w:hint="eastAsia" w:ascii="宋体" w:hAnsi="宋体"/>
                <w:color w:val="000000"/>
                <w:szCs w:val="21"/>
              </w:rPr>
            </w:pPr>
            <w:r>
              <w:rPr>
                <w:rFonts w:hint="eastAsia" w:ascii="宋体" w:hAnsi="宋体"/>
                <w:color w:val="000000"/>
                <w:szCs w:val="21"/>
              </w:rPr>
              <w:t>1日</w:t>
            </w:r>
          </w:p>
        </w:tc>
        <w:tc>
          <w:tcPr>
            <w:tcW w:w="2444" w:type="dxa"/>
            <w:shd w:val="clear" w:color="auto" w:fill="auto"/>
            <w:noWrap w:val="0"/>
            <w:vAlign w:val="top"/>
          </w:tcPr>
          <w:p>
            <w:pPr>
              <w:pStyle w:val="5"/>
              <w:spacing w:line="240" w:lineRule="auto"/>
              <w:ind w:firstLine="0" w:firstLineChars="0"/>
              <w:jc w:val="center"/>
              <w:rPr>
                <w:rFonts w:hint="eastAsia" w:ascii="宋体" w:hAnsi="宋体"/>
                <w:color w:val="000000"/>
                <w:szCs w:val="21"/>
              </w:rPr>
            </w:pPr>
            <w:r>
              <w:rPr>
                <w:rFonts w:hint="eastAsia" w:ascii="宋体" w:hAnsi="宋体"/>
                <w:color w:val="000000"/>
                <w:szCs w:val="21"/>
              </w:rPr>
              <w:t>1人</w:t>
            </w:r>
          </w:p>
        </w:tc>
        <w:tc>
          <w:tcPr>
            <w:tcW w:w="1467" w:type="dxa"/>
            <w:shd w:val="clear" w:color="auto" w:fill="auto"/>
            <w:noWrap w:val="0"/>
            <w:vAlign w:val="top"/>
          </w:tcPr>
          <w:p>
            <w:pPr>
              <w:pStyle w:val="5"/>
              <w:spacing w:line="240" w:lineRule="auto"/>
              <w:ind w:firstLine="0" w:firstLineChars="0"/>
              <w:rPr>
                <w:rFonts w:hint="eastAsia" w:ascii="宋体" w:hAns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7" w:hRule="atLeast"/>
        </w:trPr>
        <w:tc>
          <w:tcPr>
            <w:tcW w:w="1630" w:type="dxa"/>
            <w:shd w:val="clear" w:color="auto" w:fill="auto"/>
            <w:noWrap w:val="0"/>
            <w:vAlign w:val="top"/>
          </w:tcPr>
          <w:p>
            <w:pPr>
              <w:ind w:firstLine="252"/>
              <w:rPr>
                <w:rFonts w:ascii="宋体" w:hAnsi="宋体"/>
                <w:color w:val="000000"/>
                <w:szCs w:val="21"/>
              </w:rPr>
            </w:pPr>
            <w:r>
              <w:rPr>
                <w:rFonts w:hint="eastAsia" w:ascii="宋体" w:hAnsi="宋体"/>
                <w:color w:val="000000"/>
                <w:szCs w:val="21"/>
              </w:rPr>
              <w:t>第五阶段</w:t>
            </w:r>
          </w:p>
        </w:tc>
        <w:tc>
          <w:tcPr>
            <w:tcW w:w="1467" w:type="dxa"/>
            <w:shd w:val="clear" w:color="auto" w:fill="auto"/>
            <w:noWrap w:val="0"/>
            <w:vAlign w:val="top"/>
          </w:tcPr>
          <w:p>
            <w:pPr>
              <w:pStyle w:val="5"/>
              <w:spacing w:line="240" w:lineRule="auto"/>
              <w:ind w:firstLine="0" w:firstLineChars="0"/>
              <w:jc w:val="center"/>
              <w:rPr>
                <w:rFonts w:hint="eastAsia" w:ascii="宋体" w:hAnsi="宋体" w:cs="宋体"/>
                <w:color w:val="000000"/>
                <w:kern w:val="0"/>
                <w:szCs w:val="21"/>
                <w:lang w:val="zh-CN"/>
              </w:rPr>
            </w:pPr>
            <w:r>
              <w:rPr>
                <w:rFonts w:hint="eastAsia" w:ascii="宋体" w:hAnsi="宋体" w:cs="宋体"/>
                <w:color w:val="000000"/>
                <w:kern w:val="0"/>
                <w:szCs w:val="21"/>
                <w:lang w:val="zh-CN"/>
              </w:rPr>
              <w:t>性能测试</w:t>
            </w:r>
          </w:p>
        </w:tc>
        <w:tc>
          <w:tcPr>
            <w:tcW w:w="1467" w:type="dxa"/>
            <w:shd w:val="clear" w:color="auto" w:fill="auto"/>
            <w:noWrap w:val="0"/>
            <w:vAlign w:val="top"/>
          </w:tcPr>
          <w:p>
            <w:pPr>
              <w:pStyle w:val="5"/>
              <w:spacing w:line="240" w:lineRule="auto"/>
              <w:ind w:firstLine="0" w:firstLineChars="0"/>
              <w:jc w:val="center"/>
              <w:rPr>
                <w:rFonts w:hint="eastAsia" w:ascii="宋体" w:hAnsi="宋体"/>
                <w:color w:val="000000"/>
                <w:szCs w:val="21"/>
              </w:rPr>
            </w:pPr>
            <w:r>
              <w:rPr>
                <w:rFonts w:hint="eastAsia" w:ascii="宋体" w:hAnsi="宋体"/>
                <w:color w:val="000000"/>
                <w:szCs w:val="21"/>
              </w:rPr>
              <w:t>2日</w:t>
            </w:r>
          </w:p>
        </w:tc>
        <w:tc>
          <w:tcPr>
            <w:tcW w:w="2444" w:type="dxa"/>
            <w:shd w:val="clear" w:color="auto" w:fill="auto"/>
            <w:noWrap w:val="0"/>
            <w:vAlign w:val="top"/>
          </w:tcPr>
          <w:p>
            <w:pPr>
              <w:pStyle w:val="5"/>
              <w:spacing w:line="240" w:lineRule="auto"/>
              <w:ind w:firstLine="0" w:firstLineChars="0"/>
              <w:jc w:val="center"/>
              <w:rPr>
                <w:rFonts w:hint="eastAsia" w:ascii="宋体" w:hAnsi="宋体"/>
                <w:color w:val="000000"/>
                <w:szCs w:val="21"/>
              </w:rPr>
            </w:pPr>
            <w:r>
              <w:rPr>
                <w:rFonts w:hint="eastAsia" w:ascii="宋体" w:hAnsi="宋体"/>
                <w:color w:val="000000"/>
                <w:szCs w:val="21"/>
              </w:rPr>
              <w:t>1人</w:t>
            </w:r>
          </w:p>
        </w:tc>
        <w:tc>
          <w:tcPr>
            <w:tcW w:w="1467" w:type="dxa"/>
            <w:shd w:val="clear" w:color="auto" w:fill="auto"/>
            <w:noWrap w:val="0"/>
            <w:vAlign w:val="top"/>
          </w:tcPr>
          <w:p>
            <w:pPr>
              <w:pStyle w:val="5"/>
              <w:spacing w:line="240" w:lineRule="auto"/>
              <w:ind w:firstLine="0" w:firstLineChars="0"/>
              <w:rPr>
                <w:rFonts w:hint="eastAsia" w:ascii="宋体" w:hAns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CellMar>
            <w:top w:w="0" w:type="dxa"/>
            <w:left w:w="108" w:type="dxa"/>
            <w:bottom w:w="0" w:type="dxa"/>
            <w:right w:w="108" w:type="dxa"/>
          </w:tblCellMar>
        </w:tblPrEx>
        <w:trPr>
          <w:cantSplit/>
          <w:trHeight w:val="317" w:hRule="atLeast"/>
        </w:trPr>
        <w:tc>
          <w:tcPr>
            <w:tcW w:w="1630" w:type="dxa"/>
            <w:shd w:val="clear" w:color="auto" w:fill="auto"/>
            <w:noWrap w:val="0"/>
            <w:vAlign w:val="top"/>
          </w:tcPr>
          <w:p>
            <w:pPr>
              <w:pStyle w:val="5"/>
              <w:spacing w:line="240" w:lineRule="auto"/>
              <w:ind w:left="-108" w:leftChars="-52" w:hanging="1" w:firstLineChars="0"/>
              <w:jc w:val="center"/>
              <w:rPr>
                <w:rFonts w:hint="eastAsia" w:ascii="宋体" w:hAnsi="宋体"/>
                <w:color w:val="000000"/>
                <w:szCs w:val="21"/>
              </w:rPr>
            </w:pPr>
            <w:r>
              <w:rPr>
                <w:rFonts w:hint="eastAsia" w:ascii="宋体" w:hAnsi="宋体"/>
                <w:color w:val="000000"/>
                <w:szCs w:val="21"/>
              </w:rPr>
              <w:t>第六阶段</w:t>
            </w:r>
          </w:p>
        </w:tc>
        <w:tc>
          <w:tcPr>
            <w:tcW w:w="1467" w:type="dxa"/>
            <w:shd w:val="clear" w:color="auto" w:fill="auto"/>
            <w:noWrap w:val="0"/>
            <w:vAlign w:val="top"/>
          </w:tcPr>
          <w:p>
            <w:pPr>
              <w:pStyle w:val="5"/>
              <w:spacing w:line="240" w:lineRule="auto"/>
              <w:ind w:firstLine="0" w:firstLineChars="0"/>
              <w:jc w:val="center"/>
              <w:rPr>
                <w:rFonts w:hint="eastAsia" w:ascii="宋体" w:hAnsi="宋体" w:cs="宋体"/>
                <w:color w:val="000000"/>
                <w:kern w:val="0"/>
                <w:szCs w:val="21"/>
                <w:lang w:val="zh-CN"/>
              </w:rPr>
            </w:pPr>
            <w:r>
              <w:rPr>
                <w:rFonts w:hint="eastAsia" w:ascii="宋体" w:hAnsi="宋体" w:cs="宋体"/>
                <w:color w:val="000000"/>
                <w:kern w:val="0"/>
                <w:szCs w:val="21"/>
                <w:lang w:val="zh-CN"/>
              </w:rPr>
              <w:t>测试总结</w:t>
            </w:r>
          </w:p>
        </w:tc>
        <w:tc>
          <w:tcPr>
            <w:tcW w:w="1467" w:type="dxa"/>
            <w:shd w:val="clear" w:color="auto" w:fill="auto"/>
            <w:noWrap w:val="0"/>
            <w:vAlign w:val="top"/>
          </w:tcPr>
          <w:p>
            <w:pPr>
              <w:pStyle w:val="5"/>
              <w:spacing w:line="240" w:lineRule="auto"/>
              <w:ind w:firstLine="0" w:firstLineChars="0"/>
              <w:jc w:val="center"/>
              <w:rPr>
                <w:rFonts w:hint="eastAsia" w:ascii="宋体" w:hAnsi="宋体"/>
                <w:color w:val="000000"/>
                <w:szCs w:val="21"/>
              </w:rPr>
            </w:pPr>
            <w:r>
              <w:rPr>
                <w:rFonts w:hint="eastAsia" w:ascii="宋体" w:hAnsi="宋体"/>
                <w:color w:val="000000"/>
                <w:szCs w:val="21"/>
              </w:rPr>
              <w:t>1日</w:t>
            </w:r>
          </w:p>
        </w:tc>
        <w:tc>
          <w:tcPr>
            <w:tcW w:w="2444" w:type="dxa"/>
            <w:shd w:val="clear" w:color="auto" w:fill="auto"/>
            <w:noWrap w:val="0"/>
            <w:vAlign w:val="top"/>
          </w:tcPr>
          <w:p>
            <w:pPr>
              <w:pStyle w:val="5"/>
              <w:spacing w:line="240" w:lineRule="auto"/>
              <w:ind w:firstLine="0" w:firstLineChars="0"/>
              <w:jc w:val="center"/>
              <w:rPr>
                <w:rFonts w:hint="eastAsia" w:ascii="宋体" w:hAnsi="宋体"/>
                <w:color w:val="000000"/>
                <w:szCs w:val="21"/>
              </w:rPr>
            </w:pPr>
            <w:r>
              <w:rPr>
                <w:rFonts w:hint="eastAsia" w:ascii="宋体" w:hAnsi="宋体"/>
                <w:color w:val="000000"/>
                <w:szCs w:val="21"/>
              </w:rPr>
              <w:t>测试负责人</w:t>
            </w:r>
          </w:p>
        </w:tc>
        <w:tc>
          <w:tcPr>
            <w:tcW w:w="1467" w:type="dxa"/>
            <w:shd w:val="clear" w:color="auto" w:fill="auto"/>
            <w:noWrap w:val="0"/>
            <w:vAlign w:val="top"/>
          </w:tcPr>
          <w:p>
            <w:pPr>
              <w:pStyle w:val="5"/>
              <w:spacing w:line="240" w:lineRule="auto"/>
              <w:ind w:firstLine="0" w:firstLineChars="0"/>
              <w:rPr>
                <w:rFonts w:hint="eastAsia" w:ascii="宋体" w:hAnsi="宋体"/>
                <w:color w:val="000000"/>
                <w:szCs w:val="21"/>
              </w:rPr>
            </w:pPr>
          </w:p>
        </w:tc>
      </w:tr>
    </w:tbl>
    <w:p>
      <w:pPr>
        <w:rPr>
          <w:rFonts w:hint="eastAsia" w:ascii="宋体" w:hAnsi="宋体"/>
          <w:b/>
          <w:color w:val="000000"/>
        </w:rPr>
      </w:pPr>
    </w:p>
    <w:p>
      <w:pPr>
        <w:rPr>
          <w:rFonts w:hint="eastAsia" w:ascii="宋体" w:hAnsi="宋体"/>
          <w:b/>
          <w:color w:val="000000"/>
        </w:rPr>
      </w:pPr>
      <w:r>
        <w:rPr>
          <w:rFonts w:hint="eastAsia" w:ascii="宋体" w:hAnsi="宋体"/>
          <w:b/>
          <w:color w:val="000000"/>
        </w:rPr>
        <w:t>6需求的可追踪性</w:t>
      </w:r>
    </w:p>
    <w:p>
      <w:pPr>
        <w:ind w:firstLine="420"/>
        <w:rPr>
          <w:rFonts w:hint="eastAsia" w:ascii="宋体" w:hAnsi="宋体"/>
          <w:color w:val="000000"/>
          <w:szCs w:val="21"/>
        </w:rPr>
      </w:pPr>
      <w:bookmarkStart w:id="11" w:name="_Toc217570247"/>
      <w:r>
        <w:rPr>
          <w:rFonts w:hint="eastAsia" w:ascii="宋体" w:hAnsi="宋体"/>
          <w:color w:val="000000"/>
          <w:szCs w:val="21"/>
        </w:rPr>
        <w:t>暂停标准和再启动要求</w:t>
      </w:r>
      <w:bookmarkEnd w:id="11"/>
      <w:r>
        <w:rPr>
          <w:rFonts w:hint="eastAsia" w:ascii="宋体" w:hAnsi="宋体"/>
          <w:color w:val="000000"/>
          <w:szCs w:val="21"/>
        </w:rPr>
        <w:t>：</w:t>
      </w:r>
    </w:p>
    <w:p>
      <w:pPr>
        <w:pStyle w:val="5"/>
        <w:numPr>
          <w:ilvl w:val="0"/>
          <w:numId w:val="4"/>
        </w:numPr>
        <w:spacing w:line="240" w:lineRule="auto"/>
        <w:ind w:firstLineChars="0"/>
        <w:rPr>
          <w:rFonts w:hint="eastAsia" w:ascii="宋体" w:hAnsi="宋体"/>
          <w:color w:val="000000"/>
          <w:szCs w:val="21"/>
        </w:rPr>
      </w:pPr>
      <w:r>
        <w:rPr>
          <w:rFonts w:hint="eastAsia" w:ascii="宋体" w:hAnsi="宋体"/>
          <w:color w:val="000000"/>
          <w:szCs w:val="21"/>
        </w:rPr>
        <w:t>冒烟测试，发现一级错误（大于等于1）、二级错误（大于等于2）暂停测试返回继续开发。</w:t>
      </w:r>
    </w:p>
    <w:p>
      <w:pPr>
        <w:pStyle w:val="5"/>
        <w:numPr>
          <w:ilvl w:val="0"/>
          <w:numId w:val="4"/>
        </w:numPr>
        <w:spacing w:line="240" w:lineRule="auto"/>
        <w:ind w:firstLineChars="0"/>
        <w:rPr>
          <w:rFonts w:hint="eastAsia" w:ascii="宋体" w:hAnsi="宋体"/>
          <w:color w:val="000000"/>
          <w:szCs w:val="21"/>
        </w:rPr>
      </w:pPr>
      <w:r>
        <w:rPr>
          <w:rFonts w:hint="eastAsia" w:ascii="宋体" w:hAnsi="宋体"/>
          <w:color w:val="000000"/>
          <w:szCs w:val="21"/>
        </w:rPr>
        <w:t>软件项目需暂停以进行调整时，测试应随之暂停，并备份暂停点数据。</w:t>
      </w:r>
    </w:p>
    <w:p>
      <w:pPr>
        <w:pStyle w:val="5"/>
        <w:numPr>
          <w:ilvl w:val="0"/>
          <w:numId w:val="4"/>
        </w:numPr>
        <w:spacing w:line="240" w:lineRule="auto"/>
        <w:ind w:firstLineChars="0"/>
        <w:rPr>
          <w:rFonts w:hint="eastAsia" w:ascii="宋体" w:hAnsi="宋体"/>
          <w:color w:val="000000"/>
          <w:szCs w:val="21"/>
        </w:rPr>
      </w:pPr>
      <w:r>
        <w:rPr>
          <w:rFonts w:hint="eastAsia" w:ascii="宋体" w:hAnsi="宋体"/>
          <w:color w:val="000000"/>
          <w:szCs w:val="21"/>
        </w:rPr>
        <w:t>软件项目在其开发生命周期内出现重大估算，进度偏差，需暂停或终止时，测试应随之暂停或终止，并备份暂停或终止点数据。</w:t>
      </w:r>
    </w:p>
    <w:p>
      <w:pPr>
        <w:pStyle w:val="5"/>
        <w:numPr>
          <w:ilvl w:val="0"/>
          <w:numId w:val="4"/>
        </w:numPr>
        <w:spacing w:line="240" w:lineRule="auto"/>
        <w:ind w:firstLineChars="0"/>
        <w:rPr>
          <w:rFonts w:hint="eastAsia" w:ascii="宋体" w:hAnsi="宋体"/>
          <w:color w:val="000000"/>
          <w:szCs w:val="21"/>
        </w:rPr>
      </w:pPr>
      <w:r>
        <w:rPr>
          <w:rFonts w:hint="eastAsia" w:ascii="宋体" w:hAnsi="宋体"/>
          <w:iCs/>
          <w:color w:val="000000"/>
          <w:szCs w:val="21"/>
        </w:rPr>
        <w:t>如有新的项目需求，则在原测试计划下做相应的调整</w:t>
      </w:r>
      <w:r>
        <w:rPr>
          <w:rFonts w:hint="eastAsia" w:ascii="宋体" w:hAnsi="宋体"/>
          <w:color w:val="000000"/>
          <w:szCs w:val="21"/>
        </w:rPr>
        <w:t>。</w:t>
      </w:r>
    </w:p>
    <w:p>
      <w:pPr>
        <w:numPr>
          <w:ilvl w:val="0"/>
          <w:numId w:val="4"/>
        </w:numPr>
        <w:jc w:val="left"/>
        <w:rPr>
          <w:rFonts w:hint="eastAsia" w:ascii="宋体" w:hAnsi="宋体"/>
          <w:iCs/>
          <w:color w:val="000000"/>
          <w:szCs w:val="21"/>
        </w:rPr>
      </w:pPr>
      <w:r>
        <w:rPr>
          <w:rFonts w:hint="eastAsia" w:ascii="宋体" w:hAnsi="宋体"/>
          <w:iCs/>
          <w:color w:val="000000"/>
          <w:szCs w:val="21"/>
        </w:rPr>
        <w:t>若开发暂停，则相应测试也暂停</w:t>
      </w:r>
      <w:r>
        <w:rPr>
          <w:rFonts w:hint="eastAsia" w:ascii="宋体" w:hAnsi="宋体"/>
          <w:color w:val="000000"/>
          <w:szCs w:val="21"/>
        </w:rPr>
        <w:t>，并备份暂停点数据。</w:t>
      </w:r>
    </w:p>
    <w:p>
      <w:pPr>
        <w:numPr>
          <w:ilvl w:val="0"/>
          <w:numId w:val="4"/>
        </w:numPr>
        <w:jc w:val="left"/>
        <w:rPr>
          <w:rFonts w:hint="eastAsia" w:ascii="宋体" w:hAnsi="宋体"/>
          <w:iCs/>
          <w:color w:val="000000"/>
          <w:szCs w:val="21"/>
        </w:rPr>
      </w:pPr>
      <w:r>
        <w:rPr>
          <w:rFonts w:hint="eastAsia" w:ascii="宋体" w:hAnsi="宋体"/>
          <w:iCs/>
          <w:color w:val="000000"/>
          <w:szCs w:val="21"/>
        </w:rPr>
        <w:t>若项目中止，则对已完成的测试工作做测试活动总结。</w:t>
      </w:r>
    </w:p>
    <w:p>
      <w:pPr>
        <w:ind w:firstLine="420" w:firstLineChars="200"/>
        <w:rPr>
          <w:rFonts w:hint="eastAsia" w:ascii="宋体" w:hAnsi="宋体"/>
          <w:b/>
          <w:color w:val="000000"/>
        </w:rPr>
      </w:pPr>
      <w:r>
        <w:rPr>
          <w:rFonts w:hint="eastAsia" w:ascii="宋体" w:hAnsi="宋体"/>
          <w:color w:val="000000"/>
          <w:szCs w:val="21"/>
        </w:rPr>
        <w:t>项目再启动时，测试进度重新安排或顺延。</w:t>
      </w:r>
    </w:p>
    <w:p>
      <w:pPr>
        <w:ind w:firstLine="105" w:firstLineChars="50"/>
        <w:rPr>
          <w:rFonts w:hint="eastAsia" w:ascii="宋体" w:hAnsi="宋体"/>
          <w:b/>
          <w:color w:val="000000"/>
          <w:szCs w:val="21"/>
        </w:rPr>
      </w:pPr>
      <w:r>
        <w:rPr>
          <w:rFonts w:hint="eastAsia" w:ascii="宋体" w:hAnsi="宋体"/>
          <w:b/>
          <w:color w:val="000000"/>
          <w:szCs w:val="21"/>
        </w:rPr>
        <w:t>7.测试风险</w:t>
      </w:r>
    </w:p>
    <w:p>
      <w:pPr>
        <w:ind w:firstLine="420"/>
        <w:rPr>
          <w:rFonts w:hint="eastAsia" w:ascii="宋体" w:hAnsi="宋体"/>
          <w:color w:val="000000"/>
          <w:szCs w:val="21"/>
        </w:rPr>
      </w:pPr>
      <w:r>
        <w:rPr>
          <w:rFonts w:hint="eastAsia" w:ascii="宋体" w:hAnsi="宋体"/>
          <w:color w:val="000000"/>
          <w:szCs w:val="21"/>
        </w:rPr>
        <w:t>本次测试过程，受以下条件制约：</w:t>
      </w:r>
    </w:p>
    <w:p>
      <w:pPr>
        <w:numPr>
          <w:ilvl w:val="0"/>
          <w:numId w:val="5"/>
        </w:numPr>
        <w:rPr>
          <w:rFonts w:hint="eastAsia" w:ascii="宋体" w:hAnsi="宋体"/>
          <w:color w:val="000000"/>
          <w:szCs w:val="21"/>
        </w:rPr>
      </w:pPr>
      <w:r>
        <w:rPr>
          <w:rFonts w:hint="eastAsia" w:ascii="宋体" w:hAnsi="宋体"/>
          <w:color w:val="000000"/>
          <w:szCs w:val="21"/>
        </w:rPr>
        <w:t>bug的修复情况</w:t>
      </w:r>
    </w:p>
    <w:p>
      <w:pPr>
        <w:numPr>
          <w:ilvl w:val="0"/>
          <w:numId w:val="5"/>
        </w:numPr>
        <w:rPr>
          <w:rFonts w:hint="eastAsia" w:ascii="宋体" w:hAnsi="宋体"/>
          <w:color w:val="000000"/>
          <w:szCs w:val="21"/>
        </w:rPr>
      </w:pPr>
      <w:r>
        <w:rPr>
          <w:rFonts w:hint="eastAsia" w:ascii="宋体" w:hAnsi="宋体"/>
          <w:color w:val="000000"/>
          <w:szCs w:val="21"/>
        </w:rPr>
        <w:t>模块功能的实现情况</w:t>
      </w:r>
    </w:p>
    <w:p>
      <w:pPr>
        <w:numPr>
          <w:ilvl w:val="0"/>
          <w:numId w:val="5"/>
        </w:numPr>
        <w:rPr>
          <w:rFonts w:hint="eastAsia" w:ascii="宋体" w:hAnsi="宋体"/>
          <w:color w:val="000000"/>
          <w:szCs w:val="21"/>
        </w:rPr>
      </w:pPr>
      <w:r>
        <w:rPr>
          <w:rFonts w:hint="eastAsia" w:ascii="宋体" w:hAnsi="宋体"/>
          <w:color w:val="000000"/>
          <w:szCs w:val="21"/>
        </w:rPr>
        <w:t>系统整体功能的实现情况</w:t>
      </w:r>
    </w:p>
    <w:p>
      <w:pPr>
        <w:numPr>
          <w:ilvl w:val="0"/>
          <w:numId w:val="5"/>
        </w:numPr>
        <w:rPr>
          <w:rFonts w:hint="eastAsia" w:ascii="宋体" w:hAnsi="宋体"/>
          <w:color w:val="000000"/>
          <w:szCs w:val="21"/>
        </w:rPr>
      </w:pPr>
      <w:r>
        <w:rPr>
          <w:rFonts w:hint="eastAsia" w:ascii="宋体" w:hAnsi="宋体"/>
          <w:color w:val="000000"/>
          <w:szCs w:val="21"/>
        </w:rPr>
        <w:t>代码编写的质量</w:t>
      </w:r>
    </w:p>
    <w:p>
      <w:pPr>
        <w:numPr>
          <w:ilvl w:val="0"/>
          <w:numId w:val="5"/>
        </w:numPr>
        <w:rPr>
          <w:rFonts w:hint="eastAsia" w:ascii="宋体" w:hAnsi="宋体"/>
          <w:color w:val="000000"/>
          <w:szCs w:val="21"/>
        </w:rPr>
      </w:pPr>
      <w:r>
        <w:rPr>
          <w:rFonts w:hint="eastAsia" w:ascii="宋体" w:hAnsi="宋体"/>
          <w:color w:val="000000"/>
          <w:szCs w:val="21"/>
        </w:rPr>
        <w:t>人员经验以及对软件的熟悉度</w:t>
      </w:r>
    </w:p>
    <w:p>
      <w:pPr>
        <w:numPr>
          <w:ilvl w:val="0"/>
          <w:numId w:val="5"/>
        </w:numPr>
        <w:rPr>
          <w:rFonts w:hint="eastAsia" w:ascii="宋体" w:hAnsi="宋体"/>
          <w:color w:val="000000"/>
          <w:szCs w:val="21"/>
        </w:rPr>
      </w:pPr>
      <w:r>
        <w:rPr>
          <w:rFonts w:hint="eastAsia" w:ascii="宋体" w:hAnsi="宋体"/>
          <w:color w:val="000000"/>
          <w:szCs w:val="21"/>
        </w:rPr>
        <w:t>人员调整导致研发周期延迟</w:t>
      </w:r>
    </w:p>
    <w:p>
      <w:pPr>
        <w:numPr>
          <w:ilvl w:val="0"/>
          <w:numId w:val="5"/>
        </w:numPr>
        <w:rPr>
          <w:rFonts w:hint="eastAsia" w:ascii="宋体" w:hAnsi="宋体"/>
          <w:b/>
          <w:color w:val="000000"/>
        </w:rPr>
      </w:pPr>
      <w:r>
        <w:rPr>
          <w:rFonts w:hint="eastAsia" w:ascii="宋体" w:hAnsi="宋体"/>
          <w:color w:val="000000"/>
          <w:szCs w:val="21"/>
        </w:rPr>
        <w:t>测试时间的缩短导致某些测试计划无法执行</w:t>
      </w:r>
    </w:p>
    <w:p>
      <w:pPr>
        <w:rPr>
          <w:rFonts w:hint="eastAsia" w:ascii="宋体" w:hAnsi="宋体"/>
          <w:b/>
          <w:color w:val="000000"/>
        </w:rPr>
      </w:pPr>
      <w:r>
        <w:rPr>
          <w:rFonts w:hint="eastAsia" w:ascii="宋体" w:hAnsi="宋体"/>
          <w:b/>
          <w:color w:val="000000"/>
        </w:rPr>
        <w:t>8评价</w:t>
      </w:r>
    </w:p>
    <w:p>
      <w:pPr>
        <w:ind w:firstLine="525" w:firstLineChars="250"/>
        <w:rPr>
          <w:rFonts w:hint="eastAsia" w:ascii="宋体" w:hAnsi="宋体"/>
          <w:color w:val="000000"/>
          <w:szCs w:val="21"/>
        </w:rPr>
      </w:pPr>
      <w:r>
        <w:rPr>
          <w:rFonts w:hint="eastAsia" w:ascii="宋体" w:hAnsi="宋体"/>
          <w:color w:val="000000"/>
          <w:szCs w:val="21"/>
        </w:rPr>
        <w:t>以上所有的测试条目和模块测试过程，都要求系统能在用户输入出错时，能够给出正确的响应，并不影响到数据的安全性和完整性。成功的系统设计，必须能通过以上测试条目全部确认测试和系统测试才行。</w:t>
      </w:r>
    </w:p>
    <w:p>
      <w:pPr>
        <w:rPr>
          <w:rFonts w:hint="eastAsia" w:ascii="宋体" w:hAnsi="宋体"/>
          <w:b/>
          <w:color w:val="000000"/>
        </w:rPr>
      </w:pPr>
      <w:r>
        <w:rPr>
          <w:rFonts w:hint="eastAsia" w:ascii="宋体" w:hAnsi="宋体"/>
          <w:b/>
          <w:color w:val="000000"/>
        </w:rPr>
        <w:t>9注解</w:t>
      </w:r>
    </w:p>
    <w:p>
      <w:pPr>
        <w:ind w:firstLine="485" w:firstLineChars="231"/>
        <w:rPr>
          <w:rFonts w:hint="eastAsia" w:ascii="宋体" w:hAnsi="宋体"/>
          <w:color w:val="000000"/>
          <w:szCs w:val="21"/>
        </w:rPr>
      </w:pPr>
      <w:r>
        <w:rPr>
          <w:rFonts w:hint="eastAsia" w:ascii="宋体" w:hAnsi="宋体"/>
          <w:color w:val="000000"/>
          <w:szCs w:val="21"/>
        </w:rPr>
        <w:t>WebShop</w:t>
      </w:r>
      <w:r>
        <w:rPr>
          <w:rFonts w:ascii="宋体" w:hAnsi="宋体"/>
          <w:color w:val="000000"/>
          <w:szCs w:val="21"/>
        </w:rPr>
        <w:t>ping</w:t>
      </w:r>
      <w:r>
        <w:rPr>
          <w:rFonts w:hint="eastAsia" w:ascii="宋体" w:hAnsi="宋体"/>
          <w:color w:val="000000"/>
          <w:szCs w:val="21"/>
        </w:rPr>
        <w:t>：本网上购书系统的简称。</w:t>
      </w:r>
    </w:p>
    <w:p>
      <w:pPr>
        <w:rPr>
          <w:rFonts w:ascii="宋体" w:hAnsi="宋体"/>
          <w:b/>
          <w:color w:val="000000"/>
        </w:rPr>
      </w:pPr>
      <w:r>
        <w:rPr>
          <w:rFonts w:hint="eastAsia" w:ascii="宋体" w:hAnsi="宋体"/>
          <w:b/>
          <w:color w:val="000000"/>
        </w:rPr>
        <w:t>附录</w:t>
      </w:r>
    </w:p>
    <w:p>
      <w:pPr>
        <w:ind w:firstLine="102" w:firstLineChars="49"/>
        <w:rPr>
          <w:rFonts w:hint="eastAsia" w:ascii="宋体" w:hAnsi="宋体"/>
          <w:color w:val="000000"/>
          <w:szCs w:val="21"/>
        </w:rPr>
      </w:pPr>
      <w:r>
        <w:rPr>
          <w:rFonts w:hint="eastAsia" w:ascii="宋体" w:hAnsi="宋体"/>
          <w:color w:val="000000"/>
          <w:szCs w:val="21"/>
        </w:rPr>
        <w:t>暂无</w:t>
      </w:r>
    </w:p>
    <w:p>
      <w:bookmarkStart w:id="12" w:name="_GoBack"/>
      <w:bookmarkEnd w:id="1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alibri Light">
    <w:panose1 w:val="020F03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41D91"/>
    <w:multiLevelType w:val="multilevel"/>
    <w:tmpl w:val="17041D91"/>
    <w:lvl w:ilvl="0" w:tentative="0">
      <w:start w:val="1"/>
      <w:numFmt w:val="decimal"/>
      <w:lvlText w:val="%1."/>
      <w:lvlJc w:val="left"/>
      <w:pPr>
        <w:tabs>
          <w:tab w:val="left" w:pos="420"/>
        </w:tabs>
        <w:ind w:left="42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35B52A3B"/>
    <w:multiLevelType w:val="multilevel"/>
    <w:tmpl w:val="35B52A3B"/>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2">
    <w:nsid w:val="4D7307E8"/>
    <w:multiLevelType w:val="multilevel"/>
    <w:tmpl w:val="4D7307E8"/>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3">
    <w:nsid w:val="4EB37AEB"/>
    <w:multiLevelType w:val="multilevel"/>
    <w:tmpl w:val="4EB37AEB"/>
    <w:lvl w:ilvl="0" w:tentative="0">
      <w:start w:val="1"/>
      <w:numFmt w:val="bullet"/>
      <w:lvlText w:val=""/>
      <w:lvlJc w:val="left"/>
      <w:pPr>
        <w:tabs>
          <w:tab w:val="left" w:pos="840"/>
        </w:tabs>
        <w:ind w:left="840" w:hanging="420"/>
      </w:pPr>
      <w:rPr>
        <w:rFonts w:hint="default" w:ascii="Wingdings" w:hAnsi="Wingdings"/>
        <w:sz w:val="21"/>
        <w:szCs w:val="21"/>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4">
    <w:nsid w:val="67E91607"/>
    <w:multiLevelType w:val="multilevel"/>
    <w:tmpl w:val="67E91607"/>
    <w:lvl w:ilvl="0" w:tentative="0">
      <w:start w:val="1"/>
      <w:numFmt w:val="bullet"/>
      <w:lvlText w:val=""/>
      <w:lvlJc w:val="left"/>
      <w:pPr>
        <w:tabs>
          <w:tab w:val="left" w:pos="840"/>
        </w:tabs>
        <w:ind w:left="840" w:hanging="420"/>
      </w:pPr>
      <w:rPr>
        <w:rFonts w:hint="default" w:ascii="Wingdings" w:hAnsi="Wingdings"/>
        <w:color w:val="000000"/>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60702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jc w:val="left"/>
      <w:outlineLvl w:val="0"/>
    </w:pPr>
    <w:rPr>
      <w:b/>
      <w:bCs/>
      <w:kern w:val="44"/>
      <w:sz w:val="44"/>
      <w:szCs w:val="44"/>
    </w:rPr>
  </w:style>
  <w:style w:type="paragraph" w:styleId="3">
    <w:name w:val="heading 2"/>
    <w:basedOn w:val="1"/>
    <w:next w:val="1"/>
    <w:qFormat/>
    <w:uiPriority w:val="0"/>
    <w:pPr>
      <w:keepNext/>
      <w:keepLines/>
      <w:spacing w:before="260" w:after="260" w:line="415" w:lineRule="auto"/>
      <w:outlineLvl w:val="1"/>
    </w:pPr>
    <w:rPr>
      <w:rFonts w:ascii="Cambria" w:hAnsi="Cambria"/>
      <w:b/>
      <w:bCs/>
      <w:kern w:val="0"/>
      <w:sz w:val="32"/>
      <w:szCs w:val="32"/>
    </w:rPr>
  </w:style>
  <w:style w:type="paragraph" w:styleId="4">
    <w:name w:val="heading 4"/>
    <w:basedOn w:val="1"/>
    <w:next w:val="1"/>
    <w:unhideWhenUsed/>
    <w:qFormat/>
    <w:uiPriority w:val="0"/>
    <w:pPr>
      <w:keepNext/>
      <w:keepLines/>
      <w:spacing w:before="280" w:after="290" w:line="376" w:lineRule="auto"/>
      <w:outlineLvl w:val="3"/>
    </w:pPr>
    <w:rPr>
      <w:rFonts w:ascii="Calibri Light" w:hAnsi="Calibri Light"/>
      <w:b/>
      <w:bCs/>
      <w:sz w:val="28"/>
      <w:szCs w:val="28"/>
    </w:rPr>
  </w:style>
  <w:style w:type="character" w:default="1" w:styleId="8">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Indent"/>
    <w:basedOn w:val="1"/>
    <w:uiPriority w:val="0"/>
    <w:pPr>
      <w:spacing w:line="300" w:lineRule="auto"/>
      <w:ind w:firstLine="200" w:firstLineChars="200"/>
    </w:pPr>
    <w:rPr>
      <w:szCs w:val="20"/>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2020-05-17T02:23:56Z</dcterms:created>
  <dc:creator>1</dc:creator>
  <cp:lastModifiedBy>随风飘的鬼</cp:lastModifiedBy>
  <dcterms:modified xsi:type="dcterms:W3CDTF">2020-05-17T02:23:59Z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