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1496" w:rsidRDefault="00921496" w:rsidP="00F34BD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唯一性模板比较时，选取的度量是</w:t>
      </w:r>
      <w:r>
        <w:rPr>
          <w:rFonts w:hint="eastAsia"/>
        </w:rPr>
        <w:t>SSD</w:t>
      </w:r>
      <w:r>
        <w:rPr>
          <w:rFonts w:hint="eastAsia"/>
        </w:rPr>
        <w:t>，但不同模板间差异很小</w:t>
      </w:r>
    </w:p>
    <w:p w:rsidR="00921496" w:rsidRDefault="00921496" w:rsidP="00921496">
      <w:pPr>
        <w:pStyle w:val="a3"/>
        <w:ind w:left="360" w:firstLineChars="0" w:firstLine="0"/>
        <w:rPr>
          <w:rFonts w:hint="eastAsia"/>
        </w:rPr>
      </w:pPr>
      <w:r>
        <w:t>解决方案</w:t>
      </w:r>
      <w:r>
        <w:rPr>
          <w:rFonts w:hint="eastAsia"/>
        </w:rPr>
        <w:t>：</w:t>
      </w:r>
      <w:r>
        <w:t>测试其他度量</w:t>
      </w:r>
      <w:r>
        <w:rPr>
          <w:rFonts w:hint="eastAsia"/>
        </w:rPr>
        <w:t>，</w:t>
      </w:r>
      <w:r>
        <w:t>排查</w:t>
      </w:r>
      <w:r>
        <w:t>SSD</w:t>
      </w:r>
      <w:r>
        <w:t>算法</w:t>
      </w:r>
    </w:p>
    <w:p w:rsidR="00921496" w:rsidRDefault="00921496" w:rsidP="00F34BD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矫正部分没有处理平移，导致唯一性模板比较时出现偏差</w:t>
      </w:r>
    </w:p>
    <w:p w:rsidR="00921496" w:rsidRDefault="00921496" w:rsidP="00921496">
      <w:pPr>
        <w:pStyle w:val="a3"/>
        <w:ind w:left="360" w:firstLineChars="0" w:firstLine="0"/>
      </w:pPr>
      <w:r>
        <w:t>解决方案</w:t>
      </w:r>
      <w:r>
        <w:rPr>
          <w:rFonts w:hint="eastAsia"/>
        </w:rPr>
        <w:t>：</w:t>
      </w:r>
      <w:r>
        <w:t>改进矫正方案</w:t>
      </w:r>
      <w:r>
        <w:rPr>
          <w:rFonts w:hint="eastAsia"/>
        </w:rPr>
        <w:t>，</w:t>
      </w:r>
      <w:r>
        <w:t>扩大唯一性模板的比较区域</w:t>
      </w:r>
    </w:p>
    <w:p w:rsidR="00921496" w:rsidRDefault="00921496" w:rsidP="00921496">
      <w:pPr>
        <w:pStyle w:val="a3"/>
        <w:ind w:left="360" w:firstLineChars="0" w:firstLine="0"/>
      </w:pPr>
    </w:p>
    <w:p w:rsidR="00921496" w:rsidRDefault="00921496" w:rsidP="00B57E3E">
      <w:pPr>
        <w:pStyle w:val="a3"/>
        <w:ind w:firstLineChars="0" w:firstLine="0"/>
      </w:pPr>
      <w:r>
        <w:t>下一步计划</w:t>
      </w:r>
      <w:r>
        <w:rPr>
          <w:rFonts w:hint="eastAsia"/>
        </w:rPr>
        <w:t>：</w:t>
      </w:r>
    </w:p>
    <w:p w:rsidR="00B57E3E" w:rsidRDefault="00921496" w:rsidP="00B57E3E">
      <w:pPr>
        <w:pStyle w:val="a3"/>
        <w:numPr>
          <w:ilvl w:val="0"/>
          <w:numId w:val="2"/>
        </w:numPr>
        <w:ind w:left="426" w:firstLineChars="0" w:hanging="426"/>
      </w:pPr>
      <w:r>
        <w:t>合并矫正与检索部分的</w:t>
      </w:r>
      <w:r>
        <w:t>MATLAB</w:t>
      </w:r>
      <w:r>
        <w:t>代码</w:t>
      </w:r>
      <w:r>
        <w:rPr>
          <w:rFonts w:hint="eastAsia"/>
        </w:rPr>
        <w:t>；</w:t>
      </w:r>
    </w:p>
    <w:p w:rsidR="00B57E3E" w:rsidRDefault="00921496" w:rsidP="00B57E3E">
      <w:pPr>
        <w:pStyle w:val="a3"/>
        <w:numPr>
          <w:ilvl w:val="0"/>
          <w:numId w:val="2"/>
        </w:numPr>
        <w:ind w:left="426" w:firstLineChars="0" w:hanging="426"/>
      </w:pPr>
      <w:r>
        <w:rPr>
          <w:rFonts w:hint="eastAsia"/>
        </w:rPr>
        <w:t>测试更多样本；</w:t>
      </w:r>
    </w:p>
    <w:p w:rsidR="00921496" w:rsidRDefault="00B57E3E" w:rsidP="00B57E3E">
      <w:pPr>
        <w:pStyle w:val="a3"/>
        <w:numPr>
          <w:ilvl w:val="0"/>
          <w:numId w:val="2"/>
        </w:numPr>
        <w:ind w:left="426" w:firstLineChars="0" w:hanging="426"/>
        <w:rPr>
          <w:rFonts w:hint="eastAsia"/>
        </w:rPr>
      </w:pPr>
      <w:r>
        <w:rPr>
          <w:rFonts w:hint="eastAsia"/>
        </w:rPr>
        <w:t>排查</w:t>
      </w:r>
      <w:r>
        <w:rPr>
          <w:rFonts w:hint="eastAsia"/>
        </w:rPr>
        <w:t>SSD</w:t>
      </w:r>
      <w:r>
        <w:rPr>
          <w:rFonts w:hint="eastAsia"/>
        </w:rPr>
        <w:t>代码，测试更多的</w:t>
      </w:r>
      <w:bookmarkStart w:id="0" w:name="_GoBack"/>
      <w:bookmarkEnd w:id="0"/>
      <w:r>
        <w:rPr>
          <w:rFonts w:hint="eastAsia"/>
        </w:rPr>
        <w:t>相似度度量</w:t>
      </w:r>
    </w:p>
    <w:sectPr w:rsidR="009214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F0E2A"/>
    <w:multiLevelType w:val="hybridMultilevel"/>
    <w:tmpl w:val="AF667496"/>
    <w:lvl w:ilvl="0" w:tplc="F62EE1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39A954FD"/>
    <w:multiLevelType w:val="hybridMultilevel"/>
    <w:tmpl w:val="20CA4DDA"/>
    <w:lvl w:ilvl="0" w:tplc="80083E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A91"/>
    <w:rsid w:val="003C3A91"/>
    <w:rsid w:val="00921496"/>
    <w:rsid w:val="00946C82"/>
    <w:rsid w:val="00B57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1B04A8-233A-43CC-B0A3-26CB4394E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149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Donghao Shen</dc:creator>
  <cp:keywords/>
  <dc:description/>
  <cp:lastModifiedBy>Donghao Shen</cp:lastModifiedBy>
  <cp:revision>2</cp:revision>
  <dcterms:created xsi:type="dcterms:W3CDTF">2016-04-18T13:09:00Z</dcterms:created>
  <dcterms:modified xsi:type="dcterms:W3CDTF">2016-04-18T13:22:00Z</dcterms:modified>
</cp:coreProperties>
</file>