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E6B9B" w14:textId="77777777" w:rsidR="00F260A0" w:rsidRPr="00F260A0" w:rsidRDefault="00F260A0" w:rsidP="00F260A0">
      <w:pPr>
        <w:rPr>
          <w:b/>
          <w:bCs/>
          <w:sz w:val="40"/>
          <w:szCs w:val="40"/>
          <w:lang w:val="en-AU"/>
        </w:rPr>
      </w:pPr>
      <w:r w:rsidRPr="00F260A0">
        <w:rPr>
          <w:b/>
          <w:bCs/>
          <w:sz w:val="40"/>
          <w:szCs w:val="40"/>
          <w:lang w:val="en-AU"/>
        </w:rPr>
        <w:t>Developing a powerful aerospace sector in African countries holds significant potential for their overall development. Aerospace technology encompasses various fields such as aviation, space exploration, satellite communication, and defense, all of which are crucial for modern societal and economic progress.</w:t>
      </w:r>
    </w:p>
    <w:p w14:paraId="43E2F519" w14:textId="77777777" w:rsidR="00F260A0" w:rsidRPr="00F260A0" w:rsidRDefault="00F260A0" w:rsidP="00F260A0">
      <w:pPr>
        <w:rPr>
          <w:b/>
          <w:bCs/>
          <w:sz w:val="40"/>
          <w:szCs w:val="40"/>
          <w:lang w:val="en-AU"/>
        </w:rPr>
      </w:pPr>
    </w:p>
    <w:p w14:paraId="74E1871C" w14:textId="77777777" w:rsidR="00F260A0" w:rsidRPr="00F260A0" w:rsidRDefault="00F260A0" w:rsidP="00F260A0">
      <w:pPr>
        <w:rPr>
          <w:b/>
          <w:bCs/>
          <w:sz w:val="40"/>
          <w:szCs w:val="40"/>
          <w:lang w:val="en-AU"/>
        </w:rPr>
      </w:pPr>
      <w:r w:rsidRPr="00F260A0">
        <w:rPr>
          <w:b/>
          <w:bCs/>
          <w:sz w:val="40"/>
          <w:szCs w:val="40"/>
          <w:lang w:val="en-AU"/>
        </w:rPr>
        <w:t>Firstly, a robust aerospace sector would enhance transportation infrastructure within African countries and improve connectivity both domestically and internationally. This would facilitate trade, tourism, and business activities, contributing to economic growth and regional integration.</w:t>
      </w:r>
    </w:p>
    <w:p w14:paraId="0B0944DF" w14:textId="77777777" w:rsidR="00F260A0" w:rsidRPr="00F260A0" w:rsidRDefault="00F260A0" w:rsidP="00F260A0">
      <w:pPr>
        <w:rPr>
          <w:b/>
          <w:bCs/>
          <w:sz w:val="40"/>
          <w:szCs w:val="40"/>
          <w:lang w:val="en-AU"/>
        </w:rPr>
      </w:pPr>
    </w:p>
    <w:p w14:paraId="7DA3D0B0" w14:textId="77777777" w:rsidR="00F260A0" w:rsidRPr="00F260A0" w:rsidRDefault="00F260A0" w:rsidP="00F260A0">
      <w:pPr>
        <w:rPr>
          <w:b/>
          <w:bCs/>
          <w:sz w:val="40"/>
          <w:szCs w:val="40"/>
          <w:lang w:val="en-AU"/>
        </w:rPr>
      </w:pPr>
      <w:r w:rsidRPr="00F260A0">
        <w:rPr>
          <w:b/>
          <w:bCs/>
          <w:sz w:val="40"/>
          <w:szCs w:val="40"/>
          <w:lang w:val="en-AU"/>
        </w:rPr>
        <w:t>Secondly, investing in aerospace capabilities can bolster national security by enhancing surveillance, monitoring, and defense capabilities. This is particularly important given the geopolitical dynamics and security challenges faced by many African nations.</w:t>
      </w:r>
    </w:p>
    <w:p w14:paraId="1089DA30" w14:textId="77777777" w:rsidR="00F260A0" w:rsidRPr="00F260A0" w:rsidRDefault="00F260A0" w:rsidP="00F260A0">
      <w:pPr>
        <w:rPr>
          <w:b/>
          <w:bCs/>
          <w:sz w:val="40"/>
          <w:szCs w:val="40"/>
          <w:lang w:val="en-AU"/>
        </w:rPr>
      </w:pPr>
    </w:p>
    <w:p w14:paraId="13842CCC" w14:textId="77777777" w:rsidR="00F260A0" w:rsidRPr="00F260A0" w:rsidRDefault="00F260A0" w:rsidP="00F260A0">
      <w:pPr>
        <w:rPr>
          <w:b/>
          <w:bCs/>
          <w:sz w:val="40"/>
          <w:szCs w:val="40"/>
          <w:lang w:val="en-AU"/>
        </w:rPr>
      </w:pPr>
      <w:r w:rsidRPr="00F260A0">
        <w:rPr>
          <w:b/>
          <w:bCs/>
          <w:sz w:val="40"/>
          <w:szCs w:val="40"/>
          <w:lang w:val="en-AU"/>
        </w:rPr>
        <w:lastRenderedPageBreak/>
        <w:t>Moreover, a thriving aerospace industry can drive innovation and technological advancement, spurring research and development in related fields. This would not only create high-skilled jobs but also attract investment and foster entrepreneurship, leading to a more dynamic and diversified economy.</w:t>
      </w:r>
    </w:p>
    <w:p w14:paraId="50B73AEA" w14:textId="77777777" w:rsidR="00F260A0" w:rsidRPr="00F260A0" w:rsidRDefault="00F260A0" w:rsidP="00F260A0">
      <w:pPr>
        <w:rPr>
          <w:b/>
          <w:bCs/>
          <w:sz w:val="40"/>
          <w:szCs w:val="40"/>
          <w:lang w:val="en-AU"/>
        </w:rPr>
      </w:pPr>
    </w:p>
    <w:p w14:paraId="205C14AD" w14:textId="77777777" w:rsidR="00F260A0" w:rsidRPr="00F260A0" w:rsidRDefault="00F260A0" w:rsidP="00F260A0">
      <w:pPr>
        <w:rPr>
          <w:b/>
          <w:bCs/>
          <w:sz w:val="40"/>
          <w:szCs w:val="40"/>
          <w:lang w:val="en-AU"/>
        </w:rPr>
      </w:pPr>
      <w:r w:rsidRPr="00F260A0">
        <w:rPr>
          <w:b/>
          <w:bCs/>
          <w:sz w:val="40"/>
          <w:szCs w:val="40"/>
          <w:lang w:val="en-AU"/>
        </w:rPr>
        <w:t>Furthermore, leveraging aerospace technology for environmental monitoring, resource management, and disaster response can address pressing issues such as climate change, natural resource depletion, and humanitarian crises.</w:t>
      </w:r>
    </w:p>
    <w:p w14:paraId="0791F962" w14:textId="77777777" w:rsidR="00F260A0" w:rsidRPr="00F260A0" w:rsidRDefault="00F260A0" w:rsidP="00F260A0">
      <w:pPr>
        <w:rPr>
          <w:b/>
          <w:bCs/>
          <w:sz w:val="40"/>
          <w:szCs w:val="40"/>
          <w:lang w:val="en-AU"/>
        </w:rPr>
      </w:pPr>
    </w:p>
    <w:p w14:paraId="0618D17D" w14:textId="77777777" w:rsidR="00F260A0" w:rsidRPr="00F260A0" w:rsidRDefault="00F260A0" w:rsidP="00F260A0">
      <w:pPr>
        <w:rPr>
          <w:b/>
          <w:bCs/>
          <w:sz w:val="40"/>
          <w:szCs w:val="40"/>
          <w:lang w:val="en-AU"/>
        </w:rPr>
      </w:pPr>
      <w:r w:rsidRPr="00F260A0">
        <w:rPr>
          <w:b/>
          <w:bCs/>
          <w:sz w:val="40"/>
          <w:szCs w:val="40"/>
          <w:lang w:val="en-AU"/>
        </w:rPr>
        <w:t>However, establishing a powerful aerospace sector requires substantial investment in infrastructure, education, and institutional capacity building. Collaboration with international partners and leveraging existing expertise through strategic partnerships can accelerate this process.</w:t>
      </w:r>
    </w:p>
    <w:p w14:paraId="01295453" w14:textId="77777777" w:rsidR="00F260A0" w:rsidRPr="00F260A0" w:rsidRDefault="00F260A0" w:rsidP="00F260A0">
      <w:pPr>
        <w:rPr>
          <w:b/>
          <w:bCs/>
          <w:sz w:val="40"/>
          <w:szCs w:val="40"/>
          <w:lang w:val="en-AU"/>
        </w:rPr>
      </w:pPr>
    </w:p>
    <w:p w14:paraId="29949233" w14:textId="77777777" w:rsidR="00F260A0" w:rsidRPr="00F260A0" w:rsidRDefault="00F260A0" w:rsidP="00F260A0">
      <w:pPr>
        <w:rPr>
          <w:b/>
          <w:bCs/>
          <w:sz w:val="40"/>
          <w:szCs w:val="40"/>
          <w:lang w:val="en-AU"/>
        </w:rPr>
      </w:pPr>
      <w:r w:rsidRPr="00F260A0">
        <w:rPr>
          <w:b/>
          <w:bCs/>
          <w:sz w:val="40"/>
          <w:szCs w:val="40"/>
          <w:lang w:val="en-AU"/>
        </w:rPr>
        <w:t xml:space="preserve">In conclusion, developing a powerful aerospace sector holds immense potential for African countries to </w:t>
      </w:r>
      <w:r w:rsidRPr="00F260A0">
        <w:rPr>
          <w:b/>
          <w:bCs/>
          <w:sz w:val="40"/>
          <w:szCs w:val="40"/>
          <w:lang w:val="en-AU"/>
        </w:rPr>
        <w:lastRenderedPageBreak/>
        <w:t>achieve sustainable development, foster innovation, enhance security, and improve overall quality of life for their citizens.</w:t>
      </w:r>
    </w:p>
    <w:p w14:paraId="43B98226" w14:textId="77777777" w:rsidR="00F260A0" w:rsidRPr="00F260A0" w:rsidRDefault="00F260A0" w:rsidP="00F260A0">
      <w:pPr>
        <w:rPr>
          <w:b/>
          <w:bCs/>
          <w:sz w:val="40"/>
          <w:szCs w:val="40"/>
          <w:lang w:val="en-AU"/>
        </w:rPr>
      </w:pPr>
    </w:p>
    <w:p w14:paraId="3EC2C60E" w14:textId="77777777" w:rsidR="00F260A0" w:rsidRPr="00F260A0" w:rsidRDefault="00F260A0" w:rsidP="00F260A0">
      <w:pPr>
        <w:rPr>
          <w:b/>
          <w:bCs/>
          <w:sz w:val="40"/>
          <w:szCs w:val="40"/>
          <w:lang w:val="en-AU"/>
        </w:rPr>
      </w:pPr>
    </w:p>
    <w:p w14:paraId="5134EBF0" w14:textId="77777777" w:rsidR="00F260A0" w:rsidRPr="00F260A0" w:rsidRDefault="00F260A0" w:rsidP="00F260A0">
      <w:pPr>
        <w:rPr>
          <w:b/>
          <w:bCs/>
          <w:sz w:val="40"/>
          <w:szCs w:val="40"/>
          <w:lang w:val="en-AU"/>
        </w:rPr>
      </w:pPr>
    </w:p>
    <w:p w14:paraId="764C42C1" w14:textId="77777777" w:rsidR="00F260A0" w:rsidRPr="00F260A0" w:rsidRDefault="00F260A0" w:rsidP="00F260A0">
      <w:pPr>
        <w:rPr>
          <w:b/>
          <w:bCs/>
          <w:sz w:val="40"/>
          <w:szCs w:val="40"/>
          <w:lang w:val="en-AU"/>
        </w:rPr>
      </w:pPr>
    </w:p>
    <w:p w14:paraId="026FF06C" w14:textId="77777777" w:rsidR="002A7DC2" w:rsidRPr="00F260A0" w:rsidRDefault="002F3112" w:rsidP="00F260A0">
      <w:pPr>
        <w:rPr>
          <w:b/>
          <w:bCs/>
          <w:sz w:val="40"/>
          <w:szCs w:val="40"/>
          <w:lang w:val="en-AU"/>
        </w:rPr>
      </w:pPr>
    </w:p>
    <w:sectPr w:rsidR="002A7DC2" w:rsidRPr="00F26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A0"/>
    <w:rsid w:val="002F3112"/>
    <w:rsid w:val="003D3ADE"/>
    <w:rsid w:val="006D405D"/>
    <w:rsid w:val="00D754E0"/>
    <w:rsid w:val="00F260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7224"/>
  <w15:chartTrackingRefBased/>
  <w15:docId w15:val="{0E9CB0D6-E015-4AE6-825E-A87DF472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97865">
      <w:bodyDiv w:val="1"/>
      <w:marLeft w:val="0"/>
      <w:marRight w:val="0"/>
      <w:marTop w:val="0"/>
      <w:marBottom w:val="0"/>
      <w:divBdr>
        <w:top w:val="none" w:sz="0" w:space="0" w:color="auto"/>
        <w:left w:val="none" w:sz="0" w:space="0" w:color="auto"/>
        <w:bottom w:val="none" w:sz="0" w:space="0" w:color="auto"/>
        <w:right w:val="none" w:sz="0" w:space="0" w:color="auto"/>
      </w:divBdr>
      <w:divsChild>
        <w:div w:id="169176052">
          <w:marLeft w:val="0"/>
          <w:marRight w:val="0"/>
          <w:marTop w:val="0"/>
          <w:marBottom w:val="0"/>
          <w:divBdr>
            <w:top w:val="single" w:sz="2" w:space="0" w:color="D9D9E3"/>
            <w:left w:val="single" w:sz="2" w:space="0" w:color="D9D9E3"/>
            <w:bottom w:val="single" w:sz="2" w:space="0" w:color="D9D9E3"/>
            <w:right w:val="single" w:sz="2" w:space="0" w:color="D9D9E3"/>
          </w:divBdr>
          <w:divsChild>
            <w:div w:id="1406149868">
              <w:marLeft w:val="0"/>
              <w:marRight w:val="0"/>
              <w:marTop w:val="0"/>
              <w:marBottom w:val="0"/>
              <w:divBdr>
                <w:top w:val="single" w:sz="2" w:space="0" w:color="D9D9E3"/>
                <w:left w:val="single" w:sz="2" w:space="0" w:color="D9D9E3"/>
                <w:bottom w:val="single" w:sz="2" w:space="0" w:color="D9D9E3"/>
                <w:right w:val="single" w:sz="2" w:space="0" w:color="D9D9E3"/>
              </w:divBdr>
              <w:divsChild>
                <w:div w:id="223028065">
                  <w:marLeft w:val="0"/>
                  <w:marRight w:val="0"/>
                  <w:marTop w:val="0"/>
                  <w:marBottom w:val="0"/>
                  <w:divBdr>
                    <w:top w:val="single" w:sz="2" w:space="0" w:color="D9D9E3"/>
                    <w:left w:val="single" w:sz="2" w:space="0" w:color="D9D9E3"/>
                    <w:bottom w:val="single" w:sz="2" w:space="0" w:color="D9D9E3"/>
                    <w:right w:val="single" w:sz="2" w:space="0" w:color="D9D9E3"/>
                  </w:divBdr>
                  <w:divsChild>
                    <w:div w:id="612983542">
                      <w:marLeft w:val="0"/>
                      <w:marRight w:val="0"/>
                      <w:marTop w:val="0"/>
                      <w:marBottom w:val="0"/>
                      <w:divBdr>
                        <w:top w:val="single" w:sz="2" w:space="0" w:color="D9D9E3"/>
                        <w:left w:val="single" w:sz="2" w:space="0" w:color="D9D9E3"/>
                        <w:bottom w:val="single" w:sz="2" w:space="0" w:color="D9D9E3"/>
                        <w:right w:val="single" w:sz="2" w:space="0" w:color="D9D9E3"/>
                      </w:divBdr>
                      <w:divsChild>
                        <w:div w:id="1544631127">
                          <w:marLeft w:val="0"/>
                          <w:marRight w:val="0"/>
                          <w:marTop w:val="0"/>
                          <w:marBottom w:val="0"/>
                          <w:divBdr>
                            <w:top w:val="single" w:sz="2" w:space="0" w:color="D9D9E3"/>
                            <w:left w:val="single" w:sz="2" w:space="0" w:color="D9D9E3"/>
                            <w:bottom w:val="single" w:sz="2" w:space="0" w:color="D9D9E3"/>
                            <w:right w:val="single" w:sz="2" w:space="0" w:color="D9D9E3"/>
                          </w:divBdr>
                          <w:divsChild>
                            <w:div w:id="15218215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394451">
                                  <w:marLeft w:val="0"/>
                                  <w:marRight w:val="0"/>
                                  <w:marTop w:val="0"/>
                                  <w:marBottom w:val="0"/>
                                  <w:divBdr>
                                    <w:top w:val="single" w:sz="2" w:space="0" w:color="D9D9E3"/>
                                    <w:left w:val="single" w:sz="2" w:space="0" w:color="D9D9E3"/>
                                    <w:bottom w:val="single" w:sz="2" w:space="0" w:color="D9D9E3"/>
                                    <w:right w:val="single" w:sz="2" w:space="0" w:color="D9D9E3"/>
                                  </w:divBdr>
                                  <w:divsChild>
                                    <w:div w:id="1886720669">
                                      <w:marLeft w:val="0"/>
                                      <w:marRight w:val="0"/>
                                      <w:marTop w:val="0"/>
                                      <w:marBottom w:val="0"/>
                                      <w:divBdr>
                                        <w:top w:val="single" w:sz="2" w:space="0" w:color="D9D9E3"/>
                                        <w:left w:val="single" w:sz="2" w:space="0" w:color="D9D9E3"/>
                                        <w:bottom w:val="single" w:sz="2" w:space="0" w:color="D9D9E3"/>
                                        <w:right w:val="single" w:sz="2" w:space="0" w:color="D9D9E3"/>
                                      </w:divBdr>
                                      <w:divsChild>
                                        <w:div w:id="1649283533">
                                          <w:marLeft w:val="0"/>
                                          <w:marRight w:val="0"/>
                                          <w:marTop w:val="0"/>
                                          <w:marBottom w:val="0"/>
                                          <w:divBdr>
                                            <w:top w:val="single" w:sz="2" w:space="0" w:color="D9D9E3"/>
                                            <w:left w:val="single" w:sz="2" w:space="0" w:color="D9D9E3"/>
                                            <w:bottom w:val="single" w:sz="2" w:space="0" w:color="D9D9E3"/>
                                            <w:right w:val="single" w:sz="2" w:space="0" w:color="D9D9E3"/>
                                          </w:divBdr>
                                          <w:divsChild>
                                            <w:div w:id="471143638">
                                              <w:marLeft w:val="0"/>
                                              <w:marRight w:val="0"/>
                                              <w:marTop w:val="0"/>
                                              <w:marBottom w:val="0"/>
                                              <w:divBdr>
                                                <w:top w:val="single" w:sz="2" w:space="0" w:color="D9D9E3"/>
                                                <w:left w:val="single" w:sz="2" w:space="0" w:color="D9D9E3"/>
                                                <w:bottom w:val="single" w:sz="2" w:space="0" w:color="D9D9E3"/>
                                                <w:right w:val="single" w:sz="2" w:space="0" w:color="D9D9E3"/>
                                              </w:divBdr>
                                              <w:divsChild>
                                                <w:div w:id="1308826677">
                                                  <w:marLeft w:val="0"/>
                                                  <w:marRight w:val="0"/>
                                                  <w:marTop w:val="0"/>
                                                  <w:marBottom w:val="0"/>
                                                  <w:divBdr>
                                                    <w:top w:val="single" w:sz="2" w:space="0" w:color="D9D9E3"/>
                                                    <w:left w:val="single" w:sz="2" w:space="0" w:color="D9D9E3"/>
                                                    <w:bottom w:val="single" w:sz="2" w:space="0" w:color="D9D9E3"/>
                                                    <w:right w:val="single" w:sz="2" w:space="0" w:color="D9D9E3"/>
                                                  </w:divBdr>
                                                  <w:divsChild>
                                                    <w:div w:id="201904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8696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292</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Mourtala</dc:creator>
  <cp:keywords/>
  <dc:description/>
  <cp:lastModifiedBy>Mouhamadou Mourtala</cp:lastModifiedBy>
  <cp:revision>1</cp:revision>
  <dcterms:created xsi:type="dcterms:W3CDTF">2024-01-25T14:57:00Z</dcterms:created>
  <dcterms:modified xsi:type="dcterms:W3CDTF">2024-01-25T15:43:00Z</dcterms:modified>
</cp:coreProperties>
</file>