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周总结2018-</w:t>
      </w:r>
      <w:r>
        <w:t>11</w:t>
      </w:r>
      <w:r>
        <w:t>-</w:t>
      </w:r>
      <w:r>
        <w:t>09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前端组：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*本周工作</w:t>
      </w:r>
    </w:p>
    <w:p>
      <w:pPr>
        <w:numPr>
          <w:ilvl w:val="0"/>
          <w:numId w:val="1"/>
        </w:numPr>
        <w:ind w:firstLine="210" w:firstLineChars="100"/>
        <w:rPr>
          <w:b w:val="0"/>
          <w:bCs w:val="0"/>
          <w:sz w:val="21"/>
          <w:szCs w:val="21"/>
        </w:rPr>
      </w:pPr>
      <w:bookmarkStart w:id="0" w:name="_GoBack"/>
      <w:r>
        <w:rPr>
          <w:b w:val="0"/>
          <w:bCs w:val="0"/>
          <w:sz w:val="21"/>
          <w:szCs w:val="21"/>
        </w:rPr>
        <w:t>斜沟后台监控权限、智能视频、portal能源修改、 以提测；</w:t>
      </w:r>
    </w:p>
    <w:p>
      <w:pPr>
        <w:numPr>
          <w:ilvl w:val="0"/>
          <w:numId w:val="1"/>
        </w:numPr>
        <w:ind w:firstLine="210" w:firstLineChars="10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集控大屏</w:t>
      </w:r>
      <w:r>
        <w:rPr>
          <w:rFonts w:hint="eastAsia"/>
          <w:b w:val="0"/>
          <w:bCs w:val="0"/>
          <w:sz w:val="21"/>
          <w:szCs w:val="21"/>
        </w:rPr>
        <w:t>一期反馈内容修改50%；二期BUG修改80%；</w:t>
      </w:r>
    </w:p>
    <w:p>
      <w:pPr>
        <w:numPr>
          <w:ilvl w:val="0"/>
          <w:numId w:val="1"/>
        </w:numPr>
        <w:ind w:firstLine="210" w:firstLineChars="10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汇报模块提交灰度测试</w:t>
      </w:r>
    </w:p>
    <w:p>
      <w:pPr>
        <w:numPr>
          <w:ilvl w:val="0"/>
          <w:numId w:val="1"/>
        </w:numPr>
        <w:ind w:firstLine="210" w:firstLineChars="10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智信web 1.1.3版本开发完成并提交测试</w:t>
      </w:r>
    </w:p>
    <w:p>
      <w:pPr>
        <w:numPr>
          <w:ilvl w:val="0"/>
          <w:numId w:val="1"/>
        </w:numPr>
        <w:ind w:firstLine="210" w:firstLineChars="10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大地精后台管理系统所有模块已经预上线</w:t>
      </w:r>
    </w:p>
    <w:p>
      <w:pPr>
        <w:numPr>
          <w:ilvl w:val="0"/>
          <w:numId w:val="1"/>
        </w:numPr>
        <w:ind w:firstLine="210" w:firstLineChars="10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大地精portal报警中心已经预上线，日志模块联调完成，等待后端部署提测，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在线监测已经提测，</w:t>
      </w:r>
      <w:r>
        <w:rPr>
          <w:rFonts w:hint="eastAsia"/>
          <w:b w:val="0"/>
          <w:bCs w:val="0"/>
          <w:sz w:val="21"/>
          <w:szCs w:val="21"/>
        </w:rPr>
        <w:t>点巡检：已提测，在修改bug</w:t>
      </w:r>
    </w:p>
    <w:p>
      <w:pPr>
        <w:numPr>
          <w:ilvl w:val="0"/>
          <w:numId w:val="1"/>
        </w:numPr>
        <w:ind w:firstLine="210" w:firstLineChars="100"/>
        <w:rPr>
          <w:b w:val="0"/>
          <w:bCs w:val="0"/>
          <w:sz w:val="21"/>
          <w:szCs w:val="21"/>
        </w:rPr>
      </w:pPr>
      <w:r>
        <w:rPr>
          <w:b w:val="0"/>
          <w:bCs w:val="0"/>
          <w:sz w:val="21"/>
          <w:szCs w:val="21"/>
        </w:rPr>
        <w:t>大地精H5</w:t>
      </w:r>
      <w:r>
        <w:rPr>
          <w:rFonts w:hint="eastAsia"/>
          <w:b w:val="0"/>
          <w:bCs w:val="0"/>
          <w:sz w:val="21"/>
          <w:szCs w:val="21"/>
        </w:rPr>
        <w:t>订阅：已预上线，ios兼容问题未解决</w:t>
      </w:r>
      <w:r>
        <w:rPr>
          <w:rFonts w:hint="default"/>
          <w:b w:val="0"/>
          <w:bCs w:val="0"/>
          <w:sz w:val="21"/>
          <w:szCs w:val="21"/>
        </w:rPr>
        <w:t>，在线监测：已提测，频谱图和时域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波形图暂无数据</w:t>
      </w:r>
    </w:p>
    <w:p>
      <w:pPr>
        <w:numPr>
          <w:ilvl w:val="0"/>
          <w:numId w:val="1"/>
        </w:numPr>
        <w:ind w:firstLine="210" w:firstLineChars="100"/>
        <w:rPr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智邮项目管理框架搭建与基础页面搭建</w:t>
      </w:r>
    </w:p>
    <w:p>
      <w:pPr>
        <w:numPr>
          <w:ilvl w:val="0"/>
          <w:numId w:val="1"/>
        </w:numPr>
        <w:ind w:firstLine="210" w:firstLineChars="100"/>
        <w:rPr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协助运维部署前端项目</w:t>
      </w:r>
      <w:bookmarkEnd w:id="0"/>
      <w:r>
        <w:rPr>
          <w:b w:val="0"/>
          <w:bCs w:val="0"/>
          <w:sz w:val="21"/>
          <w:szCs w:val="21"/>
        </w:rPr>
        <w:br w:type="textWrapping"/>
      </w:r>
      <w:r>
        <w:rPr>
          <w:b w:val="0"/>
          <w:bCs w:val="0"/>
          <w:sz w:val="24"/>
          <w:szCs w:val="24"/>
        </w:rPr>
        <w:t>*下周计划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 xml:space="preserve"> 1.汇报模块完成灰度测试，根据验收结果确定上线</w:t>
      </w:r>
    </w:p>
    <w:p>
      <w:pPr>
        <w:numPr>
          <w:ilvl w:val="0"/>
          <w:numId w:val="2"/>
        </w:numPr>
        <w:ind w:firstLine="105" w:firstLineChars="5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智信web 1.1.3版本bug回归，并验收上线</w:t>
      </w:r>
    </w:p>
    <w:p>
      <w:pPr>
        <w:numPr>
          <w:ilvl w:val="0"/>
          <w:numId w:val="2"/>
        </w:numPr>
        <w:ind w:firstLine="105" w:firstLineChars="5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斜沟portal能源迭代</w:t>
      </w:r>
    </w:p>
    <w:p>
      <w:pPr>
        <w:numPr>
          <w:ilvl w:val="0"/>
          <w:numId w:val="2"/>
        </w:numPr>
        <w:ind w:firstLine="105" w:firstLineChars="5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智邮其他模块开发</w:t>
      </w:r>
    </w:p>
    <w:p>
      <w:pPr>
        <w:numPr>
          <w:ilvl w:val="0"/>
          <w:numId w:val="2"/>
        </w:numPr>
        <w:ind w:firstLine="105" w:firstLineChars="5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集控大屏二期bug修改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br w:type="textWrapping"/>
      </w: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*建议</w:t>
      </w:r>
    </w:p>
    <w:p>
      <w:pPr>
        <w:numPr>
          <w:ilvl w:val="0"/>
          <w:numId w:val="0"/>
        </w:numPr>
        <w:ind w:firstLine="105" w:firstLineChars="50"/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建议运维好好维护下，前端项目部署。现在较为混乱。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*周末加班安排</w:t>
      </w:r>
    </w:p>
    <w:p>
      <w:pPr>
        <w:numPr>
          <w:ilvl w:val="0"/>
          <w:numId w:val="0"/>
        </w:numPr>
        <w:ind w:firstLine="105" w:firstLineChars="5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</w:rPr>
      </w:pPr>
      <w:r>
        <w:rPr>
          <w:rFonts w:hint="default" w:asciiTheme="majorEastAsia" w:hAnsiTheme="majorEastAsia" w:eastAsiaTheme="majorEastAsia" w:cstheme="majorEastAsia"/>
          <w:b w:val="0"/>
          <w:bCs w:val="0"/>
          <w:sz w:val="21"/>
          <w:szCs w:val="21"/>
        </w:rPr>
        <w:t>暂无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凌慧体-繁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2BD59"/>
    <w:multiLevelType w:val="singleLevel"/>
    <w:tmpl w:val="5BD2BD5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D2BE4B"/>
    <w:multiLevelType w:val="singleLevel"/>
    <w:tmpl w:val="5BD2BE4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7398F"/>
    <w:rsid w:val="17FFDD17"/>
    <w:rsid w:val="1F7F547A"/>
    <w:rsid w:val="55EF80B6"/>
    <w:rsid w:val="5FF7859E"/>
    <w:rsid w:val="7B7F8848"/>
    <w:rsid w:val="7B8D5458"/>
    <w:rsid w:val="7FD7398F"/>
    <w:rsid w:val="97FF7329"/>
    <w:rsid w:val="9FB7AD12"/>
    <w:rsid w:val="B5B39EF0"/>
    <w:rsid w:val="DEEAB6E6"/>
    <w:rsid w:val="E1DE0447"/>
    <w:rsid w:val="EFEFD148"/>
    <w:rsid w:val="F6CE1F9D"/>
    <w:rsid w:val="FAF77ACC"/>
    <w:rsid w:val="FBE55FCD"/>
    <w:rsid w:val="FFFD8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2018-08-19T13:10:00Z</dcterms:created>
  <dc:creator>bhabgs</dc:creator>
  <cp:lastModifiedBy>bhabgs</cp:lastModifiedBy>
  <dcterms:modified xsi:type="dcterms:W3CDTF">2018-11-09T13:12:23Z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