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725A" w:rsidRDefault="00F2447A" w:rsidP="00BE725A">
      <w:pPr>
        <w:spacing w:after="0" w:line="360" w:lineRule="auto"/>
        <w:jc w:val="both"/>
        <w:rPr>
          <w:rFonts w:cstheme="minorHAnsi"/>
          <w:sz w:val="32"/>
        </w:rPr>
      </w:pPr>
      <w:r w:rsidRPr="00F2447A">
        <w:rPr>
          <w:rFonts w:cstheme="minorHAnsi"/>
          <w:sz w:val="32"/>
        </w:rPr>
        <w:t>TN Marginal Workers Assessment</w:t>
      </w:r>
    </w:p>
    <w:p w:rsidR="00F2447A" w:rsidRPr="00BE725A" w:rsidRDefault="00F2447A" w:rsidP="00BE725A">
      <w:pPr>
        <w:spacing w:after="0" w:line="360" w:lineRule="auto"/>
        <w:jc w:val="both"/>
        <w:rPr>
          <w:rStyle w:val="eop"/>
          <w:rFonts w:cstheme="minorHAnsi"/>
          <w:sz w:val="32"/>
        </w:rPr>
      </w:pPr>
      <w:r>
        <w:rPr>
          <w:rStyle w:val="textrun"/>
          <w:rFonts w:ascii="Arial" w:hAnsi="Arial" w:cs="Arial"/>
          <w:b/>
          <w:bCs/>
          <w:color w:val="313131"/>
        </w:rPr>
        <w:t>Phase 3: Development Part 1</w:t>
      </w:r>
      <w:r>
        <w:rPr>
          <w:rStyle w:val="eop"/>
          <w:rFonts w:ascii="Arial" w:hAnsi="Arial" w:cs="Arial"/>
          <w:color w:val="313131"/>
        </w:rPr>
        <w:t> </w:t>
      </w:r>
    </w:p>
    <w:p w:rsidR="00F2447A" w:rsidRDefault="00F2447A" w:rsidP="00901C27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textrun"/>
          <w:rFonts w:ascii="Arial" w:hAnsi="Arial" w:cs="Arial"/>
          <w:color w:val="313131"/>
        </w:rPr>
        <w:t>In this part you will </w:t>
      </w:r>
      <w:r>
        <w:rPr>
          <w:rStyle w:val="normaltextrun"/>
          <w:rFonts w:ascii="Arial" w:hAnsi="Arial" w:cs="Arial"/>
          <w:color w:val="313131"/>
        </w:rPr>
        <w:t xml:space="preserve">begin building your project by loading and </w:t>
      </w:r>
      <w:r>
        <w:rPr>
          <w:rStyle w:val="normaltextrun"/>
          <w:rFonts w:ascii="Arial" w:hAnsi="Arial" w:cs="Arial"/>
          <w:color w:val="313131"/>
        </w:rPr>
        <w:t>pre-processing</w:t>
      </w:r>
      <w:r>
        <w:rPr>
          <w:rStyle w:val="normaltextrun"/>
          <w:rFonts w:ascii="Arial" w:hAnsi="Arial" w:cs="Arial"/>
          <w:color w:val="313131"/>
        </w:rPr>
        <w:t xml:space="preserve"> the dataset.</w:t>
      </w:r>
      <w:r>
        <w:rPr>
          <w:rStyle w:val="eop"/>
          <w:rFonts w:ascii="Arial" w:hAnsi="Arial" w:cs="Arial"/>
          <w:color w:val="313131"/>
        </w:rPr>
        <w:t> </w:t>
      </w:r>
    </w:p>
    <w:p w:rsidR="00F2447A" w:rsidRDefault="00F2447A" w:rsidP="00901C27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313131"/>
        </w:rPr>
        <w:t xml:space="preserve">Start the data analysis by loading and </w:t>
      </w:r>
      <w:r>
        <w:rPr>
          <w:rStyle w:val="normaltextrun"/>
          <w:rFonts w:ascii="Arial" w:hAnsi="Arial" w:cs="Arial"/>
          <w:color w:val="313131"/>
        </w:rPr>
        <w:t>pre-processing</w:t>
      </w:r>
      <w:r>
        <w:rPr>
          <w:rStyle w:val="normaltextrun"/>
          <w:rFonts w:ascii="Arial" w:hAnsi="Arial" w:cs="Arial"/>
          <w:color w:val="313131"/>
        </w:rPr>
        <w:t xml:space="preserve"> the dataset.</w:t>
      </w:r>
      <w:r>
        <w:rPr>
          <w:rStyle w:val="eop"/>
          <w:rFonts w:ascii="Arial" w:hAnsi="Arial" w:cs="Arial"/>
          <w:color w:val="313131"/>
        </w:rPr>
        <w:t> </w:t>
      </w:r>
    </w:p>
    <w:p w:rsidR="00F2447A" w:rsidRDefault="00F2447A" w:rsidP="00901C27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eop"/>
          <w:rFonts w:ascii="Arial" w:hAnsi="Arial" w:cs="Arial"/>
          <w:color w:val="313131"/>
        </w:rPr>
      </w:pPr>
      <w:r>
        <w:rPr>
          <w:rStyle w:val="normaltextrun"/>
          <w:rFonts w:ascii="Arial" w:hAnsi="Arial" w:cs="Arial"/>
          <w:color w:val="313131"/>
        </w:rPr>
        <w:t>Load the dataset using Python and data manipulation libraries (e.g., pandas).</w:t>
      </w:r>
      <w:r>
        <w:rPr>
          <w:rStyle w:val="eop"/>
          <w:rFonts w:ascii="Arial" w:hAnsi="Arial" w:cs="Arial"/>
          <w:color w:val="313131"/>
        </w:rPr>
        <w:t> </w:t>
      </w:r>
    </w:p>
    <w:p w:rsidR="00901C27" w:rsidRDefault="00901C27" w:rsidP="00901C27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eop"/>
          <w:rFonts w:ascii="Arial" w:hAnsi="Arial" w:cs="Arial"/>
          <w:color w:val="313131"/>
        </w:rPr>
      </w:pPr>
    </w:p>
    <w:p w:rsidR="002E0198" w:rsidRPr="002E0198" w:rsidRDefault="00BE725A" w:rsidP="00901C27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sz w:val="22"/>
          <w:szCs w:val="18"/>
        </w:rPr>
      </w:pPr>
      <w:r>
        <w:rPr>
          <w:rFonts w:ascii="Arial" w:hAnsi="Arial" w:cs="Arial"/>
          <w:sz w:val="22"/>
          <w:szCs w:val="18"/>
        </w:rPr>
        <w:t>T</w:t>
      </w:r>
      <w:r w:rsidR="002E0198" w:rsidRPr="002E0198">
        <w:rPr>
          <w:rFonts w:ascii="Arial" w:hAnsi="Arial" w:cs="Arial"/>
          <w:sz w:val="22"/>
          <w:szCs w:val="18"/>
        </w:rPr>
        <w:t xml:space="preserve">he initial focus is on loading and pre-processing the dataset. Utilizing Python and libraries like pandas, the dataset is loaded into a Data Frame for efficient analysis. This foundational step ensures data readiness for subsequent processing. By employing </w:t>
      </w:r>
      <w:proofErr w:type="gramStart"/>
      <w:r w:rsidR="002E0198" w:rsidRPr="002E0198">
        <w:rPr>
          <w:rFonts w:ascii="Arial" w:hAnsi="Arial" w:cs="Arial"/>
          <w:sz w:val="22"/>
          <w:szCs w:val="18"/>
        </w:rPr>
        <w:t>pandas</w:t>
      </w:r>
      <w:proofErr w:type="gramEnd"/>
      <w:r w:rsidR="002E0198" w:rsidRPr="002E0198">
        <w:rPr>
          <w:rFonts w:ascii="Arial" w:hAnsi="Arial" w:cs="Arial"/>
          <w:sz w:val="22"/>
          <w:szCs w:val="18"/>
        </w:rPr>
        <w:t xml:space="preserve"> functions, the team gains insights into the dataset's structure, addresses missing values, and transforms categorical variables into numerical forms, enhancing the dataset's quality and setting the stage for in-depth analysis. Effective pre-processing establishes a reliable foundation, enabling the project to move forward with meaningful data exploration and modelling.</w:t>
      </w:r>
    </w:p>
    <w:p w:rsidR="002E0198" w:rsidRDefault="002E0198" w:rsidP="00901C27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2E0198" w:rsidRDefault="00F2447A" w:rsidP="00901C27">
      <w:pPr>
        <w:spacing w:line="360" w:lineRule="auto"/>
        <w:jc w:val="both"/>
        <w:rPr>
          <w:rFonts w:ascii="Times New Roman" w:hAnsi="Times New Roman" w:cs="Times New Roman"/>
          <w:color w:val="313131"/>
          <w:sz w:val="28"/>
          <w:shd w:val="clear" w:color="auto" w:fill="FFFFFF"/>
        </w:rPr>
      </w:pPr>
      <w:r w:rsidRPr="00F2447A">
        <w:rPr>
          <w:rFonts w:ascii="Times New Roman" w:hAnsi="Times New Roman" w:cs="Times New Roman"/>
          <w:color w:val="313131"/>
          <w:sz w:val="28"/>
          <w:shd w:val="clear" w:color="auto" w:fill="FFFFFF"/>
        </w:rPr>
        <w:t xml:space="preserve">To load and </w:t>
      </w:r>
      <w:r w:rsidRPr="00F2447A">
        <w:rPr>
          <w:rFonts w:ascii="Times New Roman" w:hAnsi="Times New Roman" w:cs="Times New Roman"/>
          <w:color w:val="313131"/>
          <w:sz w:val="28"/>
          <w:shd w:val="clear" w:color="auto" w:fill="FFFFFF"/>
        </w:rPr>
        <w:t>pre-process</w:t>
      </w:r>
      <w:r w:rsidRPr="00F2447A">
        <w:rPr>
          <w:rFonts w:ascii="Times New Roman" w:hAnsi="Times New Roman" w:cs="Times New Roman"/>
          <w:color w:val="313131"/>
          <w:sz w:val="28"/>
          <w:shd w:val="clear" w:color="auto" w:fill="FFFFFF"/>
        </w:rPr>
        <w:t xml:space="preserve"> t</w:t>
      </w:r>
      <w:r>
        <w:rPr>
          <w:rFonts w:ascii="Times New Roman" w:hAnsi="Times New Roman" w:cs="Times New Roman"/>
          <w:color w:val="313131"/>
          <w:sz w:val="28"/>
          <w:shd w:val="clear" w:color="auto" w:fill="FFFFFF"/>
        </w:rPr>
        <w:t>he dataset, follow these steps:</w:t>
      </w:r>
    </w:p>
    <w:p w:rsidR="00BE725A" w:rsidRDefault="004B2BD0" w:rsidP="00BE725A">
      <w:pPr>
        <w:spacing w:line="360" w:lineRule="auto"/>
        <w:rPr>
          <w:rFonts w:ascii="Times New Roman" w:hAnsi="Times New Roman" w:cs="Times New Roman"/>
          <w:color w:val="313131"/>
          <w:sz w:val="28"/>
          <w:shd w:val="clear" w:color="auto" w:fill="FFFFFF"/>
        </w:rPr>
      </w:pPr>
      <w:r>
        <w:rPr>
          <w:rFonts w:ascii="Times New Roman" w:hAnsi="Times New Roman" w:cs="Times New Roman"/>
          <w:color w:val="313131"/>
          <w:sz w:val="28"/>
          <w:shd w:val="clear" w:color="auto" w:fill="FFFFFF"/>
        </w:rPr>
        <w:t>1.</w:t>
      </w:r>
      <w:r w:rsidRPr="00F2447A">
        <w:rPr>
          <w:rFonts w:ascii="Times New Roman" w:hAnsi="Times New Roman" w:cs="Times New Roman"/>
          <w:color w:val="313131"/>
          <w:sz w:val="28"/>
          <w:shd w:val="clear" w:color="auto" w:fill="FFFFFF"/>
        </w:rPr>
        <w:t xml:space="preserve"> First</w:t>
      </w:r>
      <w:r w:rsidR="00F2447A" w:rsidRPr="00F2447A">
        <w:rPr>
          <w:rFonts w:ascii="Times New Roman" w:hAnsi="Times New Roman" w:cs="Times New Roman"/>
          <w:color w:val="313131"/>
          <w:sz w:val="28"/>
          <w:shd w:val="clear" w:color="auto" w:fill="FFFFFF"/>
        </w:rPr>
        <w:t>, import the necessary libraries.</w:t>
      </w:r>
      <w:r w:rsidR="00235950" w:rsidRPr="00235950">
        <w:rPr>
          <w:rFonts w:ascii="Times New Roman" w:hAnsi="Times New Roman" w:cs="Times New Roman"/>
          <w:color w:val="313131"/>
          <w:sz w:val="28"/>
          <w:shd w:val="clear" w:color="auto" w:fill="FFFFFF"/>
        </w:rPr>
        <w:drawing>
          <wp:inline distT="0" distB="0" distL="0" distR="0" wp14:anchorId="542F12A7" wp14:editId="7138A6A5">
            <wp:extent cx="4191000" cy="396240"/>
            <wp:effectExtent l="133350" t="114300" r="133350" b="1562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39624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235950" w:rsidRDefault="004B2BD0" w:rsidP="00BE725A">
      <w:pPr>
        <w:spacing w:line="360" w:lineRule="auto"/>
        <w:rPr>
          <w:rFonts w:ascii="Times New Roman" w:hAnsi="Times New Roman" w:cs="Times New Roman"/>
          <w:color w:val="313131"/>
          <w:sz w:val="28"/>
          <w:shd w:val="clear" w:color="auto" w:fill="FFFFFF"/>
        </w:rPr>
      </w:pPr>
      <w:r>
        <w:rPr>
          <w:rFonts w:ascii="Times New Roman" w:hAnsi="Times New Roman" w:cs="Times New Roman"/>
          <w:color w:val="313131"/>
          <w:sz w:val="28"/>
          <w:shd w:val="clear" w:color="auto" w:fill="FFFFFF"/>
        </w:rPr>
        <w:t>2.</w:t>
      </w:r>
      <w:r w:rsidRPr="00235950">
        <w:rPr>
          <w:rFonts w:ascii="Times New Roman" w:hAnsi="Times New Roman" w:cs="Times New Roman"/>
          <w:color w:val="313131"/>
          <w:sz w:val="28"/>
          <w:shd w:val="clear" w:color="auto" w:fill="FFFFFF"/>
        </w:rPr>
        <w:t xml:space="preserve"> Load</w:t>
      </w:r>
      <w:r w:rsidR="00235950" w:rsidRPr="00235950">
        <w:rPr>
          <w:rFonts w:ascii="Times New Roman" w:hAnsi="Times New Roman" w:cs="Times New Roman"/>
          <w:color w:val="313131"/>
          <w:sz w:val="28"/>
          <w:shd w:val="clear" w:color="auto" w:fill="FFFFFF"/>
        </w:rPr>
        <w:t xml:space="preserve"> the dataset. </w:t>
      </w:r>
    </w:p>
    <w:p w:rsidR="004B2BD0" w:rsidRDefault="00901C27" w:rsidP="00901C27">
      <w:pPr>
        <w:spacing w:line="360" w:lineRule="auto"/>
        <w:jc w:val="both"/>
        <w:rPr>
          <w:rFonts w:ascii="Times New Roman" w:hAnsi="Times New Roman" w:cs="Times New Roman"/>
          <w:color w:val="313131"/>
          <w:sz w:val="28"/>
          <w:shd w:val="clear" w:color="auto" w:fill="FFFFFF"/>
        </w:rPr>
      </w:pPr>
      <w:r w:rsidRPr="00901C27">
        <w:rPr>
          <w:rFonts w:ascii="Times New Roman" w:hAnsi="Times New Roman" w:cs="Times New Roman"/>
          <w:color w:val="313131"/>
          <w:sz w:val="28"/>
          <w:shd w:val="clear" w:color="auto" w:fill="FFFFFF"/>
        </w:rPr>
        <w:drawing>
          <wp:inline distT="0" distB="0" distL="0" distR="0" wp14:anchorId="232E3BF2" wp14:editId="69992222">
            <wp:extent cx="5692140" cy="2842260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01513" cy="284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C27" w:rsidRDefault="00901C27" w:rsidP="00901C27">
      <w:pPr>
        <w:spacing w:line="360" w:lineRule="auto"/>
        <w:jc w:val="both"/>
        <w:rPr>
          <w:rFonts w:ascii="Times New Roman" w:hAnsi="Times New Roman" w:cs="Times New Roman"/>
          <w:color w:val="313131"/>
          <w:sz w:val="28"/>
          <w:shd w:val="clear" w:color="auto" w:fill="FFFFFF"/>
        </w:rPr>
      </w:pPr>
    </w:p>
    <w:p w:rsidR="004B2BD0" w:rsidRDefault="002E0198" w:rsidP="00901C27">
      <w:pPr>
        <w:spacing w:line="360" w:lineRule="auto"/>
        <w:jc w:val="both"/>
        <w:rPr>
          <w:rFonts w:ascii="Times New Roman" w:hAnsi="Times New Roman" w:cs="Times New Roman"/>
          <w:color w:val="313131"/>
          <w:sz w:val="28"/>
          <w:shd w:val="clear" w:color="auto" w:fill="FFFFFF"/>
        </w:rPr>
      </w:pPr>
      <w:r>
        <w:rPr>
          <w:rFonts w:ascii="Times New Roman" w:hAnsi="Times New Roman" w:cs="Times New Roman"/>
          <w:color w:val="313131"/>
          <w:sz w:val="28"/>
          <w:shd w:val="clear" w:color="auto" w:fill="FFFFFF"/>
        </w:rPr>
        <w:t>3</w:t>
      </w:r>
      <w:r w:rsidR="004B2BD0">
        <w:rPr>
          <w:rFonts w:ascii="Times New Roman" w:hAnsi="Times New Roman" w:cs="Times New Roman"/>
          <w:color w:val="313131"/>
          <w:sz w:val="28"/>
          <w:shd w:val="clear" w:color="auto" w:fill="FFFFFF"/>
        </w:rPr>
        <w:t xml:space="preserve">. </w:t>
      </w:r>
      <w:r w:rsidR="004B2BD0" w:rsidRPr="004B2BD0">
        <w:rPr>
          <w:rFonts w:ascii="Times New Roman" w:hAnsi="Times New Roman" w:cs="Times New Roman"/>
          <w:color w:val="313131"/>
          <w:sz w:val="28"/>
          <w:shd w:val="clear" w:color="auto" w:fill="FFFFFF"/>
        </w:rPr>
        <w:t>Pre-process the dataset by checking for missing values and outliers.</w:t>
      </w:r>
    </w:p>
    <w:p w:rsidR="004B2BD0" w:rsidRDefault="004B2BD0" w:rsidP="00901C27">
      <w:pPr>
        <w:spacing w:line="360" w:lineRule="auto"/>
        <w:jc w:val="both"/>
        <w:rPr>
          <w:rFonts w:ascii="Times New Roman" w:hAnsi="Times New Roman" w:cs="Times New Roman"/>
          <w:color w:val="313131"/>
          <w:sz w:val="28"/>
          <w:shd w:val="clear" w:color="auto" w:fill="FFFFFF"/>
        </w:rPr>
      </w:pPr>
      <w:r w:rsidRPr="004B2BD0">
        <w:rPr>
          <w:rFonts w:ascii="Times New Roman" w:hAnsi="Times New Roman" w:cs="Times New Roman"/>
          <w:color w:val="313131"/>
          <w:sz w:val="28"/>
          <w:shd w:val="clear" w:color="auto" w:fill="FFFFFF"/>
        </w:rPr>
        <w:drawing>
          <wp:inline distT="0" distB="0" distL="0" distR="0" wp14:anchorId="5F41EFE3" wp14:editId="4291F4D1">
            <wp:extent cx="5692140" cy="1745615"/>
            <wp:effectExtent l="0" t="0" r="381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47624" cy="176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BD0" w:rsidRDefault="004B2BD0" w:rsidP="00901C27">
      <w:pPr>
        <w:spacing w:line="360" w:lineRule="auto"/>
        <w:jc w:val="both"/>
        <w:rPr>
          <w:rFonts w:ascii="Times New Roman" w:hAnsi="Times New Roman" w:cs="Times New Roman"/>
          <w:color w:val="313131"/>
          <w:sz w:val="28"/>
          <w:shd w:val="clear" w:color="auto" w:fill="FFFFFF"/>
        </w:rPr>
      </w:pPr>
      <w:r w:rsidRPr="004B2BD0">
        <w:rPr>
          <w:rFonts w:ascii="Times New Roman" w:hAnsi="Times New Roman" w:cs="Times New Roman"/>
          <w:color w:val="313131"/>
          <w:sz w:val="28"/>
          <w:shd w:val="clear" w:color="auto" w:fill="FFFFFF"/>
        </w:rPr>
        <w:drawing>
          <wp:inline distT="0" distB="0" distL="0" distR="0" wp14:anchorId="1ED0A995" wp14:editId="53D046F1">
            <wp:extent cx="5731510" cy="211709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BD0" w:rsidRDefault="002E0198" w:rsidP="00901C27">
      <w:pPr>
        <w:spacing w:line="360" w:lineRule="auto"/>
        <w:jc w:val="both"/>
        <w:rPr>
          <w:rFonts w:ascii="Times New Roman" w:hAnsi="Times New Roman" w:cs="Times New Roman"/>
          <w:color w:val="313131"/>
          <w:sz w:val="28"/>
          <w:shd w:val="clear" w:color="auto" w:fill="FFFFFF"/>
        </w:rPr>
      </w:pPr>
      <w:r w:rsidRPr="002E0198">
        <w:rPr>
          <w:rFonts w:ascii="Times New Roman" w:hAnsi="Times New Roman" w:cs="Times New Roman"/>
          <w:color w:val="313131"/>
          <w:sz w:val="28"/>
          <w:shd w:val="clear" w:color="auto" w:fill="FFFFFF"/>
        </w:rPr>
        <w:drawing>
          <wp:inline distT="0" distB="0" distL="0" distR="0" wp14:anchorId="30EC43DB" wp14:editId="7667D7B3">
            <wp:extent cx="5731510" cy="3574415"/>
            <wp:effectExtent l="0" t="0" r="254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BD0" w:rsidRDefault="002E0198" w:rsidP="00901C27">
      <w:pPr>
        <w:spacing w:line="360" w:lineRule="auto"/>
        <w:jc w:val="both"/>
        <w:rPr>
          <w:rFonts w:ascii="Times New Roman" w:hAnsi="Times New Roman" w:cs="Times New Roman"/>
          <w:color w:val="313131"/>
          <w:sz w:val="28"/>
          <w:shd w:val="clear" w:color="auto" w:fill="FFFFFF"/>
        </w:rPr>
      </w:pPr>
      <w:r w:rsidRPr="002E0198">
        <w:rPr>
          <w:rFonts w:ascii="Times New Roman" w:hAnsi="Times New Roman" w:cs="Times New Roman"/>
          <w:color w:val="313131"/>
          <w:sz w:val="28"/>
          <w:shd w:val="clear" w:color="auto" w:fill="FFFFFF"/>
        </w:rPr>
        <w:lastRenderedPageBreak/>
        <w:drawing>
          <wp:inline distT="0" distB="0" distL="0" distR="0" wp14:anchorId="5F376979" wp14:editId="0D64EA4B">
            <wp:extent cx="5273497" cy="5220152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497" cy="5220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198" w:rsidRDefault="002E0198" w:rsidP="00901C27">
      <w:pPr>
        <w:spacing w:line="360" w:lineRule="auto"/>
        <w:jc w:val="both"/>
        <w:rPr>
          <w:rFonts w:ascii="Times New Roman" w:hAnsi="Times New Roman" w:cs="Times New Roman"/>
          <w:color w:val="313131"/>
          <w:sz w:val="28"/>
          <w:shd w:val="clear" w:color="auto" w:fill="FFFFFF"/>
        </w:rPr>
      </w:pPr>
    </w:p>
    <w:p w:rsidR="002E0198" w:rsidRDefault="002E0198" w:rsidP="00901C27">
      <w:pPr>
        <w:spacing w:line="360" w:lineRule="auto"/>
        <w:jc w:val="both"/>
        <w:rPr>
          <w:rFonts w:ascii="Times New Roman" w:hAnsi="Times New Roman" w:cs="Times New Roman"/>
          <w:color w:val="313131"/>
          <w:sz w:val="28"/>
          <w:shd w:val="clear" w:color="auto" w:fill="FFFFFF"/>
        </w:rPr>
      </w:pPr>
    </w:p>
    <w:p w:rsidR="002E0198" w:rsidRDefault="002E0198" w:rsidP="00901C27">
      <w:pPr>
        <w:spacing w:line="360" w:lineRule="auto"/>
        <w:jc w:val="both"/>
        <w:rPr>
          <w:rFonts w:ascii="Times New Roman" w:hAnsi="Times New Roman" w:cs="Times New Roman"/>
          <w:color w:val="313131"/>
          <w:sz w:val="28"/>
          <w:shd w:val="clear" w:color="auto" w:fill="FFFFFF"/>
        </w:rPr>
      </w:pPr>
    </w:p>
    <w:p w:rsidR="002E0198" w:rsidRDefault="002E0198" w:rsidP="00901C27">
      <w:pPr>
        <w:spacing w:line="360" w:lineRule="auto"/>
        <w:jc w:val="both"/>
        <w:rPr>
          <w:rFonts w:ascii="Times New Roman" w:hAnsi="Times New Roman" w:cs="Times New Roman"/>
          <w:color w:val="313131"/>
          <w:sz w:val="28"/>
          <w:shd w:val="clear" w:color="auto" w:fill="FFFFFF"/>
        </w:rPr>
      </w:pPr>
    </w:p>
    <w:p w:rsidR="002E0198" w:rsidRDefault="002E0198" w:rsidP="00901C27">
      <w:pPr>
        <w:spacing w:line="360" w:lineRule="auto"/>
        <w:jc w:val="both"/>
        <w:rPr>
          <w:rFonts w:ascii="Times New Roman" w:hAnsi="Times New Roman" w:cs="Times New Roman"/>
          <w:color w:val="313131"/>
          <w:sz w:val="28"/>
          <w:shd w:val="clear" w:color="auto" w:fill="FFFFFF"/>
        </w:rPr>
      </w:pPr>
    </w:p>
    <w:p w:rsidR="002E0198" w:rsidRDefault="002E0198" w:rsidP="00901C27">
      <w:pPr>
        <w:spacing w:line="360" w:lineRule="auto"/>
        <w:jc w:val="both"/>
        <w:rPr>
          <w:rFonts w:ascii="Times New Roman" w:hAnsi="Times New Roman" w:cs="Times New Roman"/>
          <w:color w:val="313131"/>
          <w:sz w:val="28"/>
          <w:shd w:val="clear" w:color="auto" w:fill="FFFFFF"/>
        </w:rPr>
      </w:pPr>
    </w:p>
    <w:p w:rsidR="002E0198" w:rsidRDefault="002E0198" w:rsidP="00901C27">
      <w:pPr>
        <w:spacing w:line="360" w:lineRule="auto"/>
        <w:jc w:val="both"/>
        <w:rPr>
          <w:rFonts w:ascii="Times New Roman" w:hAnsi="Times New Roman" w:cs="Times New Roman"/>
          <w:color w:val="313131"/>
          <w:sz w:val="28"/>
          <w:shd w:val="clear" w:color="auto" w:fill="FFFFFF"/>
        </w:rPr>
      </w:pPr>
    </w:p>
    <w:p w:rsidR="002E0198" w:rsidRDefault="00901C27" w:rsidP="00901C27">
      <w:pPr>
        <w:spacing w:line="360" w:lineRule="auto"/>
        <w:rPr>
          <w:rFonts w:ascii="Times New Roman" w:hAnsi="Times New Roman" w:cs="Times New Roman"/>
          <w:color w:val="313131"/>
          <w:sz w:val="28"/>
          <w:shd w:val="clear" w:color="auto" w:fill="FFFFFF"/>
        </w:rPr>
      </w:pPr>
      <w:r>
        <w:rPr>
          <w:rFonts w:ascii="Times New Roman" w:hAnsi="Times New Roman" w:cs="Times New Roman"/>
          <w:color w:val="313131"/>
          <w:sz w:val="28"/>
          <w:shd w:val="clear" w:color="auto" w:fill="FFFFFF"/>
        </w:rPr>
        <w:lastRenderedPageBreak/>
        <w:t>4. Describe</w:t>
      </w:r>
      <w:r w:rsidR="002E0198">
        <w:rPr>
          <w:rFonts w:ascii="Times New Roman" w:hAnsi="Times New Roman" w:cs="Times New Roman"/>
          <w:color w:val="313131"/>
          <w:sz w:val="28"/>
          <w:shd w:val="clear" w:color="auto" w:fill="FFFFFF"/>
        </w:rPr>
        <w:t xml:space="preserve"> and information about the dataset</w:t>
      </w:r>
      <w:r w:rsidR="002E0198" w:rsidRPr="002E0198">
        <w:rPr>
          <w:rFonts w:ascii="Times New Roman" w:hAnsi="Times New Roman" w:cs="Times New Roman"/>
          <w:color w:val="313131"/>
          <w:sz w:val="28"/>
          <w:shd w:val="clear" w:color="auto" w:fill="FFFFFF"/>
        </w:rPr>
        <w:drawing>
          <wp:inline distT="0" distB="0" distL="0" distR="0" wp14:anchorId="5DA7EEED" wp14:editId="15AA760A">
            <wp:extent cx="5731510" cy="381889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198" w:rsidRDefault="002E0198" w:rsidP="00901C27">
      <w:pPr>
        <w:spacing w:line="360" w:lineRule="auto"/>
        <w:jc w:val="both"/>
        <w:rPr>
          <w:rFonts w:ascii="Times New Roman" w:hAnsi="Times New Roman" w:cs="Times New Roman"/>
          <w:color w:val="313131"/>
          <w:sz w:val="28"/>
          <w:shd w:val="clear" w:color="auto" w:fill="FFFFFF"/>
        </w:rPr>
      </w:pPr>
    </w:p>
    <w:p w:rsidR="00F0604B" w:rsidRDefault="00F0604B" w:rsidP="00901C27">
      <w:pPr>
        <w:spacing w:line="360" w:lineRule="auto"/>
        <w:jc w:val="both"/>
        <w:rPr>
          <w:rFonts w:ascii="Times New Roman" w:hAnsi="Times New Roman" w:cs="Times New Roman"/>
          <w:color w:val="313131"/>
          <w:sz w:val="28"/>
          <w:shd w:val="clear" w:color="auto" w:fill="FFFFFF"/>
        </w:rPr>
      </w:pPr>
      <w:r>
        <w:rPr>
          <w:rFonts w:ascii="Times New Roman" w:hAnsi="Times New Roman" w:cs="Times New Roman"/>
          <w:color w:val="313131"/>
          <w:sz w:val="28"/>
          <w:shd w:val="clear" w:color="auto" w:fill="FFFFFF"/>
        </w:rPr>
        <w:t>CONCLUSION:</w:t>
      </w:r>
    </w:p>
    <w:p w:rsidR="00F0604B" w:rsidRPr="00C42699" w:rsidRDefault="00F0604B" w:rsidP="00901C27">
      <w:pPr>
        <w:spacing w:line="360" w:lineRule="auto"/>
        <w:jc w:val="both"/>
        <w:rPr>
          <w:rFonts w:ascii="Times New Roman" w:hAnsi="Times New Roman" w:cs="Times New Roman"/>
          <w:color w:val="313131"/>
          <w:sz w:val="28"/>
          <w:shd w:val="clear" w:color="auto" w:fill="FFFFFF"/>
        </w:rPr>
      </w:pPr>
      <w:r w:rsidRPr="00F0604B">
        <w:rPr>
          <w:rFonts w:ascii="Times New Roman" w:hAnsi="Times New Roman" w:cs="Times New Roman"/>
          <w:color w:val="313131"/>
          <w:sz w:val="28"/>
          <w:shd w:val="clear" w:color="auto" w:fill="FFFFFF"/>
        </w:rPr>
        <w:t>In phase 3 development part 1 of the TN marginal workers assessment project the focus is on data readiness python and pandas are utilized to import and pre-process the dataset laying a robust foundation for analysis through careful steps such as handling missing data and transforming variables the dataset s quality and consistency are ensured this meticulous preparation not only enhances the dataset s integrity but also forms the basis for accurate analyses and meaningful insights by employing data manipulation techniques the project initiates a rigorous approach affirming the reliability of subsequent findings and conclusions regarding Tamil</w:t>
      </w:r>
      <w:r>
        <w:rPr>
          <w:rFonts w:ascii="Times New Roman" w:hAnsi="Times New Roman" w:cs="Times New Roman"/>
          <w:color w:val="313131"/>
          <w:sz w:val="28"/>
          <w:shd w:val="clear" w:color="auto" w:fill="FFFFFF"/>
        </w:rPr>
        <w:t xml:space="preserve"> N</w:t>
      </w:r>
      <w:r w:rsidRPr="00F0604B">
        <w:rPr>
          <w:rFonts w:ascii="Times New Roman" w:hAnsi="Times New Roman" w:cs="Times New Roman"/>
          <w:color w:val="313131"/>
          <w:sz w:val="28"/>
          <w:shd w:val="clear" w:color="auto" w:fill="FFFFFF"/>
        </w:rPr>
        <w:t>adu s m</w:t>
      </w:r>
      <w:bookmarkStart w:id="0" w:name="_GoBack"/>
      <w:bookmarkEnd w:id="0"/>
      <w:r w:rsidRPr="00F0604B">
        <w:rPr>
          <w:rFonts w:ascii="Times New Roman" w:hAnsi="Times New Roman" w:cs="Times New Roman"/>
          <w:color w:val="313131"/>
          <w:sz w:val="28"/>
          <w:shd w:val="clear" w:color="auto" w:fill="FFFFFF"/>
        </w:rPr>
        <w:t>arginal workers</w:t>
      </w:r>
    </w:p>
    <w:sectPr w:rsidR="00F0604B" w:rsidRPr="00C42699" w:rsidSect="00E61BF1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D45"/>
    <w:rsid w:val="00235950"/>
    <w:rsid w:val="002E0198"/>
    <w:rsid w:val="003843B8"/>
    <w:rsid w:val="004B2BD0"/>
    <w:rsid w:val="004B7D45"/>
    <w:rsid w:val="006A5CEE"/>
    <w:rsid w:val="00812DEA"/>
    <w:rsid w:val="00901C27"/>
    <w:rsid w:val="009029FC"/>
    <w:rsid w:val="00B444BE"/>
    <w:rsid w:val="00BE725A"/>
    <w:rsid w:val="00C42699"/>
    <w:rsid w:val="00D00C31"/>
    <w:rsid w:val="00D34CB8"/>
    <w:rsid w:val="00DC184A"/>
    <w:rsid w:val="00E61BF1"/>
    <w:rsid w:val="00F0604B"/>
    <w:rsid w:val="00F24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EB7D4"/>
  <w15:chartTrackingRefBased/>
  <w15:docId w15:val="{6D29BA4F-A6CA-406E-A038-9AFD569C6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E61BF1"/>
  </w:style>
  <w:style w:type="character" w:customStyle="1" w:styleId="eop">
    <w:name w:val="eop"/>
    <w:basedOn w:val="DefaultParagraphFont"/>
    <w:rsid w:val="00E61BF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0C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0C31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questiontext">
    <w:name w:val="questiontext"/>
    <w:basedOn w:val="Normal"/>
    <w:rsid w:val="00F244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aragraph">
    <w:name w:val="paragraph"/>
    <w:basedOn w:val="Normal"/>
    <w:rsid w:val="00F244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extrun">
    <w:name w:val="textrun"/>
    <w:basedOn w:val="DefaultParagraphFont"/>
    <w:rsid w:val="00F244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46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6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3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2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9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8772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1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96538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508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480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42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1591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153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4729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4</Pages>
  <Words>281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7</cp:revision>
  <dcterms:created xsi:type="dcterms:W3CDTF">2023-10-16T16:29:00Z</dcterms:created>
  <dcterms:modified xsi:type="dcterms:W3CDTF">2023-10-17T23:59:00Z</dcterms:modified>
</cp:coreProperties>
</file>