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D41A" w14:textId="674891C5" w:rsidR="00693C1C" w:rsidRDefault="00693C1C" w:rsidP="00693C1C">
      <w:pPr>
        <w:rPr>
          <w:b/>
          <w:bCs/>
          <w:sz w:val="32"/>
          <w:szCs w:val="32"/>
          <w:lang w:val="de-DE"/>
        </w:rPr>
      </w:pPr>
      <w:r w:rsidRPr="00AB7151">
        <w:rPr>
          <w:b/>
          <w:bCs/>
          <w:sz w:val="32"/>
          <w:szCs w:val="32"/>
          <w:lang w:val="de-DE"/>
        </w:rPr>
        <w:t>Data Exploration Project – Report</w:t>
      </w:r>
    </w:p>
    <w:p w14:paraId="660D24E8" w14:textId="3AC23085" w:rsidR="00873093" w:rsidRDefault="00873093" w:rsidP="00873093">
      <w:pPr>
        <w:rPr>
          <w:lang w:val="de-DE"/>
        </w:rPr>
      </w:pPr>
      <w:r>
        <w:rPr>
          <w:lang w:val="de-DE"/>
        </w:rPr>
        <w:t xml:space="preserve">Dieses Projekt wird im Rahmen der Vorlesung „Data Exploration Projekt“ bei Nils </w:t>
      </w:r>
      <w:proofErr w:type="spellStart"/>
      <w:r>
        <w:rPr>
          <w:lang w:val="de-DE"/>
        </w:rPr>
        <w:t>Zerrer</w:t>
      </w:r>
      <w:proofErr w:type="spellEnd"/>
      <w:r>
        <w:rPr>
          <w:lang w:val="de-DE"/>
        </w:rPr>
        <w:t xml:space="preserve"> im vierten Semester durchgeführt. Ziel ist es einen </w:t>
      </w:r>
      <w:proofErr w:type="spellStart"/>
      <w:r>
        <w:rPr>
          <w:lang w:val="de-DE"/>
        </w:rPr>
        <w:t>Machine</w:t>
      </w:r>
      <w:proofErr w:type="spellEnd"/>
      <w:r>
        <w:rPr>
          <w:lang w:val="de-DE"/>
        </w:rPr>
        <w:t xml:space="preserve"> Learning Algorithmus anhand beliebiger Daten zu trainieren und eine Klassifikation oder Vorhersage zu erstellen.</w:t>
      </w:r>
    </w:p>
    <w:p w14:paraId="46CC287F" w14:textId="0637F3CA" w:rsidR="00873093" w:rsidRDefault="00873093" w:rsidP="00873093">
      <w:pPr>
        <w:rPr>
          <w:lang w:val="de-DE"/>
        </w:rPr>
      </w:pPr>
    </w:p>
    <w:p w14:paraId="2B904B2D" w14:textId="50EB4189" w:rsidR="00873093" w:rsidRPr="00AB7151" w:rsidRDefault="00873093" w:rsidP="00873093">
      <w:pPr>
        <w:rPr>
          <w:lang w:val="de-DE"/>
        </w:rPr>
      </w:pPr>
      <w:r>
        <w:rPr>
          <w:lang w:val="de-DE"/>
        </w:rPr>
        <w:t xml:space="preserve">In diesem Projekt </w:t>
      </w:r>
      <w:r w:rsidR="00C53267">
        <w:rPr>
          <w:lang w:val="de-DE"/>
        </w:rPr>
        <w:t xml:space="preserve">wird mit Hilfe einer linearen Regression eine Vorhersage – basierend auf den gegebenen Daten – getätigt. </w:t>
      </w:r>
    </w:p>
    <w:p w14:paraId="21A6E841" w14:textId="6ACEBB30" w:rsidR="00F57220" w:rsidRPr="00AB7151" w:rsidRDefault="000B704B" w:rsidP="000B704B">
      <w:pPr>
        <w:pStyle w:val="Heading1"/>
        <w:rPr>
          <w:lang w:val="de-DE"/>
        </w:rPr>
      </w:pPr>
      <w:r w:rsidRPr="00AB7151">
        <w:rPr>
          <w:lang w:val="de-DE"/>
        </w:rPr>
        <w:t xml:space="preserve">1.  </w:t>
      </w:r>
      <w:commentRangeStart w:id="0"/>
      <w:r w:rsidR="00F57220" w:rsidRPr="00AB7151">
        <w:rPr>
          <w:lang w:val="de-DE"/>
        </w:rPr>
        <w:t>Der Datensatz</w:t>
      </w:r>
      <w:r w:rsidRPr="00AB7151">
        <w:rPr>
          <w:lang w:val="de-DE"/>
        </w:rPr>
        <w:t xml:space="preserve">: World </w:t>
      </w:r>
      <w:proofErr w:type="spellStart"/>
      <w:r w:rsidRPr="00AB7151">
        <w:rPr>
          <w:lang w:val="de-DE"/>
        </w:rPr>
        <w:t>Happiness</w:t>
      </w:r>
      <w:proofErr w:type="spellEnd"/>
      <w:r w:rsidRPr="00AB7151">
        <w:rPr>
          <w:lang w:val="de-DE"/>
        </w:rPr>
        <w:t xml:space="preserve"> Report</w:t>
      </w:r>
      <w:commentRangeEnd w:id="0"/>
      <w:r w:rsidR="00AB203E">
        <w:rPr>
          <w:rStyle w:val="CommentReference"/>
          <w:rFonts w:eastAsiaTheme="minorHAnsi" w:cstheme="minorBidi"/>
          <w:b w:val="0"/>
          <w:color w:val="auto"/>
        </w:rPr>
        <w:commentReference w:id="0"/>
      </w:r>
    </w:p>
    <w:p w14:paraId="76840E7F" w14:textId="64CBBAF6" w:rsidR="004F1D09" w:rsidRPr="00AB7151" w:rsidRDefault="000B704B">
      <w:pPr>
        <w:rPr>
          <w:rFonts w:cs="Calibri"/>
          <w:szCs w:val="22"/>
          <w:lang w:val="de-DE"/>
        </w:rPr>
      </w:pPr>
      <w:r w:rsidRPr="00AB7151">
        <w:rPr>
          <w:rFonts w:cs="Calibri"/>
          <w:szCs w:val="22"/>
          <w:lang w:val="de-DE"/>
        </w:rPr>
        <w:t xml:space="preserve">Der für dieses Projekt ausgewählte Datensatz </w:t>
      </w:r>
      <w:r w:rsidR="004F1D09" w:rsidRPr="00AB7151">
        <w:rPr>
          <w:rFonts w:cs="Calibri"/>
          <w:szCs w:val="22"/>
          <w:lang w:val="de-DE"/>
        </w:rPr>
        <w:t xml:space="preserve">kann auf </w:t>
      </w:r>
      <w:proofErr w:type="spellStart"/>
      <w:r w:rsidR="004F1D09" w:rsidRPr="00AB7151">
        <w:rPr>
          <w:rFonts w:cs="Calibri"/>
          <w:szCs w:val="22"/>
          <w:lang w:val="de-DE"/>
        </w:rPr>
        <w:t>Kaggle</w:t>
      </w:r>
      <w:proofErr w:type="spellEnd"/>
      <w:r w:rsidR="004F1D09" w:rsidRPr="00AB7151">
        <w:rPr>
          <w:rFonts w:cs="Calibri"/>
          <w:szCs w:val="22"/>
          <w:lang w:val="de-DE"/>
        </w:rPr>
        <w:t xml:space="preserve"> unter dieser URL gefunden werden: </w:t>
      </w:r>
      <w:hyperlink r:id="rId12" w:history="1">
        <w:r w:rsidR="004F1D09" w:rsidRPr="00AB7151">
          <w:rPr>
            <w:rStyle w:val="Hyperlink"/>
            <w:rFonts w:cs="Calibri"/>
            <w:szCs w:val="22"/>
            <w:lang w:val="de-DE"/>
          </w:rPr>
          <w:t>https://www.kaggle.com/unsdsn/world-happiness</w:t>
        </w:r>
      </w:hyperlink>
      <w:r w:rsidR="004F1D09" w:rsidRPr="00AB7151">
        <w:rPr>
          <w:rFonts w:cs="Calibri"/>
          <w:szCs w:val="22"/>
          <w:lang w:val="de-DE"/>
        </w:rPr>
        <w:t xml:space="preserve">. </w:t>
      </w:r>
    </w:p>
    <w:p w14:paraId="1A702E48" w14:textId="77777777" w:rsidR="00ED1AB3" w:rsidRPr="00AB7151" w:rsidRDefault="004F1D09">
      <w:pPr>
        <w:rPr>
          <w:rFonts w:cs="Calibri"/>
          <w:szCs w:val="22"/>
          <w:lang w:val="de-DE"/>
        </w:rPr>
      </w:pPr>
      <w:r w:rsidRPr="00AB7151">
        <w:rPr>
          <w:rFonts w:cs="Calibri"/>
          <w:szCs w:val="22"/>
          <w:lang w:val="de-DE"/>
        </w:rPr>
        <w:t xml:space="preserve">Der „World </w:t>
      </w:r>
      <w:proofErr w:type="spellStart"/>
      <w:r w:rsidRPr="00AB7151">
        <w:rPr>
          <w:rFonts w:cs="Calibri"/>
          <w:szCs w:val="22"/>
          <w:lang w:val="de-DE"/>
        </w:rPr>
        <w:t>Happiness</w:t>
      </w:r>
      <w:proofErr w:type="spellEnd"/>
      <w:r w:rsidRPr="00AB7151">
        <w:rPr>
          <w:rFonts w:cs="Calibri"/>
          <w:szCs w:val="22"/>
          <w:lang w:val="de-DE"/>
        </w:rPr>
        <w:t xml:space="preserve"> Report“ beinhaltet Daten, die aus </w:t>
      </w:r>
      <w:r w:rsidR="00ED1AB3" w:rsidRPr="00AB7151">
        <w:rPr>
          <w:rFonts w:cs="Calibri"/>
          <w:szCs w:val="22"/>
          <w:lang w:val="de-DE"/>
        </w:rPr>
        <w:t>einer weltweiten Umfrage ermittelt worden sind. Obwohl bereits Daten seit dem Jahr 2012 erhoben werden, werden in diesem Projekt nur die Daten aus dem Jahr 2019 betrachtet.</w:t>
      </w:r>
    </w:p>
    <w:p w14:paraId="70CBFC6B" w14:textId="77777777" w:rsidR="00ED1AB3" w:rsidRPr="00AB7151" w:rsidRDefault="00ED1AB3" w:rsidP="00AB7151">
      <w:pPr>
        <w:pStyle w:val="Heading2"/>
        <w:rPr>
          <w:lang w:val="de-DE"/>
        </w:rPr>
      </w:pPr>
      <w:r w:rsidRPr="00AB7151">
        <w:rPr>
          <w:lang w:val="de-DE"/>
        </w:rPr>
        <w:t>1.1 Größe des Datensatzes</w:t>
      </w:r>
    </w:p>
    <w:p w14:paraId="76AEE00D" w14:textId="68F2CE9C" w:rsidR="004F1D09" w:rsidRPr="00C32AB8" w:rsidRDefault="00ED1AB3">
      <w:pPr>
        <w:rPr>
          <w:rFonts w:cs="Calibri"/>
          <w:szCs w:val="22"/>
          <w:lang w:val="en-US"/>
        </w:rPr>
      </w:pPr>
      <w:r w:rsidRPr="00AB7151">
        <w:rPr>
          <w:rFonts w:cs="Calibri"/>
          <w:szCs w:val="22"/>
          <w:lang w:val="de-DE"/>
        </w:rPr>
        <w:t xml:space="preserve">Der Datensatz besteht 156 Zeilen, bei dem jede Zeile einem anderen Land entspricht. </w:t>
      </w:r>
      <w:proofErr w:type="spellStart"/>
      <w:r w:rsidRPr="00C32AB8">
        <w:rPr>
          <w:rFonts w:cs="Calibri"/>
          <w:szCs w:val="22"/>
          <w:lang w:val="en-US"/>
        </w:rPr>
        <w:t>Jede</w:t>
      </w:r>
      <w:proofErr w:type="spellEnd"/>
      <w:r w:rsidRPr="00C32AB8">
        <w:rPr>
          <w:rFonts w:cs="Calibri"/>
          <w:szCs w:val="22"/>
          <w:lang w:val="en-US"/>
        </w:rPr>
        <w:t xml:space="preserve"> </w:t>
      </w:r>
      <w:proofErr w:type="spellStart"/>
      <w:r w:rsidRPr="00C32AB8">
        <w:rPr>
          <w:rFonts w:cs="Calibri"/>
          <w:szCs w:val="22"/>
          <w:lang w:val="en-US"/>
        </w:rPr>
        <w:t>Zeile</w:t>
      </w:r>
      <w:proofErr w:type="spellEnd"/>
      <w:r w:rsidRPr="00C32AB8">
        <w:rPr>
          <w:rFonts w:cs="Calibri"/>
          <w:szCs w:val="22"/>
          <w:lang w:val="en-US"/>
        </w:rPr>
        <w:t xml:space="preserve"> </w:t>
      </w:r>
      <w:proofErr w:type="spellStart"/>
      <w:r w:rsidRPr="00C32AB8">
        <w:rPr>
          <w:rFonts w:cs="Calibri"/>
          <w:szCs w:val="22"/>
          <w:lang w:val="en-US"/>
        </w:rPr>
        <w:t>beinhaltet</w:t>
      </w:r>
      <w:proofErr w:type="spellEnd"/>
      <w:r w:rsidRPr="00C32AB8">
        <w:rPr>
          <w:rFonts w:cs="Calibri"/>
          <w:szCs w:val="22"/>
          <w:lang w:val="en-US"/>
        </w:rPr>
        <w:t xml:space="preserve"> die </w:t>
      </w:r>
      <w:proofErr w:type="spellStart"/>
      <w:r w:rsidRPr="00C32AB8">
        <w:rPr>
          <w:rFonts w:cs="Calibri"/>
          <w:szCs w:val="22"/>
          <w:lang w:val="en-US"/>
        </w:rPr>
        <w:t>Daten</w:t>
      </w:r>
      <w:proofErr w:type="spellEnd"/>
      <w:r w:rsidRPr="00C32AB8">
        <w:rPr>
          <w:rFonts w:cs="Calibri"/>
          <w:szCs w:val="22"/>
          <w:lang w:val="en-US"/>
        </w:rPr>
        <w:t xml:space="preserve"> </w:t>
      </w:r>
      <w:proofErr w:type="spellStart"/>
      <w:r w:rsidRPr="00C32AB8">
        <w:rPr>
          <w:rFonts w:cs="Calibri"/>
          <w:szCs w:val="22"/>
          <w:lang w:val="en-US"/>
        </w:rPr>
        <w:t>für</w:t>
      </w:r>
      <w:proofErr w:type="spellEnd"/>
      <w:r w:rsidRPr="00C32AB8">
        <w:rPr>
          <w:rFonts w:cs="Calibri"/>
          <w:szCs w:val="22"/>
          <w:lang w:val="en-US"/>
        </w:rPr>
        <w:t xml:space="preserve"> die </w:t>
      </w:r>
      <w:proofErr w:type="spellStart"/>
      <w:r w:rsidRPr="00C32AB8">
        <w:rPr>
          <w:rFonts w:cs="Calibri"/>
          <w:szCs w:val="22"/>
          <w:lang w:val="en-US"/>
        </w:rPr>
        <w:t>neun</w:t>
      </w:r>
      <w:proofErr w:type="spellEnd"/>
      <w:r w:rsidRPr="00C32AB8">
        <w:rPr>
          <w:rFonts w:cs="Calibri"/>
          <w:szCs w:val="22"/>
          <w:lang w:val="en-US"/>
        </w:rPr>
        <w:t xml:space="preserve"> </w:t>
      </w:r>
      <w:r w:rsidR="00AB7151" w:rsidRPr="00C32AB8">
        <w:rPr>
          <w:rFonts w:cs="Calibri"/>
          <w:szCs w:val="22"/>
          <w:lang w:val="en-US"/>
        </w:rPr>
        <w:t>Feature</w:t>
      </w:r>
      <w:r w:rsidRPr="00C32AB8">
        <w:rPr>
          <w:rFonts w:cs="Calibri"/>
          <w:szCs w:val="22"/>
          <w:lang w:val="en-US"/>
        </w:rPr>
        <w:t>: “</w:t>
      </w:r>
      <w:r w:rsidRPr="00C32AB8">
        <w:rPr>
          <w:rFonts w:cs="Calibri"/>
          <w:i/>
          <w:szCs w:val="22"/>
          <w:lang w:val="en-US"/>
        </w:rPr>
        <w:t>Country or region</w:t>
      </w:r>
      <w:r w:rsidRPr="00C32AB8">
        <w:rPr>
          <w:rFonts w:cs="Calibri"/>
          <w:szCs w:val="22"/>
          <w:lang w:val="en-US"/>
        </w:rPr>
        <w:t>”, “</w:t>
      </w:r>
      <w:r w:rsidRPr="00C32AB8">
        <w:rPr>
          <w:rFonts w:cs="Calibri"/>
          <w:i/>
          <w:szCs w:val="22"/>
          <w:lang w:val="en-US"/>
        </w:rPr>
        <w:t>Overall rank</w:t>
      </w:r>
      <w:r w:rsidRPr="00C32AB8">
        <w:rPr>
          <w:rFonts w:cs="Calibri"/>
          <w:szCs w:val="22"/>
          <w:lang w:val="en-US"/>
        </w:rPr>
        <w:t>”, “</w:t>
      </w:r>
      <w:r w:rsidRPr="00C32AB8">
        <w:rPr>
          <w:rFonts w:cs="Calibri"/>
          <w:i/>
          <w:szCs w:val="22"/>
          <w:lang w:val="en-US"/>
        </w:rPr>
        <w:t>Score</w:t>
      </w:r>
      <w:r w:rsidRPr="00C32AB8">
        <w:rPr>
          <w:rFonts w:cs="Calibri"/>
          <w:szCs w:val="22"/>
          <w:lang w:val="en-US"/>
        </w:rPr>
        <w:t xml:space="preserve">”,” </w:t>
      </w:r>
      <w:r w:rsidRPr="00C32AB8">
        <w:rPr>
          <w:rFonts w:cs="Calibri"/>
          <w:i/>
          <w:szCs w:val="22"/>
          <w:lang w:val="en-US"/>
        </w:rPr>
        <w:t>GDP per capita</w:t>
      </w:r>
      <w:r w:rsidRPr="00C32AB8">
        <w:rPr>
          <w:rFonts w:cs="Calibri"/>
          <w:szCs w:val="22"/>
          <w:lang w:val="en-US"/>
        </w:rPr>
        <w:t>”, “</w:t>
      </w:r>
      <w:r w:rsidRPr="00C32AB8">
        <w:rPr>
          <w:rFonts w:cs="Calibri"/>
          <w:i/>
          <w:szCs w:val="22"/>
          <w:lang w:val="en-US"/>
        </w:rPr>
        <w:t>Social support</w:t>
      </w:r>
      <w:r w:rsidRPr="00C32AB8">
        <w:rPr>
          <w:rFonts w:cs="Calibri"/>
          <w:szCs w:val="22"/>
          <w:lang w:val="en-US"/>
        </w:rPr>
        <w:t>”, “</w:t>
      </w:r>
      <w:r w:rsidRPr="00C32AB8">
        <w:rPr>
          <w:rFonts w:cs="Calibri"/>
          <w:i/>
          <w:szCs w:val="22"/>
          <w:lang w:val="en-US"/>
        </w:rPr>
        <w:t>Healthy life expectancy</w:t>
      </w:r>
      <w:r w:rsidRPr="00C32AB8">
        <w:rPr>
          <w:rFonts w:cs="Calibri"/>
          <w:szCs w:val="22"/>
          <w:lang w:val="en-US"/>
        </w:rPr>
        <w:t>”, “</w:t>
      </w:r>
      <w:r w:rsidRPr="00C32AB8">
        <w:rPr>
          <w:rFonts w:cs="Calibri"/>
          <w:i/>
          <w:szCs w:val="22"/>
          <w:lang w:val="en-US"/>
        </w:rPr>
        <w:t>Freedom to make life choices</w:t>
      </w:r>
      <w:r w:rsidRPr="00C32AB8">
        <w:rPr>
          <w:rFonts w:cs="Calibri"/>
          <w:szCs w:val="22"/>
          <w:lang w:val="en-US"/>
        </w:rPr>
        <w:t>”, “</w:t>
      </w:r>
      <w:r w:rsidRPr="00C32AB8">
        <w:rPr>
          <w:rFonts w:cs="Calibri"/>
          <w:i/>
          <w:szCs w:val="22"/>
          <w:lang w:val="en-US"/>
        </w:rPr>
        <w:t>Generosity</w:t>
      </w:r>
      <w:r w:rsidRPr="00C32AB8">
        <w:rPr>
          <w:rFonts w:cs="Calibri"/>
          <w:szCs w:val="22"/>
          <w:lang w:val="en-US"/>
        </w:rPr>
        <w:t>” und “</w:t>
      </w:r>
      <w:r w:rsidRPr="00C32AB8">
        <w:rPr>
          <w:rFonts w:cs="Calibri"/>
          <w:i/>
          <w:szCs w:val="22"/>
          <w:lang w:val="en-US"/>
        </w:rPr>
        <w:t>Perceptions of corruption</w:t>
      </w:r>
      <w:r w:rsidRPr="00C32AB8">
        <w:rPr>
          <w:rFonts w:cs="Calibri"/>
          <w:szCs w:val="22"/>
          <w:lang w:val="en-US"/>
        </w:rPr>
        <w:t>”.</w:t>
      </w:r>
    </w:p>
    <w:p w14:paraId="0652BA3C" w14:textId="7807BDDF" w:rsidR="00AB7151" w:rsidRPr="00AB7151" w:rsidRDefault="00AB7151" w:rsidP="00AB7151">
      <w:pPr>
        <w:pStyle w:val="Heading3"/>
        <w:rPr>
          <w:lang w:val="de-DE"/>
        </w:rPr>
      </w:pPr>
      <w:r w:rsidRPr="00AB7151">
        <w:rPr>
          <w:lang w:val="de-DE"/>
        </w:rPr>
        <w:t xml:space="preserve">1.1.1 Country </w:t>
      </w:r>
      <w:proofErr w:type="spellStart"/>
      <w:r w:rsidRPr="00AB7151">
        <w:rPr>
          <w:lang w:val="de-DE"/>
        </w:rPr>
        <w:t>or</w:t>
      </w:r>
      <w:proofErr w:type="spellEnd"/>
      <w:r w:rsidRPr="00AB7151">
        <w:rPr>
          <w:lang w:val="de-DE"/>
        </w:rPr>
        <w:t xml:space="preserve"> </w:t>
      </w:r>
      <w:proofErr w:type="spellStart"/>
      <w:r w:rsidRPr="00AB7151">
        <w:rPr>
          <w:lang w:val="de-DE"/>
        </w:rPr>
        <w:t>region</w:t>
      </w:r>
      <w:proofErr w:type="spellEnd"/>
    </w:p>
    <w:p w14:paraId="5E80ED1E" w14:textId="3CB8834B" w:rsidR="00AB7151" w:rsidRDefault="00AB7151">
      <w:pPr>
        <w:rPr>
          <w:rFonts w:cs="Calibri"/>
          <w:szCs w:val="22"/>
          <w:lang w:val="de-DE"/>
        </w:rPr>
      </w:pPr>
      <w:r w:rsidRPr="00AB7151">
        <w:rPr>
          <w:rFonts w:cs="Calibri"/>
          <w:szCs w:val="22"/>
          <w:lang w:val="de-DE"/>
        </w:rPr>
        <w:t xml:space="preserve">Dieses Feature beinhaltet </w:t>
      </w:r>
      <w:r>
        <w:rPr>
          <w:rFonts w:cs="Calibri"/>
          <w:szCs w:val="22"/>
          <w:lang w:val="de-DE"/>
        </w:rPr>
        <w:t>das Land – bzw. die Region – aus dem die Daten erhoben worden sind.</w:t>
      </w:r>
    </w:p>
    <w:p w14:paraId="0D91A459" w14:textId="7EAB1199" w:rsidR="00AB7151" w:rsidRPr="002A2AFA" w:rsidRDefault="00AB7151" w:rsidP="002A2AFA">
      <w:pPr>
        <w:pStyle w:val="Heading3"/>
      </w:pPr>
      <w:r w:rsidRPr="002A2AFA">
        <w:t xml:space="preserve">1.1.2 </w:t>
      </w:r>
      <w:r w:rsidRPr="002A2AFA">
        <w:rPr>
          <w:rStyle w:val="Heading2Char"/>
          <w:b/>
          <w:sz w:val="24"/>
          <w:szCs w:val="24"/>
        </w:rPr>
        <w:t>Overall rank</w:t>
      </w:r>
    </w:p>
    <w:p w14:paraId="03CF2308" w14:textId="7AE93ED2" w:rsidR="00AB7151" w:rsidRDefault="00AB7151">
      <w:pPr>
        <w:rPr>
          <w:rFonts w:cs="Calibri"/>
          <w:szCs w:val="22"/>
          <w:lang w:val="de-DE"/>
        </w:rPr>
      </w:pPr>
      <w:r>
        <w:rPr>
          <w:rFonts w:cs="Calibri"/>
          <w:szCs w:val="22"/>
          <w:lang w:val="de-DE"/>
        </w:rPr>
        <w:t>Dieses Feature gibt die Platzierung des entsprechenden Landes in der Rangfolge für das Jahr 2019 an.</w:t>
      </w:r>
    </w:p>
    <w:p w14:paraId="611BEA1C" w14:textId="555D73FB" w:rsidR="00AB7151" w:rsidRDefault="00AB7151" w:rsidP="002A2AFA">
      <w:pPr>
        <w:pStyle w:val="Heading3"/>
        <w:rPr>
          <w:lang w:val="de-DE"/>
        </w:rPr>
      </w:pPr>
      <w:r>
        <w:rPr>
          <w:lang w:val="de-DE"/>
        </w:rPr>
        <w:t>1.1.3 Score</w:t>
      </w:r>
    </w:p>
    <w:p w14:paraId="7D373AF2" w14:textId="2CDB836F" w:rsidR="00AB7151" w:rsidRDefault="00AB7151">
      <w:pPr>
        <w:rPr>
          <w:rFonts w:cs="Calibri"/>
          <w:szCs w:val="22"/>
          <w:lang w:val="de-DE"/>
        </w:rPr>
      </w:pPr>
      <w:r>
        <w:rPr>
          <w:rFonts w:cs="Calibri"/>
          <w:szCs w:val="22"/>
          <w:lang w:val="de-DE"/>
        </w:rPr>
        <w:t>In diesem Feature ist die Punktzahl angegeben, die von dem entsprechenden Land in der Bewertung erzielt worden ist. Zehn Punkte hätten hier erreicht werden können.</w:t>
      </w:r>
    </w:p>
    <w:p w14:paraId="7C4E109D" w14:textId="42A4F92B" w:rsidR="00291711" w:rsidRPr="00C32AB8" w:rsidRDefault="00291711" w:rsidP="002A2AFA">
      <w:pPr>
        <w:pStyle w:val="Heading3"/>
        <w:rPr>
          <w:lang w:val="de-DE"/>
        </w:rPr>
      </w:pPr>
      <w:r w:rsidRPr="00C32AB8">
        <w:rPr>
          <w:lang w:val="de-DE"/>
        </w:rPr>
        <w:t xml:space="preserve">1.1.4 GDP per </w:t>
      </w:r>
      <w:proofErr w:type="spellStart"/>
      <w:r w:rsidRPr="00C32AB8">
        <w:rPr>
          <w:lang w:val="de-DE"/>
        </w:rPr>
        <w:t>capita</w:t>
      </w:r>
      <w:proofErr w:type="spellEnd"/>
    </w:p>
    <w:p w14:paraId="4DF7AF3A" w14:textId="0C257BF6" w:rsidR="00291711" w:rsidRDefault="00291711">
      <w:pPr>
        <w:rPr>
          <w:rFonts w:cs="Calibri"/>
          <w:szCs w:val="22"/>
          <w:lang w:val="de-DE"/>
        </w:rPr>
      </w:pPr>
      <w:r w:rsidRPr="00291711">
        <w:rPr>
          <w:rFonts w:cs="Calibri"/>
          <w:szCs w:val="22"/>
          <w:lang w:val="de-DE"/>
        </w:rPr>
        <w:t>Dieses Feature gib das Bru</w:t>
      </w:r>
      <w:r>
        <w:rPr>
          <w:rFonts w:cs="Calibri"/>
          <w:szCs w:val="22"/>
          <w:lang w:val="de-DE"/>
        </w:rPr>
        <w:t>ttoinlandsprodukt (BIP) pro Person des entsprechenden Landes an. Dieser Wert gibt, wie sehr sich das BIP auf die Bewertung des entsprechenden Landes auswirkt.</w:t>
      </w:r>
    </w:p>
    <w:p w14:paraId="74EB7524" w14:textId="15113B93" w:rsidR="00291711" w:rsidRDefault="00291711" w:rsidP="002A2AFA">
      <w:pPr>
        <w:pStyle w:val="Heading3"/>
        <w:rPr>
          <w:lang w:val="de-DE"/>
        </w:rPr>
      </w:pPr>
      <w:r>
        <w:rPr>
          <w:lang w:val="de-DE"/>
        </w:rPr>
        <w:t xml:space="preserve">1.1.5 </w:t>
      </w:r>
      <w:proofErr w:type="spellStart"/>
      <w:r>
        <w:rPr>
          <w:lang w:val="de-DE"/>
        </w:rPr>
        <w:t>Soical</w:t>
      </w:r>
      <w:proofErr w:type="spellEnd"/>
      <w:r>
        <w:rPr>
          <w:lang w:val="de-DE"/>
        </w:rPr>
        <w:t xml:space="preserve"> Support</w:t>
      </w:r>
    </w:p>
    <w:p w14:paraId="51273A83" w14:textId="1092C333" w:rsidR="00291711" w:rsidRDefault="00291711">
      <w:pPr>
        <w:rPr>
          <w:rFonts w:cs="Calibri"/>
          <w:szCs w:val="22"/>
          <w:lang w:val="de-DE"/>
        </w:rPr>
      </w:pPr>
      <w:r>
        <w:rPr>
          <w:rFonts w:cs="Calibri"/>
          <w:szCs w:val="22"/>
          <w:lang w:val="de-DE"/>
        </w:rPr>
        <w:t>In diesem Feature befindet sich der Wert zur allgemeinen sozialen Unterstützung im entsprechenden Land. Weitergehend gibt der Wert an, wie sehr sich die soziale Unterstützung auf die Bewertung des entsprechenden Landes auswirkt.</w:t>
      </w:r>
    </w:p>
    <w:p w14:paraId="69574182" w14:textId="12B78FC7" w:rsidR="00291711" w:rsidRDefault="00291711" w:rsidP="002A2AFA">
      <w:pPr>
        <w:pStyle w:val="Heading3"/>
        <w:rPr>
          <w:lang w:val="de-DE"/>
        </w:rPr>
      </w:pPr>
      <w:r>
        <w:rPr>
          <w:lang w:val="de-DE"/>
        </w:rPr>
        <w:t xml:space="preserve">1.1.6 </w:t>
      </w:r>
      <w:proofErr w:type="spellStart"/>
      <w:r>
        <w:rPr>
          <w:lang w:val="de-DE"/>
        </w:rPr>
        <w:t>Healthy</w:t>
      </w:r>
      <w:proofErr w:type="spellEnd"/>
      <w:r>
        <w:rPr>
          <w:lang w:val="de-DE"/>
        </w:rPr>
        <w:t xml:space="preserve"> </w:t>
      </w:r>
      <w:proofErr w:type="spellStart"/>
      <w:r>
        <w:rPr>
          <w:lang w:val="de-DE"/>
        </w:rPr>
        <w:t>life</w:t>
      </w:r>
      <w:proofErr w:type="spellEnd"/>
      <w:r>
        <w:rPr>
          <w:lang w:val="de-DE"/>
        </w:rPr>
        <w:t xml:space="preserve"> </w:t>
      </w:r>
      <w:proofErr w:type="spellStart"/>
      <w:r>
        <w:rPr>
          <w:lang w:val="de-DE"/>
        </w:rPr>
        <w:t>expectancy</w:t>
      </w:r>
      <w:proofErr w:type="spellEnd"/>
    </w:p>
    <w:p w14:paraId="2713764C" w14:textId="61D7B3D2" w:rsidR="00291711" w:rsidRDefault="00291711">
      <w:pPr>
        <w:rPr>
          <w:rFonts w:cs="Calibri"/>
          <w:szCs w:val="22"/>
          <w:lang w:val="de-DE"/>
        </w:rPr>
      </w:pPr>
      <w:r>
        <w:rPr>
          <w:rFonts w:cs="Calibri"/>
          <w:szCs w:val="22"/>
          <w:lang w:val="de-DE"/>
        </w:rPr>
        <w:t>Dieses Feature beinhaltet den Wert, der angibt wie stark sich die Lebenserwartung in dem entsprechenden Land auf die Bewertung des Landes auswirkt.</w:t>
      </w:r>
    </w:p>
    <w:p w14:paraId="38364FDA" w14:textId="1FEEC42D" w:rsidR="00291711" w:rsidRPr="00C32AB8" w:rsidRDefault="00291711" w:rsidP="002A2AFA">
      <w:pPr>
        <w:pStyle w:val="Heading3"/>
        <w:rPr>
          <w:lang w:val="de-DE"/>
        </w:rPr>
      </w:pPr>
      <w:r w:rsidRPr="00C32AB8">
        <w:rPr>
          <w:lang w:val="de-DE"/>
        </w:rPr>
        <w:t xml:space="preserve">1.1.7 Freedom </w:t>
      </w:r>
      <w:proofErr w:type="spellStart"/>
      <w:r w:rsidRPr="00C32AB8">
        <w:rPr>
          <w:lang w:val="de-DE"/>
        </w:rPr>
        <w:t>to</w:t>
      </w:r>
      <w:proofErr w:type="spellEnd"/>
      <w:r w:rsidRPr="00C32AB8">
        <w:rPr>
          <w:lang w:val="de-DE"/>
        </w:rPr>
        <w:t xml:space="preserve"> </w:t>
      </w:r>
      <w:proofErr w:type="spellStart"/>
      <w:r w:rsidRPr="00C32AB8">
        <w:rPr>
          <w:lang w:val="de-DE"/>
        </w:rPr>
        <w:t>make</w:t>
      </w:r>
      <w:proofErr w:type="spellEnd"/>
      <w:r w:rsidRPr="00C32AB8">
        <w:rPr>
          <w:lang w:val="de-DE"/>
        </w:rPr>
        <w:t xml:space="preserve"> </w:t>
      </w:r>
      <w:proofErr w:type="spellStart"/>
      <w:r w:rsidRPr="00C32AB8">
        <w:rPr>
          <w:lang w:val="de-DE"/>
        </w:rPr>
        <w:t>life</w:t>
      </w:r>
      <w:proofErr w:type="spellEnd"/>
      <w:r w:rsidRPr="00C32AB8">
        <w:rPr>
          <w:lang w:val="de-DE"/>
        </w:rPr>
        <w:t xml:space="preserve"> </w:t>
      </w:r>
      <w:proofErr w:type="spellStart"/>
      <w:r w:rsidRPr="00C32AB8">
        <w:rPr>
          <w:lang w:val="de-DE"/>
        </w:rPr>
        <w:t>choices</w:t>
      </w:r>
      <w:proofErr w:type="spellEnd"/>
    </w:p>
    <w:p w14:paraId="5C1DE5BC" w14:textId="0207DA8C" w:rsidR="00291711" w:rsidRDefault="00291711">
      <w:pPr>
        <w:rPr>
          <w:rFonts w:cs="Calibri"/>
          <w:szCs w:val="22"/>
          <w:lang w:val="de-DE"/>
        </w:rPr>
      </w:pPr>
      <w:r w:rsidRPr="002A2AFA">
        <w:rPr>
          <w:rFonts w:cs="Calibri"/>
          <w:szCs w:val="22"/>
          <w:lang w:val="de-DE"/>
        </w:rPr>
        <w:t xml:space="preserve">Der Wert </w:t>
      </w:r>
      <w:r w:rsidRPr="00291711">
        <w:rPr>
          <w:rFonts w:cs="Calibri"/>
          <w:szCs w:val="22"/>
          <w:lang w:val="de-DE"/>
        </w:rPr>
        <w:t>in diesem Feature gibt an</w:t>
      </w:r>
      <w:r w:rsidRPr="002A2AFA">
        <w:rPr>
          <w:rFonts w:cs="Calibri"/>
          <w:szCs w:val="22"/>
          <w:lang w:val="de-DE"/>
        </w:rPr>
        <w:t xml:space="preserve"> </w:t>
      </w:r>
      <w:r w:rsidR="002A2AFA" w:rsidRPr="002A2AFA">
        <w:rPr>
          <w:rFonts w:cs="Calibri"/>
          <w:szCs w:val="22"/>
          <w:lang w:val="de-DE"/>
        </w:rPr>
        <w:t xml:space="preserve">wie </w:t>
      </w:r>
      <w:r w:rsidR="002A2AFA">
        <w:rPr>
          <w:rFonts w:cs="Calibri"/>
          <w:szCs w:val="22"/>
          <w:lang w:val="de-DE"/>
        </w:rPr>
        <w:t>stark sich die Möglichkeit eigene Lebensentscheidungen zu treffen auf die Beurteilung des entsprechenden Landes auswirkt.</w:t>
      </w:r>
    </w:p>
    <w:p w14:paraId="0257D46D" w14:textId="16541A93" w:rsidR="002A2AFA" w:rsidRDefault="002A2AFA" w:rsidP="002A2AFA">
      <w:pPr>
        <w:pStyle w:val="Heading3"/>
        <w:rPr>
          <w:lang w:val="de-DE"/>
        </w:rPr>
      </w:pPr>
      <w:r>
        <w:rPr>
          <w:lang w:val="de-DE"/>
        </w:rPr>
        <w:t xml:space="preserve">1.1.8 </w:t>
      </w:r>
      <w:proofErr w:type="spellStart"/>
      <w:r>
        <w:rPr>
          <w:lang w:val="de-DE"/>
        </w:rPr>
        <w:t>Generosity</w:t>
      </w:r>
      <w:proofErr w:type="spellEnd"/>
    </w:p>
    <w:p w14:paraId="338C2CE1" w14:textId="646B6FA9" w:rsidR="002A2AFA" w:rsidRDefault="002A2AFA">
      <w:pPr>
        <w:rPr>
          <w:rFonts w:cs="Calibri"/>
          <w:szCs w:val="22"/>
          <w:lang w:val="de-DE"/>
        </w:rPr>
      </w:pPr>
      <w:r>
        <w:rPr>
          <w:rFonts w:cs="Calibri"/>
          <w:szCs w:val="22"/>
          <w:lang w:val="de-DE"/>
        </w:rPr>
        <w:t>„</w:t>
      </w:r>
      <w:proofErr w:type="spellStart"/>
      <w:r>
        <w:rPr>
          <w:rFonts w:cs="Calibri"/>
          <w:szCs w:val="22"/>
          <w:lang w:val="de-DE"/>
        </w:rPr>
        <w:t>Generosity</w:t>
      </w:r>
      <w:proofErr w:type="spellEnd"/>
      <w:r>
        <w:rPr>
          <w:rFonts w:cs="Calibri"/>
          <w:szCs w:val="22"/>
          <w:lang w:val="de-DE"/>
        </w:rPr>
        <w:t>“ gibt an, wie sehr sich die Großzügigkeit des entsprechenden Landes sich auf dessen Bewertung auswirkt.</w:t>
      </w:r>
    </w:p>
    <w:p w14:paraId="717BFB01" w14:textId="6998D149" w:rsidR="002A2AFA" w:rsidRDefault="002A2AFA" w:rsidP="002A2AFA">
      <w:pPr>
        <w:pStyle w:val="Heading3"/>
        <w:rPr>
          <w:lang w:val="de-DE"/>
        </w:rPr>
      </w:pPr>
      <w:r>
        <w:rPr>
          <w:lang w:val="de-DE"/>
        </w:rPr>
        <w:lastRenderedPageBreak/>
        <w:t xml:space="preserve">1.1.9 </w:t>
      </w:r>
      <w:proofErr w:type="spellStart"/>
      <w:r>
        <w:rPr>
          <w:lang w:val="de-DE"/>
        </w:rPr>
        <w:t>Perception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corruption</w:t>
      </w:r>
      <w:proofErr w:type="spellEnd"/>
    </w:p>
    <w:p w14:paraId="26A1CEBD" w14:textId="33E178C9" w:rsidR="002A2AFA" w:rsidRPr="002A2AFA" w:rsidRDefault="002A2AFA">
      <w:pPr>
        <w:rPr>
          <w:rFonts w:cs="Calibri"/>
          <w:szCs w:val="22"/>
          <w:lang w:val="de-DE"/>
        </w:rPr>
      </w:pPr>
      <w:r>
        <w:rPr>
          <w:rFonts w:cs="Calibri"/>
          <w:szCs w:val="22"/>
          <w:lang w:val="de-DE"/>
        </w:rPr>
        <w:t xml:space="preserve">In diesem Feature gibt der Wert </w:t>
      </w:r>
      <w:r w:rsidR="00AB203E">
        <w:rPr>
          <w:rFonts w:cs="Calibri"/>
          <w:szCs w:val="22"/>
          <w:lang w:val="de-DE"/>
        </w:rPr>
        <w:t>an,</w:t>
      </w:r>
      <w:r>
        <w:rPr>
          <w:rFonts w:cs="Calibri"/>
          <w:szCs w:val="22"/>
          <w:lang w:val="de-DE"/>
        </w:rPr>
        <w:t xml:space="preserve"> wie stark in dem entsprechenden Land Korruption wahrgenommen wird und wie stark sich dieser Wert auf die Bewertung auswirkt.</w:t>
      </w:r>
    </w:p>
    <w:p w14:paraId="22B0B483" w14:textId="7AE28BD3" w:rsidR="00F57220" w:rsidRPr="00AB7151" w:rsidRDefault="000B704B" w:rsidP="00F57220">
      <w:pPr>
        <w:pStyle w:val="Heading1"/>
        <w:rPr>
          <w:lang w:val="de-DE"/>
        </w:rPr>
      </w:pPr>
      <w:commentRangeStart w:id="1"/>
      <w:r w:rsidRPr="00AB7151">
        <w:rPr>
          <w:lang w:val="de-DE"/>
        </w:rPr>
        <w:t xml:space="preserve">2. </w:t>
      </w:r>
      <w:r w:rsidR="00F57220" w:rsidRPr="00AB7151">
        <w:rPr>
          <w:lang w:val="de-DE"/>
        </w:rPr>
        <w:t>Datenvorbearbeitung</w:t>
      </w:r>
      <w:commentRangeEnd w:id="1"/>
      <w:r w:rsidR="00AB203E">
        <w:rPr>
          <w:rStyle w:val="CommentReference"/>
          <w:rFonts w:eastAsiaTheme="minorHAnsi" w:cstheme="minorBidi"/>
          <w:b w:val="0"/>
          <w:color w:val="auto"/>
        </w:rPr>
        <w:commentReference w:id="1"/>
      </w:r>
    </w:p>
    <w:p w14:paraId="22349CFE" w14:textId="66EFD5FB" w:rsidR="00F57220" w:rsidRDefault="0018157C">
      <w:pPr>
        <w:rPr>
          <w:rFonts w:cs="Calibri"/>
          <w:szCs w:val="22"/>
          <w:lang w:val="de-DE"/>
        </w:rPr>
      </w:pPr>
      <w:r>
        <w:rPr>
          <w:rFonts w:cs="Calibri"/>
          <w:szCs w:val="22"/>
          <w:lang w:val="de-DE"/>
        </w:rPr>
        <w:t>Bevor die Daten für das Trainieren des Modells genutzt werden können, werden diese noch ein wenig angepasst.</w:t>
      </w:r>
    </w:p>
    <w:p w14:paraId="19F0E31D" w14:textId="2046FF52" w:rsidR="0018157C" w:rsidRPr="0018157C" w:rsidRDefault="0018157C">
      <w:pPr>
        <w:rPr>
          <w:rFonts w:cs="Calibri"/>
          <w:szCs w:val="22"/>
          <w:lang w:val="de-DE"/>
        </w:rPr>
      </w:pPr>
      <w:r w:rsidRPr="0018157C">
        <w:rPr>
          <w:rFonts w:cs="Calibri"/>
          <w:szCs w:val="22"/>
          <w:lang w:val="de-DE"/>
        </w:rPr>
        <w:t>Das Feature „</w:t>
      </w:r>
      <w:r w:rsidRPr="0018157C">
        <w:rPr>
          <w:rFonts w:cs="Calibri"/>
          <w:i/>
          <w:szCs w:val="22"/>
          <w:lang w:val="de-DE"/>
        </w:rPr>
        <w:t xml:space="preserve">Country </w:t>
      </w:r>
      <w:proofErr w:type="spellStart"/>
      <w:r w:rsidRPr="0018157C">
        <w:rPr>
          <w:rFonts w:cs="Calibri"/>
          <w:i/>
          <w:szCs w:val="22"/>
          <w:lang w:val="de-DE"/>
        </w:rPr>
        <w:t>or</w:t>
      </w:r>
      <w:proofErr w:type="spellEnd"/>
      <w:r w:rsidRPr="0018157C">
        <w:rPr>
          <w:rFonts w:cs="Calibri"/>
          <w:i/>
          <w:szCs w:val="22"/>
          <w:lang w:val="de-DE"/>
        </w:rPr>
        <w:t xml:space="preserve"> </w:t>
      </w:r>
      <w:proofErr w:type="spellStart"/>
      <w:r w:rsidRPr="0018157C">
        <w:rPr>
          <w:rFonts w:cs="Calibri"/>
          <w:i/>
          <w:szCs w:val="22"/>
          <w:lang w:val="de-DE"/>
        </w:rPr>
        <w:t>region</w:t>
      </w:r>
      <w:proofErr w:type="spellEnd"/>
      <w:r w:rsidRPr="0018157C">
        <w:rPr>
          <w:rFonts w:cs="Calibri"/>
          <w:szCs w:val="22"/>
          <w:lang w:val="de-DE"/>
        </w:rPr>
        <w:t>” wird als eineindeutigen Inde</w:t>
      </w:r>
      <w:r>
        <w:rPr>
          <w:rFonts w:cs="Calibri"/>
          <w:szCs w:val="22"/>
          <w:lang w:val="de-DE"/>
        </w:rPr>
        <w:t>x verwendet und ist damit leicht zu identifizieren und zu zuordnen.</w:t>
      </w:r>
    </w:p>
    <w:p w14:paraId="1C1829A6" w14:textId="5547AA62" w:rsidR="00F57220" w:rsidRDefault="000B704B" w:rsidP="00F57220">
      <w:pPr>
        <w:pStyle w:val="Heading1"/>
        <w:rPr>
          <w:lang w:val="de-DE"/>
        </w:rPr>
      </w:pPr>
      <w:commentRangeStart w:id="2"/>
      <w:r w:rsidRPr="00AB7151">
        <w:rPr>
          <w:lang w:val="de-DE"/>
        </w:rPr>
        <w:t xml:space="preserve">3. </w:t>
      </w:r>
      <w:r w:rsidR="00F57220" w:rsidRPr="00AB7151">
        <w:rPr>
          <w:lang w:val="de-DE"/>
        </w:rPr>
        <w:t>Feature Engineering</w:t>
      </w:r>
      <w:commentRangeEnd w:id="2"/>
      <w:r w:rsidR="003C035F">
        <w:rPr>
          <w:rStyle w:val="CommentReference"/>
          <w:rFonts w:eastAsiaTheme="minorHAnsi" w:cstheme="minorBidi"/>
          <w:b w:val="0"/>
          <w:color w:val="auto"/>
        </w:rPr>
        <w:commentReference w:id="2"/>
      </w:r>
    </w:p>
    <w:p w14:paraId="3960491E" w14:textId="1E1646EA" w:rsidR="00223C21" w:rsidRDefault="00223C21" w:rsidP="00223C21">
      <w:pPr>
        <w:rPr>
          <w:lang w:val="de-DE"/>
        </w:rPr>
      </w:pPr>
      <w:r>
        <w:rPr>
          <w:lang w:val="de-DE"/>
        </w:rPr>
        <w:t>Die heruntergeladenen Daten mussten nicht weiterbearbeitet werden. Die Feature können so verwendet werden wie sie existieren und eine neue Errechnung aus den in den Features gespeicherten Werten würde für die Vorhersage der Zufriedenheit eines Landes keinen Sinn ergeben.</w:t>
      </w:r>
    </w:p>
    <w:p w14:paraId="412EF57D" w14:textId="051883EF" w:rsidR="00F57220" w:rsidRPr="00B067A2" w:rsidRDefault="00223C21">
      <w:pPr>
        <w:rPr>
          <w:lang w:val="de-DE"/>
        </w:rPr>
      </w:pPr>
      <w:r>
        <w:rPr>
          <w:lang w:val="de-DE"/>
        </w:rPr>
        <w:t>Somit wurden in dem Notebook keine Feature Engineering betrieben.</w:t>
      </w:r>
    </w:p>
    <w:p w14:paraId="49530816" w14:textId="74E4CA70" w:rsidR="00F57220" w:rsidRPr="00AB7151" w:rsidRDefault="000B704B" w:rsidP="00F57220">
      <w:pPr>
        <w:pStyle w:val="Heading1"/>
        <w:rPr>
          <w:lang w:val="de-DE"/>
        </w:rPr>
      </w:pPr>
      <w:r w:rsidRPr="00AB7151">
        <w:rPr>
          <w:lang w:val="de-DE"/>
        </w:rPr>
        <w:t xml:space="preserve">4. </w:t>
      </w:r>
      <w:r w:rsidR="00F57220" w:rsidRPr="00AB7151">
        <w:rPr>
          <w:lang w:val="de-DE"/>
        </w:rPr>
        <w:t>Split des Datensatzes</w:t>
      </w:r>
    </w:p>
    <w:p w14:paraId="21C49CC5" w14:textId="5810F6E0" w:rsidR="00F57220" w:rsidRDefault="0018157C">
      <w:pPr>
        <w:rPr>
          <w:rFonts w:cs="Calibri"/>
          <w:szCs w:val="22"/>
          <w:lang w:val="de-DE"/>
        </w:rPr>
      </w:pPr>
      <w:r>
        <w:rPr>
          <w:rFonts w:cs="Calibri"/>
          <w:szCs w:val="22"/>
          <w:lang w:val="de-DE"/>
        </w:rPr>
        <w:t>Der vorbereitete Datensatz wird in drei Teile aufgeteilt. In Trainingsdaten, Validierungsdaten und Testdaten.</w:t>
      </w:r>
      <w:r w:rsidR="000D6246">
        <w:rPr>
          <w:rFonts w:cs="Calibri"/>
          <w:szCs w:val="22"/>
          <w:lang w:val="de-DE"/>
        </w:rPr>
        <w:t xml:space="preserve"> Dabei wird die Funktion </w:t>
      </w:r>
      <w:proofErr w:type="spellStart"/>
      <w:r w:rsidR="000D6246">
        <w:rPr>
          <w:rFonts w:cs="Calibri"/>
          <w:i/>
          <w:szCs w:val="22"/>
          <w:lang w:val="de-DE"/>
        </w:rPr>
        <w:t>train_test_</w:t>
      </w:r>
      <w:proofErr w:type="gramStart"/>
      <w:r w:rsidR="000D6246">
        <w:rPr>
          <w:rFonts w:cs="Calibri"/>
          <w:i/>
          <w:szCs w:val="22"/>
          <w:lang w:val="de-DE"/>
        </w:rPr>
        <w:t>splits</w:t>
      </w:r>
      <w:proofErr w:type="spellEnd"/>
      <w:r w:rsidR="000D6246">
        <w:rPr>
          <w:rFonts w:cs="Calibri"/>
          <w:i/>
          <w:szCs w:val="22"/>
          <w:lang w:val="de-DE"/>
        </w:rPr>
        <w:t>(</w:t>
      </w:r>
      <w:proofErr w:type="gramEnd"/>
      <w:r w:rsidR="000D6246">
        <w:rPr>
          <w:rFonts w:cs="Calibri"/>
          <w:i/>
          <w:szCs w:val="22"/>
          <w:lang w:val="de-DE"/>
        </w:rPr>
        <w:t>)</w:t>
      </w:r>
      <w:r w:rsidR="000D6246">
        <w:rPr>
          <w:rFonts w:cs="Calibri"/>
          <w:szCs w:val="22"/>
          <w:lang w:val="de-DE"/>
        </w:rPr>
        <w:t xml:space="preserve"> von </w:t>
      </w:r>
      <w:proofErr w:type="spellStart"/>
      <w:r w:rsidR="000D6246" w:rsidRPr="000D6246">
        <w:rPr>
          <w:rFonts w:cs="Calibri"/>
          <w:i/>
          <w:szCs w:val="22"/>
          <w:lang w:val="de-DE"/>
        </w:rPr>
        <w:t>scikit-learn</w:t>
      </w:r>
      <w:proofErr w:type="spellEnd"/>
      <w:r w:rsidR="000D6246">
        <w:rPr>
          <w:rFonts w:cs="Calibri"/>
          <w:i/>
          <w:szCs w:val="22"/>
          <w:lang w:val="de-DE"/>
        </w:rPr>
        <w:t xml:space="preserve"> </w:t>
      </w:r>
      <w:r w:rsidR="000D6246">
        <w:rPr>
          <w:rFonts w:cs="Calibri"/>
          <w:szCs w:val="22"/>
          <w:lang w:val="de-DE"/>
        </w:rPr>
        <w:t>zweimal verwendet.</w:t>
      </w:r>
    </w:p>
    <w:p w14:paraId="328064E5" w14:textId="5B7A83FC" w:rsidR="00427C92" w:rsidRDefault="000D6246">
      <w:pPr>
        <w:rPr>
          <w:rFonts w:cs="Calibri"/>
          <w:szCs w:val="22"/>
          <w:lang w:val="de-DE"/>
        </w:rPr>
      </w:pPr>
      <w:r>
        <w:rPr>
          <w:rFonts w:cs="Calibri"/>
          <w:szCs w:val="22"/>
          <w:lang w:val="de-DE"/>
        </w:rPr>
        <w:t>Im ersten Durchlauf wird der Datensatz in Trainingsdaten und Testdaten mit einem Verhältnis von 90% / 10% aufgeteilt.</w:t>
      </w:r>
      <w:r w:rsidR="00427C92">
        <w:rPr>
          <w:rFonts w:cs="Calibri"/>
          <w:szCs w:val="22"/>
          <w:lang w:val="de-DE"/>
        </w:rPr>
        <w:t xml:space="preserve"> In diesem Durchlauf wurde mit dem Parameter </w:t>
      </w:r>
      <w:proofErr w:type="spellStart"/>
      <w:r w:rsidR="00427C92">
        <w:rPr>
          <w:rFonts w:cs="Calibri"/>
          <w:i/>
          <w:szCs w:val="22"/>
          <w:lang w:val="de-DE"/>
        </w:rPr>
        <w:t>random_state</w:t>
      </w:r>
      <w:proofErr w:type="spellEnd"/>
      <w:r w:rsidR="00427C92">
        <w:rPr>
          <w:rFonts w:cs="Calibri"/>
          <w:szCs w:val="22"/>
          <w:lang w:val="de-DE"/>
        </w:rPr>
        <w:t xml:space="preserve"> dafür gesorgt, dass die Daten zufällig aufgeteilt worden sind</w:t>
      </w:r>
      <w:r w:rsidR="00BF2718">
        <w:rPr>
          <w:rFonts w:cs="Calibri"/>
          <w:szCs w:val="22"/>
          <w:lang w:val="de-DE"/>
        </w:rPr>
        <w:t>,</w:t>
      </w:r>
      <w:r w:rsidR="00427C92">
        <w:rPr>
          <w:rFonts w:cs="Calibri"/>
          <w:szCs w:val="22"/>
          <w:lang w:val="de-DE"/>
        </w:rPr>
        <w:t xml:space="preserve"> damit in den Trainingsdaten nicht nur die Länder sind, die eine niedrige Bewertung erhalten haben.</w:t>
      </w:r>
    </w:p>
    <w:p w14:paraId="1DDBC1B9" w14:textId="0BC501E8" w:rsidR="000D6246" w:rsidRDefault="000D6246">
      <w:pPr>
        <w:rPr>
          <w:rFonts w:cs="Calibri"/>
          <w:szCs w:val="22"/>
          <w:lang w:val="de-DE"/>
        </w:rPr>
      </w:pPr>
      <w:r>
        <w:rPr>
          <w:rFonts w:cs="Calibri"/>
          <w:szCs w:val="22"/>
          <w:lang w:val="de-DE"/>
        </w:rPr>
        <w:t xml:space="preserve"> Im zweiten Durchlauf werden Trainingsdaten erneut in Trainingsdaten und Validierungsdaten mit einem Verhältnis von </w:t>
      </w:r>
      <w:r w:rsidR="00FB00D0">
        <w:rPr>
          <w:rFonts w:cs="Calibri"/>
          <w:szCs w:val="22"/>
          <w:lang w:val="de-DE"/>
        </w:rPr>
        <w:t>75% / 25% aufgeteilt.</w:t>
      </w:r>
      <w:r w:rsidR="00427C92">
        <w:rPr>
          <w:rFonts w:cs="Calibri"/>
          <w:szCs w:val="22"/>
          <w:lang w:val="de-DE"/>
        </w:rPr>
        <w:t xml:space="preserve"> Hier wurde nicht zufällig aufgeteilt, da die Daten bereits aus </w:t>
      </w:r>
      <w:r w:rsidR="0003167D">
        <w:rPr>
          <w:rFonts w:cs="Calibri"/>
          <w:szCs w:val="22"/>
          <w:lang w:val="de-DE"/>
        </w:rPr>
        <w:t>der ersten Aufteilung in einer zufälligen Anordnung waren.</w:t>
      </w:r>
    </w:p>
    <w:p w14:paraId="71406C08" w14:textId="49351D83" w:rsidR="00FB00D0" w:rsidRPr="000D6246" w:rsidRDefault="00FB00D0" w:rsidP="00FB00D0">
      <w:pPr>
        <w:pStyle w:val="Heading2"/>
        <w:rPr>
          <w:lang w:val="de-DE"/>
        </w:rPr>
      </w:pPr>
      <w:r>
        <w:rPr>
          <w:lang w:val="de-DE"/>
        </w:rPr>
        <w:t>4.1 Trainingsdaten</w:t>
      </w:r>
    </w:p>
    <w:p w14:paraId="52A3ADC3" w14:textId="73801D6C" w:rsidR="0018157C" w:rsidRDefault="0018157C">
      <w:pPr>
        <w:rPr>
          <w:rFonts w:cs="Calibri"/>
          <w:szCs w:val="22"/>
          <w:lang w:val="de-DE"/>
        </w:rPr>
      </w:pPr>
      <w:r>
        <w:rPr>
          <w:rFonts w:cs="Calibri"/>
          <w:szCs w:val="22"/>
          <w:lang w:val="de-DE"/>
        </w:rPr>
        <w:t xml:space="preserve">Die Trainingsdaten werden hierbei </w:t>
      </w:r>
      <w:r w:rsidR="000D6246">
        <w:rPr>
          <w:rFonts w:cs="Calibri"/>
          <w:szCs w:val="22"/>
          <w:lang w:val="de-DE"/>
        </w:rPr>
        <w:t>fürs Trainieren</w:t>
      </w:r>
      <w:r>
        <w:rPr>
          <w:rFonts w:cs="Calibri"/>
          <w:szCs w:val="22"/>
          <w:lang w:val="de-DE"/>
        </w:rPr>
        <w:t xml:space="preserve"> des </w:t>
      </w:r>
      <w:proofErr w:type="spellStart"/>
      <w:r>
        <w:rPr>
          <w:rFonts w:cs="Calibri"/>
          <w:szCs w:val="22"/>
          <w:lang w:val="de-DE"/>
        </w:rPr>
        <w:t>Machine</w:t>
      </w:r>
      <w:proofErr w:type="spellEnd"/>
      <w:r>
        <w:rPr>
          <w:rFonts w:cs="Calibri"/>
          <w:szCs w:val="22"/>
          <w:lang w:val="de-DE"/>
        </w:rPr>
        <w:t xml:space="preserve"> Learning Modells verwendet und bilden deswegen auch den größten Teil mit etwa 67% (105 Records).</w:t>
      </w:r>
    </w:p>
    <w:p w14:paraId="14F5A15D" w14:textId="48B031A6" w:rsidR="00FB00D0" w:rsidRDefault="00FB00D0" w:rsidP="00FB00D0">
      <w:pPr>
        <w:pStyle w:val="Heading2"/>
        <w:rPr>
          <w:lang w:val="de-DE"/>
        </w:rPr>
      </w:pPr>
      <w:r>
        <w:rPr>
          <w:lang w:val="de-DE"/>
        </w:rPr>
        <w:t>4.2 Validierungsdaten</w:t>
      </w:r>
    </w:p>
    <w:p w14:paraId="3B355533" w14:textId="2A6D9049" w:rsidR="0018157C" w:rsidRDefault="0018157C">
      <w:pPr>
        <w:rPr>
          <w:rFonts w:cs="Calibri"/>
          <w:szCs w:val="22"/>
          <w:lang w:val="de-DE"/>
        </w:rPr>
      </w:pPr>
      <w:r>
        <w:rPr>
          <w:rFonts w:cs="Calibri"/>
          <w:szCs w:val="22"/>
          <w:lang w:val="de-DE"/>
        </w:rPr>
        <w:t>Die Validierungsdaten werden dazu verwendet das trainierte Modell zu überprüfen und zu optimieren und ha</w:t>
      </w:r>
      <w:r w:rsidR="000D6246">
        <w:rPr>
          <w:rFonts w:cs="Calibri"/>
          <w:szCs w:val="22"/>
          <w:lang w:val="de-DE"/>
        </w:rPr>
        <w:t>ben</w:t>
      </w:r>
      <w:r>
        <w:rPr>
          <w:rFonts w:cs="Calibri"/>
          <w:szCs w:val="22"/>
          <w:lang w:val="de-DE"/>
        </w:rPr>
        <w:t xml:space="preserve"> dabei den zweitgrößten Teil mit etwa 23% (35 Records).</w:t>
      </w:r>
    </w:p>
    <w:p w14:paraId="48451856" w14:textId="19011A08" w:rsidR="00FB00D0" w:rsidRDefault="00FB00D0" w:rsidP="00FB00D0">
      <w:pPr>
        <w:pStyle w:val="Heading2"/>
        <w:rPr>
          <w:lang w:val="de-DE"/>
        </w:rPr>
      </w:pPr>
      <w:r>
        <w:rPr>
          <w:lang w:val="de-DE"/>
        </w:rPr>
        <w:t>4.3 Testdaten</w:t>
      </w:r>
    </w:p>
    <w:p w14:paraId="2918B372" w14:textId="51226878" w:rsidR="0018157C" w:rsidRPr="00AB7151" w:rsidRDefault="0018157C">
      <w:pPr>
        <w:rPr>
          <w:rFonts w:cs="Calibri"/>
          <w:szCs w:val="22"/>
          <w:lang w:val="de-DE"/>
        </w:rPr>
      </w:pPr>
      <w:r>
        <w:rPr>
          <w:rFonts w:cs="Calibri"/>
          <w:szCs w:val="22"/>
          <w:lang w:val="de-DE"/>
        </w:rPr>
        <w:t xml:space="preserve">Die Testdaten werden für Demonstration des Modells verwendet und </w:t>
      </w:r>
      <w:r w:rsidR="000D6246">
        <w:rPr>
          <w:rFonts w:cs="Calibri"/>
          <w:szCs w:val="22"/>
          <w:lang w:val="de-DE"/>
        </w:rPr>
        <w:t>haben deswegen den kleinsten Anteil mit etwa 10% (16 Records).</w:t>
      </w:r>
    </w:p>
    <w:p w14:paraId="4C460A17" w14:textId="09E97B89" w:rsidR="00F57220" w:rsidRPr="00AB7151" w:rsidRDefault="000B704B" w:rsidP="00F57220">
      <w:pPr>
        <w:pStyle w:val="Heading1"/>
        <w:rPr>
          <w:lang w:val="de-DE"/>
        </w:rPr>
      </w:pPr>
      <w:r w:rsidRPr="00AB7151">
        <w:rPr>
          <w:lang w:val="de-DE"/>
        </w:rPr>
        <w:t xml:space="preserve">5. Das ausgewählte </w:t>
      </w:r>
      <w:proofErr w:type="spellStart"/>
      <w:r w:rsidRPr="00AB7151">
        <w:rPr>
          <w:lang w:val="de-DE"/>
        </w:rPr>
        <w:t>Machine</w:t>
      </w:r>
      <w:proofErr w:type="spellEnd"/>
      <w:r w:rsidRPr="00AB7151">
        <w:rPr>
          <w:lang w:val="de-DE"/>
        </w:rPr>
        <w:t xml:space="preserve"> Learning Modell</w:t>
      </w:r>
    </w:p>
    <w:p w14:paraId="7CE772F9" w14:textId="107DBAC1" w:rsidR="00F57220" w:rsidRDefault="000848BB">
      <w:pPr>
        <w:rPr>
          <w:rFonts w:cs="Calibri"/>
          <w:szCs w:val="22"/>
          <w:lang w:val="de-DE"/>
        </w:rPr>
      </w:pPr>
      <w:r>
        <w:rPr>
          <w:rFonts w:cs="Calibri"/>
          <w:szCs w:val="22"/>
          <w:lang w:val="de-DE"/>
        </w:rPr>
        <w:t xml:space="preserve">Für die Vorhersage der Bewertung der Zufriedenheit in einem Land wird eine </w:t>
      </w:r>
      <w:proofErr w:type="spellStart"/>
      <w:r w:rsidR="00B067A2">
        <w:rPr>
          <w:rFonts w:cs="Calibri"/>
          <w:szCs w:val="22"/>
          <w:lang w:val="de-DE"/>
        </w:rPr>
        <w:t>Elastic</w:t>
      </w:r>
      <w:proofErr w:type="spellEnd"/>
      <w:r w:rsidR="003929CC">
        <w:rPr>
          <w:rFonts w:cs="Calibri"/>
          <w:szCs w:val="22"/>
          <w:lang w:val="de-DE"/>
        </w:rPr>
        <w:t>-</w:t>
      </w:r>
      <w:r w:rsidR="00B067A2">
        <w:rPr>
          <w:rFonts w:cs="Calibri"/>
          <w:szCs w:val="22"/>
          <w:lang w:val="de-DE"/>
        </w:rPr>
        <w:t>Net Regression</w:t>
      </w:r>
      <w:r>
        <w:rPr>
          <w:rFonts w:cs="Calibri"/>
          <w:szCs w:val="22"/>
          <w:lang w:val="de-DE"/>
        </w:rPr>
        <w:t xml:space="preserve"> verwendet.</w:t>
      </w:r>
    </w:p>
    <w:p w14:paraId="47E34C37" w14:textId="1CFC2755" w:rsidR="000848BB" w:rsidRDefault="000848BB" w:rsidP="000848BB">
      <w:pPr>
        <w:pStyle w:val="Heading2"/>
        <w:rPr>
          <w:lang w:val="de-DE"/>
        </w:rPr>
      </w:pPr>
      <w:r>
        <w:rPr>
          <w:lang w:val="de-DE"/>
        </w:rPr>
        <w:t xml:space="preserve">5.1 Wie funktioniert </w:t>
      </w:r>
      <w:r w:rsidR="003929CC">
        <w:rPr>
          <w:lang w:val="de-DE"/>
        </w:rPr>
        <w:t xml:space="preserve">das </w:t>
      </w:r>
      <w:proofErr w:type="spellStart"/>
      <w:r w:rsidR="003929CC">
        <w:rPr>
          <w:lang w:val="de-DE"/>
        </w:rPr>
        <w:t>Elastic</w:t>
      </w:r>
      <w:proofErr w:type="spellEnd"/>
      <w:r w:rsidR="003929CC">
        <w:rPr>
          <w:lang w:val="de-DE"/>
        </w:rPr>
        <w:t>-Net Modell</w:t>
      </w:r>
      <w:r>
        <w:rPr>
          <w:lang w:val="de-DE"/>
        </w:rPr>
        <w:t>?</w:t>
      </w:r>
    </w:p>
    <w:p w14:paraId="30B066B6" w14:textId="762D8653" w:rsidR="003929CC" w:rsidRDefault="003929CC" w:rsidP="003929CC">
      <w:pPr>
        <w:rPr>
          <w:lang w:val="de-DE"/>
        </w:rPr>
      </w:pPr>
      <w:r>
        <w:rPr>
          <w:lang w:val="de-DE"/>
        </w:rPr>
        <w:t xml:space="preserve">Das </w:t>
      </w:r>
      <w:proofErr w:type="spellStart"/>
      <w:r>
        <w:rPr>
          <w:lang w:val="de-DE"/>
        </w:rPr>
        <w:t>Elastic</w:t>
      </w:r>
      <w:proofErr w:type="spellEnd"/>
      <w:r>
        <w:rPr>
          <w:lang w:val="de-DE"/>
        </w:rPr>
        <w:t xml:space="preserve">-Net Modell ist ein reguliertes Regressionsmodell. Es kombiniert dabei die L1-Norm und die L2-Norm der Lasso- und der </w:t>
      </w:r>
      <w:proofErr w:type="spellStart"/>
      <w:r>
        <w:rPr>
          <w:lang w:val="de-DE"/>
        </w:rPr>
        <w:t>Ridge</w:t>
      </w:r>
      <w:proofErr w:type="spellEnd"/>
      <w:r>
        <w:rPr>
          <w:lang w:val="de-DE"/>
        </w:rPr>
        <w:t xml:space="preserve"> Regression. Das Modell wählt dabei die Parameter zu selben Zeit, während andere Modelle (wie z.B. die Lasso</w:t>
      </w:r>
      <w:r w:rsidR="0021760F">
        <w:rPr>
          <w:lang w:val="de-DE"/>
        </w:rPr>
        <w:t xml:space="preserve"> Regression)</w:t>
      </w:r>
      <w:r w:rsidR="0015195F">
        <w:rPr>
          <w:lang w:val="de-DE"/>
        </w:rPr>
        <w:t>.</w:t>
      </w:r>
    </w:p>
    <w:p w14:paraId="4B87277F" w14:textId="4D9E4935" w:rsidR="0015195F" w:rsidRDefault="0015195F" w:rsidP="003929CC">
      <w:pPr>
        <w:rPr>
          <w:lang w:val="de-DE"/>
        </w:rPr>
      </w:pPr>
      <w:r>
        <w:rPr>
          <w:lang w:val="de-DE"/>
        </w:rPr>
        <w:t xml:space="preserve">Das Modell hat dabei verschiedene Parameter, die für die Optimierung des Modells verwendet werden können. In diesem Projekt werden </w:t>
      </w:r>
      <w:r w:rsidR="00AA2AA4">
        <w:rPr>
          <w:lang w:val="de-DE"/>
        </w:rPr>
        <w:t xml:space="preserve">dafür die zwei Parameter </w:t>
      </w:r>
      <w:proofErr w:type="spellStart"/>
      <w:r w:rsidR="00AA2AA4">
        <w:rPr>
          <w:lang w:val="de-DE"/>
        </w:rPr>
        <w:t>alpha</w:t>
      </w:r>
      <w:proofErr w:type="spellEnd"/>
      <w:r w:rsidR="00AA2AA4">
        <w:rPr>
          <w:lang w:val="de-DE"/>
        </w:rPr>
        <w:t xml:space="preserve"> und l1_ration verwendet, da diese hier die größte Auswirkung auf das Modell haben.</w:t>
      </w:r>
    </w:p>
    <w:p w14:paraId="6246C68E" w14:textId="0503CF75" w:rsidR="00395053" w:rsidRDefault="00395053" w:rsidP="00395053">
      <w:pPr>
        <w:pStyle w:val="Heading3"/>
        <w:rPr>
          <w:i/>
          <w:lang w:val="de-DE"/>
        </w:rPr>
      </w:pPr>
      <w:r>
        <w:rPr>
          <w:lang w:val="de-DE"/>
        </w:rPr>
        <w:lastRenderedPageBreak/>
        <w:t xml:space="preserve">5.1.1 Der Parameter </w:t>
      </w:r>
      <w:proofErr w:type="spellStart"/>
      <w:r w:rsidRPr="00395053">
        <w:rPr>
          <w:i/>
          <w:lang w:val="de-DE"/>
        </w:rPr>
        <w:t>alpha</w:t>
      </w:r>
      <w:proofErr w:type="spellEnd"/>
    </w:p>
    <w:p w14:paraId="7E3A5F8A" w14:textId="59C2E576" w:rsidR="008E3D33" w:rsidRDefault="008E3D33" w:rsidP="008E3D33">
      <w:pPr>
        <w:rPr>
          <w:lang w:val="de-DE"/>
        </w:rPr>
      </w:pPr>
      <w:r>
        <w:rPr>
          <w:lang w:val="de-DE"/>
        </w:rPr>
        <w:t>Der übergebene alpha-Wert ist die Konstante, mit der die Normen L1 und L2 multipliziert werden. Es gibt dabei an wir sehr</w:t>
      </w:r>
      <w:r w:rsidR="0015195F">
        <w:rPr>
          <w:lang w:val="de-DE"/>
        </w:rPr>
        <w:t xml:space="preserve"> das Modell „bestraft“ – bzw. reguliert – wird.</w:t>
      </w:r>
    </w:p>
    <w:p w14:paraId="7F0D40C6" w14:textId="3A7AF69F" w:rsidR="0015195F" w:rsidRPr="008E3D33" w:rsidRDefault="0015195F" w:rsidP="008E3D33">
      <w:pPr>
        <w:rPr>
          <w:lang w:val="de-DE"/>
        </w:rPr>
      </w:pPr>
      <w:r>
        <w:rPr>
          <w:lang w:val="de-DE"/>
        </w:rPr>
        <w:t>Der Standart-Wert für diesen Parameter ist 1.0, der verwendet wird, wenn man keinen anderen Wert übergibt.</w:t>
      </w:r>
    </w:p>
    <w:p w14:paraId="5A95E45E" w14:textId="1A5413FF" w:rsidR="00395053" w:rsidRDefault="00395053" w:rsidP="00395053">
      <w:pPr>
        <w:pStyle w:val="Heading3"/>
        <w:rPr>
          <w:i/>
          <w:lang w:val="de-DE"/>
        </w:rPr>
      </w:pPr>
      <w:r>
        <w:rPr>
          <w:lang w:val="de-DE"/>
        </w:rPr>
        <w:t xml:space="preserve">5.1.2 Der Parameter </w:t>
      </w:r>
      <w:r w:rsidRPr="00395053">
        <w:rPr>
          <w:i/>
          <w:lang w:val="de-DE"/>
        </w:rPr>
        <w:t>l1_ratio</w:t>
      </w:r>
    </w:p>
    <w:p w14:paraId="268FD622" w14:textId="130ABD7B" w:rsidR="0015195F" w:rsidRDefault="0015195F" w:rsidP="0015195F">
      <w:pPr>
        <w:rPr>
          <w:lang w:val="de-DE"/>
        </w:rPr>
      </w:pPr>
      <w:r>
        <w:rPr>
          <w:lang w:val="de-DE"/>
        </w:rPr>
        <w:t>Dieser Parameter gibt an welches Norm – bzw. in welcher Kombination die beiden Normen – verwendet werden. Der übergebene Wert kann nur in einem Wertebereich von einschließlich Null bis Eins sein.</w:t>
      </w:r>
    </w:p>
    <w:p w14:paraId="1E13D43A" w14:textId="387790B7" w:rsidR="0015195F" w:rsidRPr="0015195F" w:rsidRDefault="0015195F" w:rsidP="0015195F">
      <w:pPr>
        <w:rPr>
          <w:lang w:val="de-DE"/>
        </w:rPr>
      </w:pPr>
      <w:r>
        <w:rPr>
          <w:lang w:val="de-DE"/>
        </w:rPr>
        <w:t>Ist der übergebene Wert 0.0, so wird die L2-Norm für die Regulierung des Modells verwendet. Ist der übergebene Wert 1.0, so wird die L1-Norm verwendet. Bei einem übergebenen Wert zwischen Null und Eins wird eine dementsprechende Kombination der beiden Normen für die Regulierung des Modells verwendet.</w:t>
      </w:r>
    </w:p>
    <w:p w14:paraId="13B10AA3" w14:textId="6B10142D" w:rsidR="000848BB" w:rsidRDefault="000848BB" w:rsidP="000848BB">
      <w:pPr>
        <w:pStyle w:val="Heading2"/>
        <w:rPr>
          <w:lang w:val="de-DE"/>
        </w:rPr>
      </w:pPr>
      <w:commentRangeStart w:id="3"/>
      <w:r>
        <w:rPr>
          <w:lang w:val="de-DE"/>
        </w:rPr>
        <w:t xml:space="preserve">5.2 Warum </w:t>
      </w:r>
      <w:r w:rsidR="00BC5CC6">
        <w:rPr>
          <w:lang w:val="de-DE"/>
        </w:rPr>
        <w:t>das</w:t>
      </w:r>
      <w:r w:rsidR="00C32AB8">
        <w:rPr>
          <w:lang w:val="de-DE"/>
        </w:rPr>
        <w:t xml:space="preserve"> </w:t>
      </w:r>
      <w:proofErr w:type="spellStart"/>
      <w:r w:rsidR="003929CC">
        <w:rPr>
          <w:lang w:val="de-DE"/>
        </w:rPr>
        <w:t>Elastic</w:t>
      </w:r>
      <w:proofErr w:type="spellEnd"/>
      <w:r w:rsidR="003929CC">
        <w:rPr>
          <w:lang w:val="de-DE"/>
        </w:rPr>
        <w:t>-Net</w:t>
      </w:r>
      <w:r w:rsidR="00C32AB8">
        <w:rPr>
          <w:lang w:val="de-DE"/>
        </w:rPr>
        <w:t xml:space="preserve"> Modell</w:t>
      </w:r>
      <w:r>
        <w:rPr>
          <w:lang w:val="de-DE"/>
        </w:rPr>
        <w:t>?</w:t>
      </w:r>
      <w:commentRangeEnd w:id="3"/>
      <w:r w:rsidR="00BE4895">
        <w:rPr>
          <w:rStyle w:val="CommentReference"/>
          <w:rFonts w:eastAsiaTheme="minorHAnsi" w:cstheme="minorBidi"/>
          <w:b w:val="0"/>
          <w:color w:val="auto"/>
        </w:rPr>
        <w:commentReference w:id="3"/>
      </w:r>
    </w:p>
    <w:p w14:paraId="61024149" w14:textId="67B15F3D" w:rsidR="00E37C22" w:rsidRPr="00E37C22" w:rsidRDefault="00E37C22" w:rsidP="00E37C22">
      <w:pPr>
        <w:rPr>
          <w:lang w:val="de-DE"/>
        </w:rPr>
      </w:pPr>
      <w:r>
        <w:rPr>
          <w:lang w:val="de-DE"/>
        </w:rPr>
        <w:t xml:space="preserve">Das </w:t>
      </w:r>
      <w:proofErr w:type="spellStart"/>
      <w:r>
        <w:rPr>
          <w:lang w:val="de-DE"/>
        </w:rPr>
        <w:t>ElasticNet</w:t>
      </w:r>
      <w:proofErr w:type="spellEnd"/>
      <w:r>
        <w:rPr>
          <w:lang w:val="de-DE"/>
        </w:rPr>
        <w:t xml:space="preserve"> Modell ist sehr gut für Vorhersagen </w:t>
      </w:r>
      <w:r w:rsidR="003929CC">
        <w:rPr>
          <w:lang w:val="de-DE"/>
        </w:rPr>
        <w:t>geeignet</w:t>
      </w:r>
      <w:r>
        <w:rPr>
          <w:lang w:val="de-DE"/>
        </w:rPr>
        <w:t xml:space="preserve"> bei deren Daten eine hohe Korrelation aufweisen. Das ist in dem hier ausgewählten Datensatz der Fall, da alle Feature für die Kalkulation des Zufriedenheitswertes verwendet werden.</w:t>
      </w:r>
    </w:p>
    <w:p w14:paraId="722A22D5" w14:textId="3E311E57" w:rsidR="00F57220" w:rsidRDefault="000B704B" w:rsidP="00F57220">
      <w:pPr>
        <w:pStyle w:val="Heading1"/>
        <w:rPr>
          <w:lang w:val="de-DE"/>
        </w:rPr>
      </w:pPr>
      <w:r w:rsidRPr="00AB7151">
        <w:rPr>
          <w:lang w:val="de-DE"/>
        </w:rPr>
        <w:t>6</w:t>
      </w:r>
      <w:commentRangeStart w:id="4"/>
      <w:r w:rsidRPr="00AB7151">
        <w:rPr>
          <w:lang w:val="de-DE"/>
        </w:rPr>
        <w:t>. Die ausgewählten Metriken</w:t>
      </w:r>
      <w:commentRangeEnd w:id="4"/>
      <w:r w:rsidR="005274F4">
        <w:rPr>
          <w:rStyle w:val="CommentReference"/>
          <w:rFonts w:eastAsiaTheme="minorHAnsi" w:cstheme="minorBidi"/>
          <w:b w:val="0"/>
          <w:color w:val="auto"/>
        </w:rPr>
        <w:commentReference w:id="4"/>
      </w:r>
    </w:p>
    <w:p w14:paraId="7D65BC07" w14:textId="0D3A04AE" w:rsidR="009A07E0" w:rsidRDefault="009A07E0" w:rsidP="009A07E0">
      <w:pPr>
        <w:rPr>
          <w:lang w:val="de-DE"/>
        </w:rPr>
      </w:pPr>
      <w:r>
        <w:rPr>
          <w:lang w:val="de-DE"/>
        </w:rPr>
        <w:t xml:space="preserve">Für die Bewertung der Fehlerfreiheit des entsprechenden Modells werden vier unterschiedliche Metriken genutzt: </w:t>
      </w:r>
      <w:proofErr w:type="spellStart"/>
      <w:r>
        <w:rPr>
          <w:i/>
          <w:lang w:val="de-DE"/>
        </w:rPr>
        <w:t>Mean</w:t>
      </w:r>
      <w:proofErr w:type="spellEnd"/>
      <w:r>
        <w:rPr>
          <w:i/>
          <w:lang w:val="de-DE"/>
        </w:rPr>
        <w:t xml:space="preserve"> </w:t>
      </w:r>
      <w:proofErr w:type="spellStart"/>
      <w:r>
        <w:rPr>
          <w:i/>
          <w:lang w:val="de-DE"/>
        </w:rPr>
        <w:t>Squared</w:t>
      </w:r>
      <w:proofErr w:type="spellEnd"/>
      <w:r>
        <w:rPr>
          <w:i/>
          <w:lang w:val="de-DE"/>
        </w:rPr>
        <w:t xml:space="preserve"> Error</w:t>
      </w:r>
      <w:r w:rsidR="00C043F7">
        <w:rPr>
          <w:i/>
          <w:lang w:val="de-DE"/>
        </w:rPr>
        <w:t xml:space="preserve"> (MSE)</w:t>
      </w:r>
      <w:r>
        <w:rPr>
          <w:lang w:val="de-DE"/>
        </w:rPr>
        <w:t xml:space="preserve">, </w:t>
      </w:r>
      <w:r>
        <w:rPr>
          <w:i/>
          <w:lang w:val="de-DE"/>
        </w:rPr>
        <w:t xml:space="preserve">Root </w:t>
      </w:r>
      <w:proofErr w:type="spellStart"/>
      <w:r>
        <w:rPr>
          <w:i/>
          <w:lang w:val="de-DE"/>
        </w:rPr>
        <w:t>Mean</w:t>
      </w:r>
      <w:proofErr w:type="spellEnd"/>
      <w:r>
        <w:rPr>
          <w:i/>
          <w:lang w:val="de-DE"/>
        </w:rPr>
        <w:t xml:space="preserve"> </w:t>
      </w:r>
      <w:proofErr w:type="spellStart"/>
      <w:r>
        <w:rPr>
          <w:i/>
          <w:lang w:val="de-DE"/>
        </w:rPr>
        <w:t>Squared</w:t>
      </w:r>
      <w:proofErr w:type="spellEnd"/>
      <w:r>
        <w:rPr>
          <w:i/>
          <w:lang w:val="de-DE"/>
        </w:rPr>
        <w:t xml:space="preserve"> Error</w:t>
      </w:r>
      <w:r w:rsidR="00C043F7">
        <w:rPr>
          <w:i/>
          <w:lang w:val="de-DE"/>
        </w:rPr>
        <w:t xml:space="preserve"> (RMSE)</w:t>
      </w:r>
      <w:r>
        <w:rPr>
          <w:lang w:val="de-DE"/>
        </w:rPr>
        <w:t xml:space="preserve">, </w:t>
      </w:r>
      <w:proofErr w:type="spellStart"/>
      <w:r>
        <w:rPr>
          <w:i/>
          <w:lang w:val="de-DE"/>
        </w:rPr>
        <w:t>Mean</w:t>
      </w:r>
      <w:proofErr w:type="spellEnd"/>
      <w:r>
        <w:rPr>
          <w:i/>
          <w:lang w:val="de-DE"/>
        </w:rPr>
        <w:t xml:space="preserve"> Absolute Er</w:t>
      </w:r>
      <w:r w:rsidR="008A6DB6">
        <w:rPr>
          <w:i/>
          <w:lang w:val="de-DE"/>
        </w:rPr>
        <w:t>ro</w:t>
      </w:r>
      <w:r w:rsidR="00C043F7">
        <w:rPr>
          <w:i/>
          <w:lang w:val="de-DE"/>
        </w:rPr>
        <w:t xml:space="preserve">r (MAE) </w:t>
      </w:r>
      <w:r w:rsidR="008A6DB6">
        <w:rPr>
          <w:lang w:val="de-DE"/>
        </w:rPr>
        <w:t xml:space="preserve">und </w:t>
      </w:r>
      <w:proofErr w:type="spellStart"/>
      <w:r w:rsidR="008A6DB6">
        <w:rPr>
          <w:i/>
          <w:lang w:val="de-DE"/>
        </w:rPr>
        <w:t>Mean</w:t>
      </w:r>
      <w:proofErr w:type="spellEnd"/>
      <w:r w:rsidR="008A6DB6">
        <w:rPr>
          <w:i/>
          <w:lang w:val="de-DE"/>
        </w:rPr>
        <w:t xml:space="preserve"> Absolute </w:t>
      </w:r>
      <w:proofErr w:type="spellStart"/>
      <w:r w:rsidR="008A6DB6">
        <w:rPr>
          <w:i/>
          <w:lang w:val="de-DE"/>
        </w:rPr>
        <w:t>Percentage</w:t>
      </w:r>
      <w:proofErr w:type="spellEnd"/>
      <w:r w:rsidR="008A6DB6">
        <w:rPr>
          <w:i/>
          <w:lang w:val="de-DE"/>
        </w:rPr>
        <w:t xml:space="preserve"> Error</w:t>
      </w:r>
      <w:r w:rsidR="00C043F7">
        <w:rPr>
          <w:i/>
          <w:lang w:val="de-DE"/>
        </w:rPr>
        <w:t xml:space="preserve"> (MAPE)</w:t>
      </w:r>
      <w:r w:rsidR="008A6DB6">
        <w:rPr>
          <w:lang w:val="de-DE"/>
        </w:rPr>
        <w:t>.</w:t>
      </w:r>
    </w:p>
    <w:p w14:paraId="2E87999B" w14:textId="6B634C71" w:rsidR="008A6DB6" w:rsidRDefault="008A6DB6" w:rsidP="008A6DB6">
      <w:pPr>
        <w:pStyle w:val="Heading2"/>
        <w:rPr>
          <w:lang w:val="en-US"/>
        </w:rPr>
      </w:pPr>
      <w:r w:rsidRPr="008A6DB6">
        <w:rPr>
          <w:lang w:val="en-US"/>
        </w:rPr>
        <w:t>6.1 Mean Squared Error</w:t>
      </w:r>
      <w:r>
        <w:rPr>
          <w:lang w:val="en-US"/>
        </w:rPr>
        <w:t xml:space="preserve"> und Root Mean Squared Error</w:t>
      </w:r>
    </w:p>
    <w:p w14:paraId="5B787DEA" w14:textId="3FB5AD83" w:rsidR="00550AF5" w:rsidRDefault="00550AF5" w:rsidP="00550AF5">
      <w:pPr>
        <w:rPr>
          <w:lang w:val="de-DE"/>
        </w:rPr>
      </w:pPr>
      <w:r w:rsidRPr="00550AF5">
        <w:rPr>
          <w:lang w:val="de-DE"/>
        </w:rPr>
        <w:t xml:space="preserve">Der </w:t>
      </w:r>
      <w:proofErr w:type="spellStart"/>
      <w:r w:rsidRPr="00550AF5">
        <w:rPr>
          <w:i/>
          <w:lang w:val="de-DE"/>
        </w:rPr>
        <w:t>Mean</w:t>
      </w:r>
      <w:proofErr w:type="spellEnd"/>
      <w:r w:rsidRPr="00550AF5">
        <w:rPr>
          <w:i/>
          <w:lang w:val="de-DE"/>
        </w:rPr>
        <w:t xml:space="preserve"> </w:t>
      </w:r>
      <w:proofErr w:type="spellStart"/>
      <w:r w:rsidRPr="00550AF5">
        <w:rPr>
          <w:i/>
          <w:lang w:val="de-DE"/>
        </w:rPr>
        <w:t>Squared</w:t>
      </w:r>
      <w:proofErr w:type="spellEnd"/>
      <w:r w:rsidRPr="00550AF5">
        <w:rPr>
          <w:i/>
          <w:lang w:val="de-DE"/>
        </w:rPr>
        <w:t xml:space="preserve"> Error</w:t>
      </w:r>
      <w:r w:rsidRPr="00550AF5">
        <w:rPr>
          <w:lang w:val="de-DE"/>
        </w:rPr>
        <w:t xml:space="preserve"> </w:t>
      </w:r>
      <w:r w:rsidR="00315D29">
        <w:rPr>
          <w:lang w:val="de-DE"/>
        </w:rPr>
        <w:t>(oder</w:t>
      </w:r>
      <w:r w:rsidR="00A72594">
        <w:rPr>
          <w:lang w:val="de-DE"/>
        </w:rPr>
        <w:t xml:space="preserve"> auch </w:t>
      </w:r>
      <w:r w:rsidR="00A72594" w:rsidRPr="00A72594">
        <w:rPr>
          <w:i/>
          <w:lang w:val="de-DE"/>
        </w:rPr>
        <w:t>mittlere</w:t>
      </w:r>
      <w:r w:rsidR="00315D29" w:rsidRPr="00A72594">
        <w:rPr>
          <w:i/>
          <w:lang w:val="de-DE"/>
        </w:rPr>
        <w:t xml:space="preserve"> quadratische Abweichung</w:t>
      </w:r>
      <w:r w:rsidR="00315D29">
        <w:rPr>
          <w:lang w:val="de-DE"/>
        </w:rPr>
        <w:t xml:space="preserve">) </w:t>
      </w:r>
      <w:r w:rsidRPr="00550AF5">
        <w:rPr>
          <w:lang w:val="de-DE"/>
        </w:rPr>
        <w:t xml:space="preserve">berechnet sich aus der </w:t>
      </w:r>
      <w:r>
        <w:rPr>
          <w:lang w:val="de-DE"/>
        </w:rPr>
        <w:t>Summe der Abweichungen der einzelnen Vorhersagewerten von den tatsächlichen Werten ins Quadrat</w:t>
      </w:r>
      <w:r w:rsidR="00761DE2">
        <w:rPr>
          <w:lang w:val="de-DE"/>
        </w:rPr>
        <w:t>. Zuletzt wird die Summe durch die Anzahl der Werte geteilt.</w:t>
      </w:r>
      <w:r>
        <w:rPr>
          <w:lang w:val="de-DE"/>
        </w:rPr>
        <w:t xml:space="preserve"> </w:t>
      </w:r>
      <w:r w:rsidR="00A72594">
        <w:rPr>
          <w:lang w:val="de-DE"/>
        </w:rPr>
        <w:t xml:space="preserve">Er besagt den durchschnittlichen Abstand zwischen den </w:t>
      </w:r>
      <w:proofErr w:type="spellStart"/>
      <w:r w:rsidR="00A72594">
        <w:rPr>
          <w:lang w:val="de-DE"/>
        </w:rPr>
        <w:t>geschätzen</w:t>
      </w:r>
      <w:proofErr w:type="spellEnd"/>
      <w:r w:rsidR="00A72594">
        <w:rPr>
          <w:lang w:val="de-DE"/>
        </w:rPr>
        <w:t xml:space="preserve"> und den tatsächlichen Werten.</w:t>
      </w:r>
    </w:p>
    <w:p w14:paraId="2B337B63" w14:textId="22C116A4" w:rsidR="00A72594" w:rsidRPr="00A72594" w:rsidRDefault="00A72594" w:rsidP="00550AF5">
      <w:pPr>
        <w:rPr>
          <w:lang w:val="de-DE"/>
        </w:rPr>
      </w:pPr>
      <w:r w:rsidRPr="00A72594">
        <w:rPr>
          <w:lang w:val="de-DE"/>
        </w:rPr>
        <w:t xml:space="preserve">Der </w:t>
      </w:r>
      <w:r w:rsidRPr="00A72594">
        <w:rPr>
          <w:i/>
          <w:lang w:val="de-DE"/>
        </w:rPr>
        <w:t xml:space="preserve">Root </w:t>
      </w:r>
      <w:proofErr w:type="spellStart"/>
      <w:r w:rsidRPr="00A72594">
        <w:rPr>
          <w:i/>
          <w:lang w:val="de-DE"/>
        </w:rPr>
        <w:t>Mean</w:t>
      </w:r>
      <w:proofErr w:type="spellEnd"/>
      <w:r w:rsidRPr="00A72594">
        <w:rPr>
          <w:i/>
          <w:lang w:val="de-DE"/>
        </w:rPr>
        <w:t xml:space="preserve"> </w:t>
      </w:r>
      <w:proofErr w:type="spellStart"/>
      <w:r w:rsidRPr="00A72594">
        <w:rPr>
          <w:i/>
          <w:lang w:val="de-DE"/>
        </w:rPr>
        <w:t>Squared</w:t>
      </w:r>
      <w:proofErr w:type="spellEnd"/>
      <w:r w:rsidRPr="00A72594">
        <w:rPr>
          <w:i/>
          <w:lang w:val="de-DE"/>
        </w:rPr>
        <w:t xml:space="preserve"> Error</w:t>
      </w:r>
      <w:r w:rsidRPr="00A72594">
        <w:rPr>
          <w:lang w:val="de-DE"/>
        </w:rPr>
        <w:t xml:space="preserve"> (oder auch Standartabweichung</w:t>
      </w:r>
      <w:r>
        <w:rPr>
          <w:lang w:val="de-DE"/>
        </w:rPr>
        <w:t>) berechnet sich aus der Wurzel der mittleren quadratischen Abweichung. Dieser Wert gibt die Standartabweichung der Regressionsgeraden und den (tatsächlichen) Datenpunkten an.</w:t>
      </w:r>
    </w:p>
    <w:p w14:paraId="683F2946" w14:textId="7BCFB339" w:rsidR="00EB02CB" w:rsidRPr="00F52132" w:rsidRDefault="008A6DB6" w:rsidP="00550AF5">
      <w:pPr>
        <w:pStyle w:val="Heading2"/>
        <w:rPr>
          <w:lang w:val="en-US"/>
        </w:rPr>
      </w:pPr>
      <w:r w:rsidRPr="00F52132">
        <w:rPr>
          <w:lang w:val="en-US"/>
        </w:rPr>
        <w:t>6.2 Mean Absolute Error</w:t>
      </w:r>
    </w:p>
    <w:p w14:paraId="421B6ED3" w14:textId="6A1B7B6E" w:rsidR="00A72594" w:rsidRDefault="00A72594" w:rsidP="00A72594">
      <w:pPr>
        <w:rPr>
          <w:lang w:val="de-DE"/>
        </w:rPr>
      </w:pPr>
      <w:r>
        <w:rPr>
          <w:lang w:val="de-DE"/>
        </w:rPr>
        <w:t xml:space="preserve">Der </w:t>
      </w:r>
      <w:proofErr w:type="spellStart"/>
      <w:r>
        <w:rPr>
          <w:i/>
          <w:lang w:val="de-DE"/>
        </w:rPr>
        <w:t>Mean</w:t>
      </w:r>
      <w:proofErr w:type="spellEnd"/>
      <w:r>
        <w:rPr>
          <w:i/>
          <w:lang w:val="de-DE"/>
        </w:rPr>
        <w:t xml:space="preserve"> Absolute Error</w:t>
      </w:r>
      <w:r>
        <w:rPr>
          <w:lang w:val="de-DE"/>
        </w:rPr>
        <w:t xml:space="preserve"> (oder auch </w:t>
      </w:r>
      <w:r w:rsidRPr="00A72594">
        <w:rPr>
          <w:i/>
          <w:lang w:val="de-DE"/>
        </w:rPr>
        <w:t>mittlerer absoluter Fehler</w:t>
      </w:r>
      <w:r>
        <w:rPr>
          <w:lang w:val="de-DE"/>
        </w:rPr>
        <w:t>)</w:t>
      </w:r>
      <w:r w:rsidR="007F36BA">
        <w:rPr>
          <w:lang w:val="de-DE"/>
        </w:rPr>
        <w:t xml:space="preserve"> berechnet sich aus der Summe dem Betrag aller Abweichungen zwischen tatsächlichen und geschätzten Werten</w:t>
      </w:r>
      <w:r w:rsidR="00F52132">
        <w:rPr>
          <w:lang w:val="de-DE"/>
        </w:rPr>
        <w:t xml:space="preserve">. Zuletzt wird die Summe durch die Anzahl der Werte </w:t>
      </w:r>
      <w:proofErr w:type="spellStart"/>
      <w:r w:rsidR="00F52132">
        <w:rPr>
          <w:lang w:val="de-DE"/>
        </w:rPr>
        <w:t>geteilt</w:t>
      </w:r>
      <w:r w:rsidR="007F36BA">
        <w:rPr>
          <w:lang w:val="de-DE"/>
        </w:rPr>
        <w:t>geteilt</w:t>
      </w:r>
      <w:proofErr w:type="spellEnd"/>
      <w:r w:rsidR="007F36BA">
        <w:rPr>
          <w:lang w:val="de-DE"/>
        </w:rPr>
        <w:t xml:space="preserve"> durch die Anzahl an Werten. Dieser Wert gibt die </w:t>
      </w:r>
      <w:r w:rsidR="00761DE2">
        <w:rPr>
          <w:lang w:val="de-DE"/>
        </w:rPr>
        <w:t>Höhe der Abweichung zwischen tatsächlichem und vorhergesagtem Wert an, ohne dabei die Richtung vorzugeben.</w:t>
      </w:r>
    </w:p>
    <w:p w14:paraId="3B5B1031" w14:textId="1BB1819D" w:rsidR="00F52132" w:rsidRPr="00F52132" w:rsidRDefault="00F52132" w:rsidP="00F52132">
      <w:pPr>
        <w:pStyle w:val="Heading2"/>
        <w:rPr>
          <w:lang w:val="en-US"/>
        </w:rPr>
      </w:pPr>
      <w:r>
        <w:rPr>
          <w:lang w:val="de-DE"/>
        </w:rPr>
        <w:t xml:space="preserve">6.3 </w:t>
      </w:r>
      <w:r w:rsidRPr="00F52132">
        <w:rPr>
          <w:lang w:val="en-US"/>
        </w:rPr>
        <w:t>Mean Absolute Percentage Error</w:t>
      </w:r>
    </w:p>
    <w:p w14:paraId="7B813757" w14:textId="27E5025C" w:rsidR="00F57220" w:rsidRPr="009E6722" w:rsidRDefault="00761DE2">
      <w:pPr>
        <w:rPr>
          <w:lang w:val="de-DE"/>
        </w:rPr>
      </w:pPr>
      <w:r>
        <w:rPr>
          <w:lang w:val="de-DE"/>
        </w:rPr>
        <w:t xml:space="preserve">Der </w:t>
      </w:r>
      <w:proofErr w:type="spellStart"/>
      <w:r>
        <w:rPr>
          <w:i/>
          <w:lang w:val="de-DE"/>
        </w:rPr>
        <w:t>Mean</w:t>
      </w:r>
      <w:proofErr w:type="spellEnd"/>
      <w:r>
        <w:rPr>
          <w:i/>
          <w:lang w:val="de-DE"/>
        </w:rPr>
        <w:t xml:space="preserve"> Absolute </w:t>
      </w:r>
      <w:proofErr w:type="spellStart"/>
      <w:r>
        <w:rPr>
          <w:i/>
          <w:lang w:val="de-DE"/>
        </w:rPr>
        <w:t>Percentage</w:t>
      </w:r>
      <w:proofErr w:type="spellEnd"/>
      <w:r>
        <w:rPr>
          <w:i/>
          <w:lang w:val="de-DE"/>
        </w:rPr>
        <w:t xml:space="preserve"> Error</w:t>
      </w:r>
      <w:r>
        <w:rPr>
          <w:lang w:val="de-DE"/>
        </w:rPr>
        <w:t xml:space="preserve"> (oder auch </w:t>
      </w:r>
      <w:r>
        <w:rPr>
          <w:i/>
          <w:lang w:val="de-DE"/>
        </w:rPr>
        <w:t>mittlerer absoluter prozentualer Fehler</w:t>
      </w:r>
      <w:r>
        <w:rPr>
          <w:lang w:val="de-DE"/>
        </w:rPr>
        <w:t xml:space="preserve">) </w:t>
      </w:r>
      <w:r w:rsidR="00D75233">
        <w:rPr>
          <w:lang w:val="de-DE"/>
        </w:rPr>
        <w:t xml:space="preserve">ist eine der </w:t>
      </w:r>
      <w:r w:rsidR="009738F3">
        <w:rPr>
          <w:lang w:val="de-DE"/>
        </w:rPr>
        <w:t>meistgenutzten</w:t>
      </w:r>
      <w:r w:rsidR="00D75233">
        <w:rPr>
          <w:lang w:val="de-DE"/>
        </w:rPr>
        <w:t xml:space="preserve"> </w:t>
      </w:r>
      <w:r w:rsidR="009E6722">
        <w:rPr>
          <w:lang w:val="de-DE"/>
        </w:rPr>
        <w:t>Metriken,</w:t>
      </w:r>
      <w:r w:rsidR="00D75233">
        <w:rPr>
          <w:lang w:val="de-DE"/>
        </w:rPr>
        <w:t xml:space="preserve"> um Fehler in Vorhersagen zu messen</w:t>
      </w:r>
      <w:r w:rsidR="00B340D3">
        <w:rPr>
          <w:lang w:val="de-DE"/>
        </w:rPr>
        <w:t xml:space="preserve"> und ist leicht zu interpretieren</w:t>
      </w:r>
      <w:r w:rsidR="00D75233">
        <w:rPr>
          <w:lang w:val="de-DE"/>
        </w:rPr>
        <w:t xml:space="preserve">. Er </w:t>
      </w:r>
      <w:r>
        <w:rPr>
          <w:lang w:val="de-DE"/>
        </w:rPr>
        <w:t>berechnet sich aus der Summe des Betrags der Differenz der tatsächlichen Daten und der vorhergesagten Daten, geteilt durch die tatsächlichen Daten. Die Summe wird nochmal durch die Anzahl der Werte geteilt.</w:t>
      </w:r>
      <w:r w:rsidR="009E6722">
        <w:rPr>
          <w:lang w:val="de-DE"/>
        </w:rPr>
        <w:t xml:space="preserve"> Der Wert besagt die prozentuale Abweichung der vorhergesagten Daten von den tatsächlichen Daten.</w:t>
      </w:r>
    </w:p>
    <w:p w14:paraId="2839AF9E" w14:textId="03CD8764" w:rsidR="00BE4895" w:rsidRDefault="000B704B" w:rsidP="00BE4895">
      <w:pPr>
        <w:pStyle w:val="Heading1"/>
        <w:rPr>
          <w:lang w:val="de-DE"/>
        </w:rPr>
      </w:pPr>
      <w:r w:rsidRPr="00AB7151">
        <w:rPr>
          <w:lang w:val="de-DE"/>
        </w:rPr>
        <w:t xml:space="preserve">7. </w:t>
      </w:r>
      <w:r w:rsidR="00F57220" w:rsidRPr="00AB7151">
        <w:rPr>
          <w:lang w:val="de-DE"/>
        </w:rPr>
        <w:t xml:space="preserve">Training des </w:t>
      </w:r>
      <w:proofErr w:type="spellStart"/>
      <w:r w:rsidR="00BC1870">
        <w:rPr>
          <w:lang w:val="de-DE"/>
        </w:rPr>
        <w:t>Machine</w:t>
      </w:r>
      <w:proofErr w:type="spellEnd"/>
      <w:r w:rsidR="00BC1870">
        <w:rPr>
          <w:lang w:val="de-DE"/>
        </w:rPr>
        <w:t xml:space="preserve"> Learning </w:t>
      </w:r>
      <w:r w:rsidR="00F57220" w:rsidRPr="00AB7151">
        <w:rPr>
          <w:lang w:val="de-DE"/>
        </w:rPr>
        <w:t>Modells</w:t>
      </w:r>
    </w:p>
    <w:p w14:paraId="7B7E20DE" w14:textId="74806FBF" w:rsidR="00F57220" w:rsidRPr="00315AD9" w:rsidRDefault="0088297E">
      <w:pPr>
        <w:rPr>
          <w:lang w:val="de-DE"/>
        </w:rPr>
      </w:pPr>
      <w:r>
        <w:rPr>
          <w:lang w:val="de-DE"/>
        </w:rPr>
        <w:t xml:space="preserve">Das Model wird mit Hilfe der </w:t>
      </w:r>
      <w:proofErr w:type="gramStart"/>
      <w:r>
        <w:rPr>
          <w:lang w:val="de-DE"/>
        </w:rPr>
        <w:t>fit(</w:t>
      </w:r>
      <w:proofErr w:type="gramEnd"/>
      <w:r>
        <w:rPr>
          <w:lang w:val="de-DE"/>
        </w:rPr>
        <w:t xml:space="preserve">)-Funktion des Modells trainiert. Dafür werden die </w:t>
      </w:r>
      <w:proofErr w:type="spellStart"/>
      <w:r>
        <w:rPr>
          <w:lang w:val="de-DE"/>
        </w:rPr>
        <w:t>Trainigsdaten</w:t>
      </w:r>
      <w:proofErr w:type="spellEnd"/>
      <w:r>
        <w:rPr>
          <w:lang w:val="de-DE"/>
        </w:rPr>
        <w:t xml:space="preserve"> verwendet, die zum einen </w:t>
      </w:r>
      <w:proofErr w:type="gramStart"/>
      <w:r>
        <w:rPr>
          <w:lang w:val="de-DE"/>
        </w:rPr>
        <w:t xml:space="preserve">aus allen </w:t>
      </w:r>
      <w:proofErr w:type="spellStart"/>
      <w:r>
        <w:rPr>
          <w:lang w:val="de-DE"/>
        </w:rPr>
        <w:t>Featuren</w:t>
      </w:r>
      <w:proofErr w:type="spellEnd"/>
      <w:proofErr w:type="gramEnd"/>
      <w:r>
        <w:rPr>
          <w:lang w:val="de-DE"/>
        </w:rPr>
        <w:t xml:space="preserve"> bestehen die zur Herleitung des Zufriedenheitswertes verwendet werden und zum anderen aus den dazugehörigen Zufriedenheitswerten.</w:t>
      </w:r>
    </w:p>
    <w:p w14:paraId="49F27104" w14:textId="503EA689" w:rsidR="00F57220" w:rsidRDefault="000B704B" w:rsidP="00F57220">
      <w:pPr>
        <w:pStyle w:val="Heading1"/>
        <w:rPr>
          <w:lang w:val="de-DE"/>
        </w:rPr>
      </w:pPr>
      <w:r w:rsidRPr="00AB7151">
        <w:rPr>
          <w:lang w:val="de-DE"/>
        </w:rPr>
        <w:lastRenderedPageBreak/>
        <w:t xml:space="preserve">8. </w:t>
      </w:r>
      <w:r w:rsidR="00F57220" w:rsidRPr="00AB7151">
        <w:rPr>
          <w:lang w:val="de-DE"/>
        </w:rPr>
        <w:t>Tuning der Hyperparameter</w:t>
      </w:r>
    </w:p>
    <w:p w14:paraId="77C917EF" w14:textId="4F8CB92C" w:rsidR="00BE4895" w:rsidRDefault="00BE4895" w:rsidP="00BE4895">
      <w:pPr>
        <w:rPr>
          <w:lang w:val="de-DE"/>
        </w:rPr>
      </w:pPr>
      <w:r>
        <w:rPr>
          <w:lang w:val="de-DE"/>
        </w:rPr>
        <w:t xml:space="preserve">Um die herauszufinden mit welchen Parametern das </w:t>
      </w:r>
      <w:proofErr w:type="spellStart"/>
      <w:r>
        <w:rPr>
          <w:lang w:val="de-DE"/>
        </w:rPr>
        <w:t>Elastic</w:t>
      </w:r>
      <w:proofErr w:type="spellEnd"/>
      <w:r>
        <w:rPr>
          <w:lang w:val="de-DE"/>
        </w:rPr>
        <w:t xml:space="preserve">-Net Modell das beste Ergebnis für die Vorhersage der verwendeten Daten liefert wird nacheinander ein </w:t>
      </w:r>
      <w:proofErr w:type="spellStart"/>
      <w:r>
        <w:rPr>
          <w:lang w:val="de-DE"/>
        </w:rPr>
        <w:t>Elastic</w:t>
      </w:r>
      <w:proofErr w:type="spellEnd"/>
      <w:r>
        <w:rPr>
          <w:lang w:val="de-DE"/>
        </w:rPr>
        <w:t>-Net Modell erstellt, welches jedes Mal neue Parameter übergeben bekommt. Die Fehlerfreiheit jedes Modells wird mit den ausgewählten Metriken berechnet.</w:t>
      </w:r>
    </w:p>
    <w:p w14:paraId="00522EFD" w14:textId="3C0148E4" w:rsidR="00395053" w:rsidRDefault="00395053" w:rsidP="00395053">
      <w:pPr>
        <w:pStyle w:val="Heading2"/>
        <w:rPr>
          <w:lang w:val="de-DE"/>
        </w:rPr>
      </w:pPr>
      <w:r>
        <w:rPr>
          <w:lang w:val="de-DE"/>
        </w:rPr>
        <w:t>8.1 Die Werte der Parameter</w:t>
      </w:r>
    </w:p>
    <w:p w14:paraId="18563343" w14:textId="6C890C40" w:rsidR="00395053" w:rsidRDefault="00395053" w:rsidP="00BE4895">
      <w:pPr>
        <w:rPr>
          <w:lang w:val="de-DE"/>
        </w:rPr>
      </w:pPr>
      <w:r>
        <w:rPr>
          <w:lang w:val="de-DE"/>
        </w:rPr>
        <w:t xml:space="preserve">Um herauszufinden welches der Modelle das Beste ist werden Modelle mit unterschiedlichen Werten für die Parameter </w:t>
      </w:r>
      <w:proofErr w:type="spellStart"/>
      <w:r w:rsidRPr="00395053">
        <w:rPr>
          <w:i/>
          <w:lang w:val="de-DE"/>
        </w:rPr>
        <w:t>alpha</w:t>
      </w:r>
      <w:proofErr w:type="spellEnd"/>
      <w:r>
        <w:rPr>
          <w:lang w:val="de-DE"/>
        </w:rPr>
        <w:t xml:space="preserve"> und </w:t>
      </w:r>
      <w:r w:rsidRPr="00395053">
        <w:rPr>
          <w:i/>
          <w:lang w:val="de-DE"/>
        </w:rPr>
        <w:t>l1_ratio</w:t>
      </w:r>
      <w:r>
        <w:rPr>
          <w:lang w:val="de-DE"/>
        </w:rPr>
        <w:t xml:space="preserve"> verwendet.</w:t>
      </w:r>
    </w:p>
    <w:p w14:paraId="60A7F1F4" w14:textId="68ADC600" w:rsidR="00395053" w:rsidRDefault="00395053" w:rsidP="00BE4895">
      <w:pPr>
        <w:rPr>
          <w:lang w:val="de-DE"/>
        </w:rPr>
      </w:pPr>
      <w:r>
        <w:rPr>
          <w:lang w:val="de-DE"/>
        </w:rPr>
        <w:t xml:space="preserve">Für </w:t>
      </w:r>
      <w:proofErr w:type="spellStart"/>
      <w:r>
        <w:rPr>
          <w:i/>
          <w:lang w:val="de-DE"/>
        </w:rPr>
        <w:t>alpha</w:t>
      </w:r>
      <w:proofErr w:type="spellEnd"/>
      <w:r>
        <w:rPr>
          <w:lang w:val="de-DE"/>
        </w:rPr>
        <w:t xml:space="preserve"> wurden die Werte </w:t>
      </w:r>
      <w:r w:rsidRPr="00395053">
        <w:rPr>
          <w:lang w:val="de-DE"/>
        </w:rPr>
        <w:t>1.0, 2.0, 3.0, 4.0, 4.5, 4.6, 4.7, 4.8, 4.9, 5.0</w:t>
      </w:r>
      <w:r>
        <w:rPr>
          <w:lang w:val="de-DE"/>
        </w:rPr>
        <w:t xml:space="preserve"> und 6.0 und für </w:t>
      </w:r>
      <w:r>
        <w:rPr>
          <w:i/>
          <w:lang w:val="de-DE"/>
        </w:rPr>
        <w:t>l1_ratio</w:t>
      </w:r>
      <w:r>
        <w:rPr>
          <w:lang w:val="de-DE"/>
        </w:rPr>
        <w:t xml:space="preserve"> wurde</w:t>
      </w:r>
      <w:r w:rsidR="008E3D33">
        <w:rPr>
          <w:lang w:val="de-DE"/>
        </w:rPr>
        <w:t>n die Werte 0.0, 0.5 und 1.0 getestet.</w:t>
      </w:r>
    </w:p>
    <w:p w14:paraId="6D91DC24" w14:textId="17991E31" w:rsidR="008E3D33" w:rsidRDefault="008E3D33" w:rsidP="00BE4895">
      <w:pPr>
        <w:rPr>
          <w:lang w:val="de-DE"/>
        </w:rPr>
      </w:pPr>
      <w:r>
        <w:rPr>
          <w:lang w:val="de-DE"/>
        </w:rPr>
        <w:t>Mit Hilfe von Schleifen konnte ein Modell mit jeder möglichen Kombination aus den Werten der zwei Parameter erstellt werden.</w:t>
      </w:r>
    </w:p>
    <w:p w14:paraId="68280521" w14:textId="72834294" w:rsidR="008E3D33" w:rsidRPr="00395053" w:rsidRDefault="008E3D33" w:rsidP="008E3D33">
      <w:pPr>
        <w:pStyle w:val="Heading3"/>
        <w:rPr>
          <w:lang w:val="de-DE"/>
        </w:rPr>
      </w:pPr>
      <w:r>
        <w:rPr>
          <w:lang w:val="de-DE"/>
        </w:rPr>
        <w:t xml:space="preserve">8.2 Der Einsatz von </w:t>
      </w:r>
      <w:proofErr w:type="spellStart"/>
      <w:r>
        <w:rPr>
          <w:lang w:val="de-DE"/>
        </w:rPr>
        <w:t>MLFLow</w:t>
      </w:r>
      <w:proofErr w:type="spellEnd"/>
    </w:p>
    <w:p w14:paraId="4C86409A" w14:textId="27F2842B" w:rsidR="00EB02CB" w:rsidRDefault="00BE4895" w:rsidP="00395053">
      <w:pPr>
        <w:rPr>
          <w:lang w:val="de-DE"/>
        </w:rPr>
      </w:pPr>
      <w:r>
        <w:rPr>
          <w:lang w:val="de-DE"/>
        </w:rPr>
        <w:t xml:space="preserve">Mit der Hilfe von </w:t>
      </w:r>
      <w:proofErr w:type="spellStart"/>
      <w:r>
        <w:rPr>
          <w:lang w:val="de-DE"/>
        </w:rPr>
        <w:t>MLFlow</w:t>
      </w:r>
      <w:proofErr w:type="spellEnd"/>
      <w:r>
        <w:rPr>
          <w:lang w:val="de-DE"/>
        </w:rPr>
        <w:t xml:space="preserve"> werden das sowohl die Parameter des erstellten Modells, die </w:t>
      </w:r>
      <w:r w:rsidR="008E3D33">
        <w:rPr>
          <w:lang w:val="de-DE"/>
        </w:rPr>
        <w:t xml:space="preserve">dazu entsprechenden </w:t>
      </w:r>
      <w:r>
        <w:rPr>
          <w:lang w:val="de-DE"/>
        </w:rPr>
        <w:t xml:space="preserve">errechneten Metriken und das Modell selbst </w:t>
      </w:r>
      <w:r w:rsidR="008E3D33">
        <w:rPr>
          <w:lang w:val="de-DE"/>
        </w:rPr>
        <w:t>ge</w:t>
      </w:r>
      <w:r>
        <w:rPr>
          <w:lang w:val="de-DE"/>
        </w:rPr>
        <w:t xml:space="preserve">speichert. Über die </w:t>
      </w:r>
      <w:r w:rsidR="00395053">
        <w:rPr>
          <w:lang w:val="de-DE"/>
        </w:rPr>
        <w:t xml:space="preserve">grafische Benutzeroberfläche von </w:t>
      </w:r>
      <w:proofErr w:type="spellStart"/>
      <w:r w:rsidR="00395053">
        <w:rPr>
          <w:lang w:val="de-DE"/>
        </w:rPr>
        <w:t>MLFlow</w:t>
      </w:r>
      <w:proofErr w:type="spellEnd"/>
      <w:r w:rsidR="00395053">
        <w:rPr>
          <w:lang w:val="de-DE"/>
        </w:rPr>
        <w:t xml:space="preserve"> kann man die Fehlerfreiheit der verschiedenen Modelle vergleichen und herausfinden welches das Beste ist.</w:t>
      </w:r>
    </w:p>
    <w:p w14:paraId="1AD5A63A" w14:textId="493B1A09" w:rsidR="00F57220" w:rsidRDefault="008E3D33">
      <w:pPr>
        <w:rPr>
          <w:lang w:val="de-DE"/>
        </w:rPr>
      </w:pPr>
      <w:r>
        <w:rPr>
          <w:lang w:val="de-DE"/>
        </w:rPr>
        <w:t>Das Beste der Modelle kann anschließend in das Demo-Notebook importiert werden, wo es dann die Testdaten vorhersagt.</w:t>
      </w:r>
    </w:p>
    <w:p w14:paraId="7B6297C5" w14:textId="090941AA" w:rsidR="00BD331D" w:rsidRPr="00BD331D" w:rsidRDefault="00BD331D">
      <w:pPr>
        <w:rPr>
          <w:lang w:val="de-DE"/>
        </w:rPr>
      </w:pPr>
      <w:r>
        <w:rPr>
          <w:lang w:val="de-DE"/>
        </w:rPr>
        <w:t xml:space="preserve">Nach dem Parametertunen wurde das Modell mit den Parametern </w:t>
      </w:r>
      <w:proofErr w:type="spellStart"/>
      <w:r w:rsidRPr="006D1998">
        <w:rPr>
          <w:i/>
          <w:iCs/>
          <w:lang w:val="de-DE"/>
        </w:rPr>
        <w:t>alpha</w:t>
      </w:r>
      <w:proofErr w:type="spellEnd"/>
      <w:r w:rsidRPr="006D1998">
        <w:rPr>
          <w:i/>
          <w:iCs/>
          <w:lang w:val="de-DE"/>
        </w:rPr>
        <w:t xml:space="preserve"> = 4.7</w:t>
      </w:r>
      <w:r>
        <w:rPr>
          <w:lang w:val="de-DE"/>
        </w:rPr>
        <w:t xml:space="preserve"> und</w:t>
      </w:r>
      <w:r w:rsidRPr="006D1998">
        <w:rPr>
          <w:i/>
          <w:iCs/>
          <w:lang w:val="de-DE"/>
        </w:rPr>
        <w:t xml:space="preserve"> l1_ratio = 1.0 </w:t>
      </w:r>
      <w:r>
        <w:rPr>
          <w:lang w:val="de-DE"/>
        </w:rPr>
        <w:t>als das insgesamt beste Modell identifiziert.</w:t>
      </w:r>
    </w:p>
    <w:p w14:paraId="4A4825C6" w14:textId="5136C528" w:rsidR="00F57220" w:rsidRDefault="000B704B" w:rsidP="00F57220">
      <w:pPr>
        <w:pStyle w:val="Heading1"/>
        <w:rPr>
          <w:lang w:val="de-DE"/>
        </w:rPr>
      </w:pPr>
      <w:r w:rsidRPr="00AB7151">
        <w:rPr>
          <w:lang w:val="de-DE"/>
        </w:rPr>
        <w:t xml:space="preserve">9. </w:t>
      </w:r>
      <w:r w:rsidR="00F57220" w:rsidRPr="00AB7151">
        <w:rPr>
          <w:lang w:val="de-DE"/>
        </w:rPr>
        <w:t>Evaluation mit den Testdaten</w:t>
      </w:r>
    </w:p>
    <w:p w14:paraId="48204767" w14:textId="70336AA1" w:rsidR="00F57220" w:rsidRDefault="007F7AD9">
      <w:pPr>
        <w:rPr>
          <w:rFonts w:cs="Calibri"/>
          <w:szCs w:val="22"/>
          <w:lang w:val="de-DE"/>
        </w:rPr>
      </w:pPr>
      <w:r>
        <w:rPr>
          <w:rFonts w:cs="Calibri"/>
          <w:szCs w:val="22"/>
          <w:lang w:val="de-DE"/>
        </w:rPr>
        <w:t>Für die Demonstration des Modells im zweiten Notebook (</w:t>
      </w:r>
      <w:proofErr w:type="spellStart"/>
      <w:proofErr w:type="gramStart"/>
      <w:r>
        <w:rPr>
          <w:rFonts w:cs="Calibri"/>
          <w:szCs w:val="22"/>
          <w:lang w:val="de-DE"/>
        </w:rPr>
        <w:t>demo.ipynb</w:t>
      </w:r>
      <w:proofErr w:type="spellEnd"/>
      <w:proofErr w:type="gramEnd"/>
      <w:r>
        <w:rPr>
          <w:rFonts w:cs="Calibri"/>
          <w:szCs w:val="22"/>
          <w:lang w:val="de-DE"/>
        </w:rPr>
        <w:t>) werden die Testdaten verwendet, die bei Aufteilen des Daten weggelegt worden sind. Diese Daten wurden dabei von dem Modell noch nie zuvor gesehen und sind ihm völlig fremd.</w:t>
      </w:r>
    </w:p>
    <w:p w14:paraId="16680B59" w14:textId="77777777" w:rsidR="007F7AD9" w:rsidRDefault="007F7AD9">
      <w:pPr>
        <w:rPr>
          <w:rFonts w:cs="Calibri"/>
          <w:szCs w:val="22"/>
          <w:lang w:val="de-DE"/>
        </w:rPr>
      </w:pPr>
      <w:r>
        <w:rPr>
          <w:rFonts w:cs="Calibri"/>
          <w:szCs w:val="22"/>
          <w:lang w:val="de-DE"/>
        </w:rPr>
        <w:t xml:space="preserve">Nachdem das ausgewählte </w:t>
      </w:r>
      <w:proofErr w:type="spellStart"/>
      <w:r>
        <w:rPr>
          <w:rFonts w:cs="Calibri"/>
          <w:szCs w:val="22"/>
          <w:lang w:val="de-DE"/>
        </w:rPr>
        <w:t>traineirte</w:t>
      </w:r>
      <w:proofErr w:type="spellEnd"/>
      <w:r>
        <w:rPr>
          <w:rFonts w:cs="Calibri"/>
          <w:szCs w:val="22"/>
          <w:lang w:val="de-DE"/>
        </w:rPr>
        <w:t xml:space="preserve"> Modell importiert worden ist werden mit Hilfe der </w:t>
      </w:r>
      <w:proofErr w:type="spellStart"/>
      <w:proofErr w:type="gramStart"/>
      <w:r>
        <w:rPr>
          <w:rFonts w:cs="Calibri"/>
          <w:szCs w:val="22"/>
          <w:lang w:val="de-DE"/>
        </w:rPr>
        <w:t>predict</w:t>
      </w:r>
      <w:proofErr w:type="spellEnd"/>
      <w:r>
        <w:rPr>
          <w:rFonts w:cs="Calibri"/>
          <w:szCs w:val="22"/>
          <w:lang w:val="de-DE"/>
        </w:rPr>
        <w:t>(</w:t>
      </w:r>
      <w:proofErr w:type="gramEnd"/>
      <w:r>
        <w:rPr>
          <w:rFonts w:cs="Calibri"/>
          <w:szCs w:val="22"/>
          <w:lang w:val="de-DE"/>
        </w:rPr>
        <w:t>)-Funktion die Vorhersagen für die Zufriedenheitswerte der Testdaten gemacht.</w:t>
      </w:r>
    </w:p>
    <w:p w14:paraId="1FE53212" w14:textId="77777777" w:rsidR="007F7AD9" w:rsidRDefault="007F7AD9">
      <w:pPr>
        <w:rPr>
          <w:rFonts w:cs="Calibri"/>
          <w:szCs w:val="22"/>
          <w:lang w:val="de-DE"/>
        </w:rPr>
      </w:pPr>
      <w:r>
        <w:rPr>
          <w:rFonts w:cs="Calibri"/>
          <w:szCs w:val="22"/>
          <w:lang w:val="de-DE"/>
        </w:rPr>
        <w:t xml:space="preserve">Die vorhergesagten Daten erreichen dabei eine </w:t>
      </w:r>
      <w:proofErr w:type="spellStart"/>
      <w:r>
        <w:rPr>
          <w:rFonts w:cs="Calibri"/>
          <w:szCs w:val="22"/>
          <w:lang w:val="de-DE"/>
        </w:rPr>
        <w:t>Genauogekeit</w:t>
      </w:r>
      <w:proofErr w:type="spellEnd"/>
      <w:r>
        <w:rPr>
          <w:rFonts w:cs="Calibri"/>
          <w:szCs w:val="22"/>
          <w:lang w:val="de-DE"/>
        </w:rPr>
        <w:t xml:space="preserve"> von MSE = 0.04, RMSE = 0.2, MAE = 0.13 und MAPE = 2.65.</w:t>
      </w:r>
    </w:p>
    <w:p w14:paraId="7392083D" w14:textId="77777777" w:rsidR="006656AA" w:rsidRDefault="007F7AD9">
      <w:pPr>
        <w:rPr>
          <w:rFonts w:cs="Calibri"/>
          <w:szCs w:val="22"/>
          <w:lang w:val="de-DE"/>
        </w:rPr>
      </w:pPr>
      <w:r>
        <w:rPr>
          <w:rFonts w:cs="Calibri"/>
          <w:szCs w:val="22"/>
          <w:lang w:val="de-DE"/>
        </w:rPr>
        <w:t>In einem Graphen lassen sich die Abweichungen genauer betrachten</w:t>
      </w:r>
    </w:p>
    <w:p w14:paraId="7F8E87A3" w14:textId="3E9E0F88" w:rsidR="007F7AD9" w:rsidRDefault="006656AA">
      <w:pPr>
        <w:rPr>
          <w:rFonts w:cs="Calibri"/>
          <w:szCs w:val="22"/>
          <w:lang w:val="de-DE"/>
        </w:rPr>
      </w:pPr>
      <w:r>
        <w:rPr>
          <w:rFonts w:cs="Calibri"/>
          <w:noProof/>
          <w:szCs w:val="22"/>
          <w:lang w:val="de-DE"/>
        </w:rPr>
        <w:drawing>
          <wp:inline distT="0" distB="0" distL="0" distR="0" wp14:anchorId="285BF004" wp14:editId="5AC4BC39">
            <wp:extent cx="3266784" cy="2160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6784" cy="2160000"/>
                    </a:xfrm>
                    <a:prstGeom prst="rect">
                      <a:avLst/>
                    </a:prstGeom>
                  </pic:spPr>
                </pic:pic>
              </a:graphicData>
            </a:graphic>
          </wp:inline>
        </w:drawing>
      </w:r>
      <w:r w:rsidR="007F7AD9">
        <w:rPr>
          <w:rFonts w:cs="Calibri"/>
          <w:szCs w:val="22"/>
          <w:lang w:val="de-DE"/>
        </w:rPr>
        <w:t xml:space="preserve"> </w:t>
      </w:r>
    </w:p>
    <w:p w14:paraId="50C6BB82" w14:textId="67567341" w:rsidR="00DC41BD" w:rsidRPr="00AB7151" w:rsidRDefault="00DC41BD">
      <w:pPr>
        <w:rPr>
          <w:rFonts w:cs="Calibri"/>
          <w:szCs w:val="22"/>
          <w:lang w:val="de-DE"/>
        </w:rPr>
      </w:pPr>
      <w:commentRangeStart w:id="5"/>
      <w:r>
        <w:rPr>
          <w:rFonts w:cs="Calibri"/>
          <w:szCs w:val="22"/>
          <w:lang w:val="de-DE"/>
        </w:rPr>
        <w:t xml:space="preserve">Das Modell hat </w:t>
      </w:r>
      <w:commentRangeEnd w:id="5"/>
      <w:r w:rsidR="005A41FB">
        <w:rPr>
          <w:rStyle w:val="CommentReference"/>
        </w:rPr>
        <w:commentReference w:id="5"/>
      </w:r>
    </w:p>
    <w:p w14:paraId="173ACB0A" w14:textId="05182B48" w:rsidR="00F57220" w:rsidRPr="00AB7151" w:rsidRDefault="000B704B" w:rsidP="00F57220">
      <w:pPr>
        <w:pStyle w:val="Heading1"/>
        <w:rPr>
          <w:lang w:val="de-DE"/>
        </w:rPr>
      </w:pPr>
      <w:r w:rsidRPr="00AB7151">
        <w:rPr>
          <w:lang w:val="de-DE"/>
        </w:rPr>
        <w:t xml:space="preserve">10. </w:t>
      </w:r>
      <w:r w:rsidR="00F57220" w:rsidRPr="00AB7151">
        <w:rPr>
          <w:lang w:val="de-DE"/>
        </w:rPr>
        <w:t>Mögliche Schwachstellen und Verbesserungsmöglichkeiten</w:t>
      </w:r>
    </w:p>
    <w:sectPr w:rsidR="00F57220" w:rsidRPr="00AB7151">
      <w:headerReference w:type="default" r:id="rId14"/>
      <w:footerReference w:type="even"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ll Jasmin (wi20086)" w:date="2022-02-16T17:02:00Z" w:initials="NJ(">
    <w:p w14:paraId="788432D6" w14:textId="1F97A247" w:rsidR="00AB203E" w:rsidRPr="00AB203E" w:rsidRDefault="00AB203E">
      <w:pPr>
        <w:pStyle w:val="CommentText"/>
        <w:rPr>
          <w:lang w:val="de-DE"/>
        </w:rPr>
      </w:pPr>
      <w:r>
        <w:rPr>
          <w:rStyle w:val="CommentReference"/>
        </w:rPr>
        <w:annotationRef/>
      </w:r>
      <w:r>
        <w:rPr>
          <w:lang w:val="de-DE"/>
        </w:rPr>
        <w:t xml:space="preserve">Muss </w:t>
      </w:r>
      <w:r w:rsidRPr="00AB203E">
        <w:rPr>
          <w:b/>
          <w:lang w:val="de-DE"/>
        </w:rPr>
        <w:t>sehr</w:t>
      </w:r>
      <w:r>
        <w:rPr>
          <w:lang w:val="de-DE"/>
        </w:rPr>
        <w:t xml:space="preserve"> wahrscheinlich gekürzt werden. Vielleicht muss nicht jede Spalte extra aufgeführt werden, sondern man kann die einzelnen Spalten kumuliert und/oder im Fließtext kurz erklären. Das würde Platz sparen.</w:t>
      </w:r>
    </w:p>
  </w:comment>
  <w:comment w:id="1" w:author="Noll Jasmin (wi20086)" w:date="2022-02-16T17:03:00Z" w:initials="NJ(">
    <w:p w14:paraId="17394727" w14:textId="2F7B3F60" w:rsidR="00AB203E" w:rsidRPr="00AB203E" w:rsidRDefault="00AB203E">
      <w:pPr>
        <w:pStyle w:val="CommentText"/>
        <w:rPr>
          <w:lang w:val="de-DE"/>
        </w:rPr>
      </w:pPr>
      <w:r>
        <w:rPr>
          <w:rStyle w:val="CommentReference"/>
        </w:rPr>
        <w:annotationRef/>
      </w:r>
      <w:proofErr w:type="gramStart"/>
      <w:r>
        <w:rPr>
          <w:lang w:val="de-DE"/>
        </w:rPr>
        <w:t>Bin</w:t>
      </w:r>
      <w:proofErr w:type="gramEnd"/>
      <w:r>
        <w:rPr>
          <w:lang w:val="de-DE"/>
        </w:rPr>
        <w:t xml:space="preserve"> mir nicht sicher was ich hier genau schreiben soll, da ich nicht viel mit den Daten machen. Der Datensatz ist eigentlich (dadurch das er nicht sehr groß ist)</w:t>
      </w:r>
      <w:r w:rsidR="003C035F">
        <w:rPr>
          <w:lang w:val="de-DE"/>
        </w:rPr>
        <w:t xml:space="preserve"> schon </w:t>
      </w:r>
      <w:proofErr w:type="spellStart"/>
      <w:r w:rsidR="003C035F">
        <w:rPr>
          <w:lang w:val="de-DE"/>
        </w:rPr>
        <w:t>ready</w:t>
      </w:r>
      <w:proofErr w:type="spellEnd"/>
      <w:r w:rsidR="003C035F">
        <w:rPr>
          <w:lang w:val="de-DE"/>
        </w:rPr>
        <w:t xml:space="preserve"> </w:t>
      </w:r>
      <w:proofErr w:type="spellStart"/>
      <w:r w:rsidR="003C035F">
        <w:rPr>
          <w:lang w:val="de-DE"/>
        </w:rPr>
        <w:t>to</w:t>
      </w:r>
      <w:proofErr w:type="spellEnd"/>
      <w:r w:rsidR="003C035F">
        <w:rPr>
          <w:lang w:val="de-DE"/>
        </w:rPr>
        <w:t xml:space="preserve"> </w:t>
      </w:r>
      <w:proofErr w:type="spellStart"/>
      <w:r w:rsidR="003C035F">
        <w:rPr>
          <w:lang w:val="de-DE"/>
        </w:rPr>
        <w:t>go</w:t>
      </w:r>
      <w:proofErr w:type="spellEnd"/>
      <w:r w:rsidR="003C035F">
        <w:rPr>
          <w:lang w:val="de-DE"/>
        </w:rPr>
        <w:t>.</w:t>
      </w:r>
    </w:p>
  </w:comment>
  <w:comment w:id="2" w:author="Noll Jasmin (wi20086)" w:date="2022-02-16T17:04:00Z" w:initials="NJ(">
    <w:p w14:paraId="19297D96" w14:textId="77777777" w:rsidR="003C035F" w:rsidRDefault="003C035F">
      <w:pPr>
        <w:pStyle w:val="CommentText"/>
        <w:rPr>
          <w:lang w:val="de-DE"/>
        </w:rPr>
      </w:pPr>
      <w:r>
        <w:rPr>
          <w:rStyle w:val="CommentReference"/>
        </w:rPr>
        <w:annotationRef/>
      </w:r>
      <w:r>
        <w:rPr>
          <w:lang w:val="de-DE"/>
        </w:rPr>
        <w:t>Keine Ahnung was genau hier passieren soll. Ich muss in meinen Datensatz keine neue Werte berechnen oder ähnliches.</w:t>
      </w:r>
    </w:p>
    <w:p w14:paraId="263B020B" w14:textId="5DBDB94E" w:rsidR="003C035F" w:rsidRPr="003C035F" w:rsidRDefault="003C035F">
      <w:pPr>
        <w:pStyle w:val="CommentText"/>
        <w:rPr>
          <w:lang w:val="de-DE"/>
        </w:rPr>
      </w:pPr>
      <w:r>
        <w:rPr>
          <w:lang w:val="de-DE"/>
        </w:rPr>
        <w:t>Vielleicht kann der bei mir quasi „wegfallen“ – begründet natürlich</w:t>
      </w:r>
    </w:p>
  </w:comment>
  <w:comment w:id="3" w:author="Noll Jasmin (wi20086)" w:date="2022-02-20T16:52:00Z" w:initials="NJ(">
    <w:p w14:paraId="37F7FCB6" w14:textId="5FBD8185" w:rsidR="00BE4895" w:rsidRPr="00BE4895" w:rsidRDefault="00BE4895">
      <w:pPr>
        <w:pStyle w:val="CommentText"/>
        <w:rPr>
          <w:lang w:val="de-DE"/>
        </w:rPr>
      </w:pPr>
      <w:r>
        <w:rPr>
          <w:rStyle w:val="CommentReference"/>
        </w:rPr>
        <w:annotationRef/>
      </w:r>
      <w:r>
        <w:rPr>
          <w:lang w:val="de-DE"/>
        </w:rPr>
        <w:t>Ausbaufähig</w:t>
      </w:r>
    </w:p>
  </w:comment>
  <w:comment w:id="4" w:author="Noll Jasmin (wi20086)" w:date="2022-02-20T17:51:00Z" w:initials="NJ(">
    <w:p w14:paraId="05DF4B00" w14:textId="7951E680" w:rsidR="005274F4" w:rsidRPr="005274F4" w:rsidRDefault="005274F4">
      <w:pPr>
        <w:pStyle w:val="CommentText"/>
        <w:rPr>
          <w:lang w:val="de-DE"/>
        </w:rPr>
      </w:pPr>
      <w:r>
        <w:rPr>
          <w:rStyle w:val="CommentReference"/>
        </w:rPr>
        <w:annotationRef/>
      </w:r>
      <w:r>
        <w:rPr>
          <w:lang w:val="de-DE"/>
        </w:rPr>
        <w:t xml:space="preserve">Formeln statt </w:t>
      </w:r>
      <w:proofErr w:type="spellStart"/>
      <w:r>
        <w:rPr>
          <w:lang w:val="de-DE"/>
        </w:rPr>
        <w:t>Erläterung</w:t>
      </w:r>
      <w:proofErr w:type="spellEnd"/>
      <w:r>
        <w:rPr>
          <w:lang w:val="de-DE"/>
        </w:rPr>
        <w:t xml:space="preserve"> für die Berechnung der Metriken einbauen (?)</w:t>
      </w:r>
    </w:p>
  </w:comment>
  <w:comment w:id="5" w:author="Noll Jasmin (wi20086)" w:date="2022-02-20T18:00:00Z" w:initials="NJ(">
    <w:p w14:paraId="7119F9B1" w14:textId="70A41814" w:rsidR="005A41FB" w:rsidRPr="005A41FB" w:rsidRDefault="005A41FB">
      <w:pPr>
        <w:pStyle w:val="CommentText"/>
        <w:rPr>
          <w:lang w:val="de-DE"/>
        </w:rPr>
      </w:pPr>
      <w:r>
        <w:rPr>
          <w:rStyle w:val="CommentReference"/>
        </w:rPr>
        <w:annotationRef/>
      </w:r>
      <w:r>
        <w:rPr>
          <w:lang w:val="de-DE"/>
        </w:rPr>
        <w:t>Evalulation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8432D6" w15:done="0"/>
  <w15:commentEx w15:paraId="17394727" w15:done="0"/>
  <w15:commentEx w15:paraId="263B020B" w15:done="0"/>
  <w15:commentEx w15:paraId="37F7FCB6" w15:done="0"/>
  <w15:commentEx w15:paraId="05DF4B00" w15:done="0"/>
  <w15:commentEx w15:paraId="7119F9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7ACA5" w16cex:dateUtc="2022-02-16T16:02:00Z"/>
  <w16cex:commentExtensible w16cex:durableId="25B7ACF9" w16cex:dateUtc="2022-02-16T16:03:00Z"/>
  <w16cex:commentExtensible w16cex:durableId="25B7AD31" w16cex:dateUtc="2022-02-16T16:04:00Z"/>
  <w16cex:commentExtensible w16cex:durableId="25BCF05B" w16cex:dateUtc="2022-02-20T15:52:00Z"/>
  <w16cex:commentExtensible w16cex:durableId="25BCFE1E" w16cex:dateUtc="2022-02-20T16:51:00Z"/>
  <w16cex:commentExtensible w16cex:durableId="25BD0030" w16cex:dateUtc="2022-02-20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8432D6" w16cid:durableId="25B7ACA5"/>
  <w16cid:commentId w16cid:paraId="17394727" w16cid:durableId="25B7ACF9"/>
  <w16cid:commentId w16cid:paraId="263B020B" w16cid:durableId="25B7AD31"/>
  <w16cid:commentId w16cid:paraId="37F7FCB6" w16cid:durableId="25BCF05B"/>
  <w16cid:commentId w16cid:paraId="05DF4B00" w16cid:durableId="25BCFE1E"/>
  <w16cid:commentId w16cid:paraId="7119F9B1" w16cid:durableId="25BD00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87BEA" w14:textId="77777777" w:rsidR="008076E4" w:rsidRDefault="008076E4" w:rsidP="00693C1C">
      <w:r>
        <w:separator/>
      </w:r>
    </w:p>
  </w:endnote>
  <w:endnote w:type="continuationSeparator" w:id="0">
    <w:p w14:paraId="624C945E" w14:textId="77777777" w:rsidR="008076E4" w:rsidRDefault="008076E4" w:rsidP="0069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3948302"/>
      <w:docPartObj>
        <w:docPartGallery w:val="Page Numbers (Bottom of Page)"/>
        <w:docPartUnique/>
      </w:docPartObj>
    </w:sdtPr>
    <w:sdtEndPr>
      <w:rPr>
        <w:rStyle w:val="PageNumber"/>
      </w:rPr>
    </w:sdtEndPr>
    <w:sdtContent>
      <w:p w14:paraId="23088EA2" w14:textId="3EB238D1" w:rsidR="00F57220" w:rsidRDefault="00F57220" w:rsidP="003E5C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D32161" w14:textId="77777777" w:rsidR="00693C1C" w:rsidRDefault="00693C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9319193"/>
      <w:docPartObj>
        <w:docPartGallery w:val="Page Numbers (Bottom of Page)"/>
        <w:docPartUnique/>
      </w:docPartObj>
    </w:sdtPr>
    <w:sdtEndPr>
      <w:rPr>
        <w:rStyle w:val="PageNumber"/>
      </w:rPr>
    </w:sdtEndPr>
    <w:sdtContent>
      <w:p w14:paraId="7630789C" w14:textId="02C93A08" w:rsidR="00F57220" w:rsidRDefault="00F57220" w:rsidP="003E5C6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070C48" w14:textId="64E9A358" w:rsidR="00693C1C" w:rsidRDefault="00F57220">
    <w:pPr>
      <w:pStyle w:val="Footer"/>
    </w:pPr>
    <w:r>
      <w:rPr>
        <w:lang w:val="de-DE"/>
      </w:rPr>
      <w:t>Jasmin Noll</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DB540" w14:textId="77777777" w:rsidR="008076E4" w:rsidRDefault="008076E4" w:rsidP="00693C1C">
      <w:r>
        <w:separator/>
      </w:r>
    </w:p>
  </w:footnote>
  <w:footnote w:type="continuationSeparator" w:id="0">
    <w:p w14:paraId="2B613C5E" w14:textId="77777777" w:rsidR="008076E4" w:rsidRDefault="008076E4" w:rsidP="00693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B2BA" w14:textId="6AD84217" w:rsidR="00693C1C" w:rsidRPr="00693C1C" w:rsidRDefault="00F57220">
    <w:pPr>
      <w:pStyle w:val="Header"/>
      <w:rPr>
        <w:lang w:val="de-DE"/>
      </w:rPr>
    </w:pPr>
    <w:r>
      <w:rPr>
        <w:lang w:val="de-DE"/>
      </w:rPr>
      <w:t>DHBW Stuttgart – WWI2020F</w:t>
    </w:r>
    <w:r w:rsidR="00693C1C">
      <w:rPr>
        <w:lang w:val="de-DE"/>
      </w:rPr>
      <w:tab/>
    </w:r>
    <w:r w:rsidR="00693C1C">
      <w:rPr>
        <w:lang w:val="de-DE"/>
      </w:rPr>
      <w:tab/>
      <w:t>1</w:t>
    </w:r>
    <w:r>
      <w:rPr>
        <w:lang w:val="de-DE"/>
      </w:rPr>
      <w:t>5</w:t>
    </w:r>
    <w:r w:rsidR="00693C1C">
      <w:rPr>
        <w:lang w:val="de-DE"/>
      </w:rPr>
      <w:t>.0</w:t>
    </w:r>
    <w:r>
      <w:rPr>
        <w:lang w:val="de-DE"/>
      </w:rPr>
      <w:t>4</w:t>
    </w:r>
    <w:r w:rsidR="00693C1C">
      <w:rPr>
        <w:lang w:val="de-DE"/>
      </w:rPr>
      <w:t>.22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5004"/>
    <w:multiLevelType w:val="hybridMultilevel"/>
    <w:tmpl w:val="2794C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625130"/>
    <w:multiLevelType w:val="hybridMultilevel"/>
    <w:tmpl w:val="BCBE7114"/>
    <w:lvl w:ilvl="0" w:tplc="0B1A3B06">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82396A"/>
    <w:multiLevelType w:val="hybridMultilevel"/>
    <w:tmpl w:val="9FA88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1060F0"/>
    <w:multiLevelType w:val="hybridMultilevel"/>
    <w:tmpl w:val="4F5605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ll Jasmin (wi20086)">
    <w15:presenceInfo w15:providerId="AD" w15:userId="S::wi20086@lehre.dhbw-stuttgart.de::9dc950bf-ca9e-41b6-8e36-2ac290c45d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1C"/>
    <w:rsid w:val="0003167D"/>
    <w:rsid w:val="000848BB"/>
    <w:rsid w:val="000B704B"/>
    <w:rsid w:val="000D6246"/>
    <w:rsid w:val="0015195F"/>
    <w:rsid w:val="0018157C"/>
    <w:rsid w:val="001960DE"/>
    <w:rsid w:val="0021760F"/>
    <w:rsid w:val="00223C21"/>
    <w:rsid w:val="00291711"/>
    <w:rsid w:val="002A2AFA"/>
    <w:rsid w:val="00315AD9"/>
    <w:rsid w:val="00315D29"/>
    <w:rsid w:val="003929CC"/>
    <w:rsid w:val="00395053"/>
    <w:rsid w:val="003C035F"/>
    <w:rsid w:val="00427C92"/>
    <w:rsid w:val="004F1D09"/>
    <w:rsid w:val="005274F4"/>
    <w:rsid w:val="00550AF5"/>
    <w:rsid w:val="005A41FB"/>
    <w:rsid w:val="006656AA"/>
    <w:rsid w:val="00693C1C"/>
    <w:rsid w:val="006A3575"/>
    <w:rsid w:val="006D1998"/>
    <w:rsid w:val="00761DE2"/>
    <w:rsid w:val="007F36BA"/>
    <w:rsid w:val="007F7AD9"/>
    <w:rsid w:val="008076E4"/>
    <w:rsid w:val="00873093"/>
    <w:rsid w:val="0088297E"/>
    <w:rsid w:val="008A6DB6"/>
    <w:rsid w:val="008E3D33"/>
    <w:rsid w:val="009738F3"/>
    <w:rsid w:val="009A07E0"/>
    <w:rsid w:val="009E6722"/>
    <w:rsid w:val="00A72594"/>
    <w:rsid w:val="00AA2AA4"/>
    <w:rsid w:val="00AB203E"/>
    <w:rsid w:val="00AB7151"/>
    <w:rsid w:val="00B067A2"/>
    <w:rsid w:val="00B340D3"/>
    <w:rsid w:val="00BC1870"/>
    <w:rsid w:val="00BC5CC6"/>
    <w:rsid w:val="00BD331D"/>
    <w:rsid w:val="00BE4895"/>
    <w:rsid w:val="00BF2718"/>
    <w:rsid w:val="00C043F7"/>
    <w:rsid w:val="00C32AB8"/>
    <w:rsid w:val="00C53267"/>
    <w:rsid w:val="00D75233"/>
    <w:rsid w:val="00DC41BD"/>
    <w:rsid w:val="00E37C22"/>
    <w:rsid w:val="00E668BC"/>
    <w:rsid w:val="00E70D2D"/>
    <w:rsid w:val="00EB02CB"/>
    <w:rsid w:val="00ED1AB3"/>
    <w:rsid w:val="00F336FB"/>
    <w:rsid w:val="00F52132"/>
    <w:rsid w:val="00F57220"/>
    <w:rsid w:val="00FB00D0"/>
    <w:rsid w:val="00FE2CB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1EF0"/>
  <w15:chartTrackingRefBased/>
  <w15:docId w15:val="{3C37D5E1-7ED2-BA4B-91CD-A1910033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C1C"/>
    <w:rPr>
      <w:rFonts w:ascii="Calibri" w:hAnsi="Calibri"/>
      <w:sz w:val="22"/>
    </w:rPr>
  </w:style>
  <w:style w:type="paragraph" w:styleId="Heading1">
    <w:name w:val="heading 1"/>
    <w:basedOn w:val="Normal"/>
    <w:next w:val="Normal"/>
    <w:link w:val="Heading1Char"/>
    <w:uiPriority w:val="9"/>
    <w:qFormat/>
    <w:rsid w:val="00693C1C"/>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B7151"/>
    <w:pPr>
      <w:keepNext/>
      <w:keepLines/>
      <w:spacing w:before="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B7151"/>
    <w:pPr>
      <w:keepNext/>
      <w:keepLines/>
      <w:spacing w:before="120"/>
      <w:outlineLvl w:val="2"/>
    </w:pPr>
    <w:rPr>
      <w:rFonts w:eastAsiaTheme="majorEastAsia"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C1C"/>
    <w:rPr>
      <w:rFonts w:ascii="Calibri" w:eastAsiaTheme="majorEastAsia" w:hAnsi="Calibri" w:cstheme="majorBidi"/>
      <w:b/>
      <w:color w:val="000000" w:themeColor="text1"/>
      <w:sz w:val="28"/>
      <w:szCs w:val="32"/>
    </w:rPr>
  </w:style>
  <w:style w:type="paragraph" w:styleId="Header">
    <w:name w:val="header"/>
    <w:basedOn w:val="Normal"/>
    <w:link w:val="HeaderChar"/>
    <w:uiPriority w:val="99"/>
    <w:unhideWhenUsed/>
    <w:rsid w:val="00693C1C"/>
    <w:pPr>
      <w:tabs>
        <w:tab w:val="center" w:pos="4513"/>
        <w:tab w:val="right" w:pos="9026"/>
      </w:tabs>
    </w:pPr>
  </w:style>
  <w:style w:type="character" w:customStyle="1" w:styleId="HeaderChar">
    <w:name w:val="Header Char"/>
    <w:basedOn w:val="DefaultParagraphFont"/>
    <w:link w:val="Header"/>
    <w:uiPriority w:val="99"/>
    <w:rsid w:val="00693C1C"/>
    <w:rPr>
      <w:rFonts w:ascii="Calibri" w:hAnsi="Calibri"/>
      <w:sz w:val="22"/>
    </w:rPr>
  </w:style>
  <w:style w:type="paragraph" w:styleId="Footer">
    <w:name w:val="footer"/>
    <w:basedOn w:val="Normal"/>
    <w:link w:val="FooterChar"/>
    <w:uiPriority w:val="99"/>
    <w:unhideWhenUsed/>
    <w:rsid w:val="00693C1C"/>
    <w:pPr>
      <w:tabs>
        <w:tab w:val="center" w:pos="4513"/>
        <w:tab w:val="right" w:pos="9026"/>
      </w:tabs>
    </w:pPr>
  </w:style>
  <w:style w:type="character" w:customStyle="1" w:styleId="FooterChar">
    <w:name w:val="Footer Char"/>
    <w:basedOn w:val="DefaultParagraphFont"/>
    <w:link w:val="Footer"/>
    <w:uiPriority w:val="99"/>
    <w:rsid w:val="00693C1C"/>
    <w:rPr>
      <w:rFonts w:ascii="Calibri" w:hAnsi="Calibri"/>
      <w:sz w:val="22"/>
    </w:rPr>
  </w:style>
  <w:style w:type="character" w:styleId="PageNumber">
    <w:name w:val="page number"/>
    <w:basedOn w:val="DefaultParagraphFont"/>
    <w:uiPriority w:val="99"/>
    <w:semiHidden/>
    <w:unhideWhenUsed/>
    <w:rsid w:val="00F57220"/>
  </w:style>
  <w:style w:type="character" w:customStyle="1" w:styleId="Heading2Char">
    <w:name w:val="Heading 2 Char"/>
    <w:basedOn w:val="DefaultParagraphFont"/>
    <w:link w:val="Heading2"/>
    <w:uiPriority w:val="9"/>
    <w:rsid w:val="00AB7151"/>
    <w:rPr>
      <w:rFonts w:ascii="Calibri" w:eastAsiaTheme="majorEastAsia" w:hAnsi="Calibri" w:cstheme="majorBidi"/>
      <w:b/>
      <w:color w:val="000000" w:themeColor="text1"/>
      <w:sz w:val="26"/>
      <w:szCs w:val="26"/>
    </w:rPr>
  </w:style>
  <w:style w:type="character" w:styleId="Hyperlink">
    <w:name w:val="Hyperlink"/>
    <w:basedOn w:val="DefaultParagraphFont"/>
    <w:uiPriority w:val="99"/>
    <w:unhideWhenUsed/>
    <w:rsid w:val="004F1D09"/>
    <w:rPr>
      <w:color w:val="0563C1" w:themeColor="hyperlink"/>
      <w:u w:val="single"/>
    </w:rPr>
  </w:style>
  <w:style w:type="character" w:styleId="UnresolvedMention">
    <w:name w:val="Unresolved Mention"/>
    <w:basedOn w:val="DefaultParagraphFont"/>
    <w:uiPriority w:val="99"/>
    <w:semiHidden/>
    <w:unhideWhenUsed/>
    <w:rsid w:val="004F1D09"/>
    <w:rPr>
      <w:color w:val="605E5C"/>
      <w:shd w:val="clear" w:color="auto" w:fill="E1DFDD"/>
    </w:rPr>
  </w:style>
  <w:style w:type="character" w:customStyle="1" w:styleId="Heading3Char">
    <w:name w:val="Heading 3 Char"/>
    <w:basedOn w:val="DefaultParagraphFont"/>
    <w:link w:val="Heading3"/>
    <w:uiPriority w:val="9"/>
    <w:rsid w:val="00AB7151"/>
    <w:rPr>
      <w:rFonts w:ascii="Calibri" w:eastAsiaTheme="majorEastAsia" w:hAnsi="Calibri" w:cstheme="majorBidi"/>
      <w:b/>
      <w:color w:val="000000" w:themeColor="text1"/>
    </w:rPr>
  </w:style>
  <w:style w:type="character" w:styleId="CommentReference">
    <w:name w:val="annotation reference"/>
    <w:basedOn w:val="DefaultParagraphFont"/>
    <w:uiPriority w:val="99"/>
    <w:semiHidden/>
    <w:unhideWhenUsed/>
    <w:rsid w:val="00AB203E"/>
    <w:rPr>
      <w:sz w:val="16"/>
      <w:szCs w:val="16"/>
    </w:rPr>
  </w:style>
  <w:style w:type="paragraph" w:styleId="CommentText">
    <w:name w:val="annotation text"/>
    <w:basedOn w:val="Normal"/>
    <w:link w:val="CommentTextChar"/>
    <w:uiPriority w:val="99"/>
    <w:semiHidden/>
    <w:unhideWhenUsed/>
    <w:rsid w:val="00AB203E"/>
    <w:rPr>
      <w:sz w:val="20"/>
      <w:szCs w:val="20"/>
    </w:rPr>
  </w:style>
  <w:style w:type="character" w:customStyle="1" w:styleId="CommentTextChar">
    <w:name w:val="Comment Text Char"/>
    <w:basedOn w:val="DefaultParagraphFont"/>
    <w:link w:val="CommentText"/>
    <w:uiPriority w:val="99"/>
    <w:semiHidden/>
    <w:rsid w:val="00AB203E"/>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AB203E"/>
    <w:rPr>
      <w:b/>
      <w:bCs/>
    </w:rPr>
  </w:style>
  <w:style w:type="character" w:customStyle="1" w:styleId="CommentSubjectChar">
    <w:name w:val="Comment Subject Char"/>
    <w:basedOn w:val="CommentTextChar"/>
    <w:link w:val="CommentSubject"/>
    <w:uiPriority w:val="99"/>
    <w:semiHidden/>
    <w:rsid w:val="00AB203E"/>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unsdsn/world-happin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0190A-0A9A-584B-9103-B655BCBB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Noll Jasmin (wi20086)</dc:creator>
  <cp:keywords/>
  <dc:description/>
  <cp:lastModifiedBy>Noll Jasmin (wi20086)</cp:lastModifiedBy>
  <cp:revision>36</cp:revision>
  <dcterms:created xsi:type="dcterms:W3CDTF">2022-02-16T14:52:00Z</dcterms:created>
  <dcterms:modified xsi:type="dcterms:W3CDTF">2022-02-20T17:00:00Z</dcterms:modified>
</cp:coreProperties>
</file>