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745C" w14:textId="364D2DA8" w:rsidR="00BA2046" w:rsidRPr="00BA2046" w:rsidRDefault="00BA2046" w:rsidP="00BA2046">
      <w:pPr>
        <w:pStyle w:val="Title"/>
        <w:jc w:val="left"/>
        <w:rPr>
          <w:rFonts w:cstheme="majorHAnsi"/>
          <w:color w:val="000000" w:themeColor="text1"/>
          <w:sz w:val="40"/>
          <w:szCs w:val="40"/>
        </w:rPr>
      </w:pPr>
      <w:r w:rsidRPr="00882D3E">
        <w:rPr>
          <w:rFonts w:cstheme="majorHAnsi"/>
          <w:color w:val="000000" w:themeColor="text1"/>
          <w:sz w:val="40"/>
          <w:szCs w:val="40"/>
        </w:rPr>
        <w:t>APPENDIX C</w:t>
      </w:r>
    </w:p>
    <w:p w14:paraId="2D7B2AD6" w14:textId="6FA5755D" w:rsidR="00CF5630" w:rsidRDefault="00000000">
      <w:pPr>
        <w:pStyle w:val="Title"/>
      </w:pPr>
      <w:r>
        <w:t>RNA-</w:t>
      </w:r>
      <w:proofErr w:type="spellStart"/>
      <w:r>
        <w:t>sequencing_analysis</w:t>
      </w:r>
      <w:proofErr w:type="spellEnd"/>
    </w:p>
    <w:p w14:paraId="692711EE" w14:textId="77777777" w:rsidR="00CF5630" w:rsidRDefault="00000000">
      <w:pPr>
        <w:pStyle w:val="Author"/>
      </w:pPr>
      <w:r>
        <w:t>Jasmine Speranza</w:t>
      </w:r>
    </w:p>
    <w:p w14:paraId="49EAB635" w14:textId="77777777" w:rsidR="00CF5630" w:rsidRDefault="00000000">
      <w:pPr>
        <w:pStyle w:val="FirstParagraph"/>
      </w:pPr>
      <w:r>
        <w:t>Re-call the packages you need for the analysis</w:t>
      </w:r>
    </w:p>
    <w:p w14:paraId="4C5CECB0" w14:textId="77777777" w:rsidR="00CF56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'S4Vectors'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'DESeq2'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'pheatmap'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'factoextra'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'usethis'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'devtools'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'ggrepel'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'EnhancedVolcano'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'topGO'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'org.Dm.eg.db'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'phyloseq'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'clusterProfiler'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</w:t>
      </w:r>
      <w:r>
        <w:rPr>
          <w:rStyle w:val="StringTok"/>
        </w:rPr>
        <w:t>"enrichplot"</w:t>
      </w:r>
      <w:r>
        <w:rPr>
          <w:rStyle w:val="NormalTok"/>
        </w:rPr>
        <w:t>)</w:t>
      </w:r>
    </w:p>
    <w:p w14:paraId="23F1092F" w14:textId="77777777" w:rsidR="00CF5630" w:rsidRDefault="00000000">
      <w:pPr>
        <w:pStyle w:val="FirstParagraph"/>
      </w:pPr>
      <w:r>
        <w:t>Load the samples, run DESeq and normalise the counts</w:t>
      </w:r>
    </w:p>
    <w:p w14:paraId="70FA2377" w14:textId="77777777" w:rsidR="00CF5630" w:rsidRDefault="00000000">
      <w:pPr>
        <w:pStyle w:val="SourceCode"/>
      </w:pPr>
      <w:r>
        <w:rPr>
          <w:rStyle w:val="DocumentationTok"/>
        </w:rPr>
        <w:t>##Set up your directory</w:t>
      </w:r>
      <w:r>
        <w:br/>
      </w:r>
      <w:r>
        <w:rPr>
          <w:rStyle w:val="NormalTok"/>
        </w:rPr>
        <w:t xml:space="preserve">directory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'/Users/u2093090/Desktop/Drosophila experiments/CTRL vs HTT Ex1-120q flies/NOVAGENE ANALYSIS/RNAseq/RNAseq CtrlvsHTT guts 4d/JS_s analysis results/4_counts'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##Read the file about samples,make table, read in the results from the LibiNorm analysis (the counts files),</w:t>
      </w:r>
      <w:r>
        <w:br/>
      </w:r>
      <w:r>
        <w:rPr>
          <w:rStyle w:val="CommentTok"/>
        </w:rPr>
        <w:t>#perform the analysis and check your data:</w:t>
      </w:r>
      <w:r>
        <w:br/>
      </w:r>
      <w:r>
        <w:rPr>
          <w:rStyle w:val="NormalTok"/>
        </w:rPr>
        <w:t>Guts_data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"Guts_data.txt"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(Guts_data) </w:t>
      </w:r>
      <w:r>
        <w:rPr>
          <w:rStyle w:val="OtherTok"/>
        </w:rPr>
        <w:t>&lt;-</w:t>
      </w:r>
      <w:r>
        <w:rPr>
          <w:rStyle w:val="NormalTok"/>
        </w:rPr>
        <w:t xml:space="preserve"> Guts_data</w:t>
      </w:r>
      <w:r>
        <w:rPr>
          <w:rStyle w:val="SpecialCharTok"/>
        </w:rPr>
        <w:t>$</w:t>
      </w:r>
      <w:r>
        <w:rPr>
          <w:rStyle w:val="NormalTok"/>
        </w:rPr>
        <w:t xml:space="preserve">sampleName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(Guts_data)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(Guts_data)</w:t>
      </w:r>
      <w:r>
        <w:br/>
      </w:r>
      <w:r>
        <w:br/>
      </w:r>
      <w:r>
        <w:rPr>
          <w:rStyle w:val="CommentTok"/>
        </w:rPr>
        <w:t>#Store your results in a different type/format of table</w:t>
      </w:r>
      <w:r>
        <w:br/>
      </w:r>
      <w:r>
        <w:rPr>
          <w:rStyle w:val="NormalTok"/>
        </w:rPr>
        <w:t xml:space="preserve">ddsHTSeq.E.gut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DESeqDataSetFromHTSeqCount</w:t>
      </w:r>
      <w:r>
        <w:rPr>
          <w:rStyle w:val="NormalTok"/>
        </w:rPr>
        <w:t>(</w:t>
      </w:r>
      <w:r>
        <w:rPr>
          <w:rStyle w:val="AttributeTok"/>
        </w:rPr>
        <w:t>sampleTable =</w:t>
      </w:r>
      <w:r>
        <w:rPr>
          <w:rStyle w:val="NormalTok"/>
        </w:rPr>
        <w:t xml:space="preserve"> Guts_data, </w:t>
      </w:r>
      <w:r>
        <w:rPr>
          <w:rStyle w:val="AttributeTok"/>
        </w:rPr>
        <w:t>directory =</w:t>
      </w:r>
      <w:r>
        <w:rPr>
          <w:rStyle w:val="NormalTok"/>
        </w:rPr>
        <w:t xml:space="preserve"> </w:t>
      </w:r>
      <w:r>
        <w:rPr>
          <w:rStyle w:val="StringTok"/>
        </w:rPr>
        <w:t>'//Users//u2093090//Desktop//Drosophila experiments//CTRL vs HTT Ex1-120q flies//NOVAGENE ANALYSIS//RNAseq//RNAseq CtrlvsHTT guts 4d//JS_s analysis results//4_counts'</w:t>
      </w:r>
      <w:r>
        <w:rPr>
          <w:rStyle w:val="NormalTok"/>
        </w:rPr>
        <w:t xml:space="preserve">,  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conditions)</w:t>
      </w:r>
      <w:r>
        <w:br/>
      </w:r>
      <w:r>
        <w:rPr>
          <w:rStyle w:val="CommentTok"/>
        </w:rPr>
        <w:t>#View(ddsHTSeq.E.gut)</w:t>
      </w:r>
      <w:r>
        <w:br/>
      </w:r>
      <w:r>
        <w:lastRenderedPageBreak/>
        <w:br/>
      </w:r>
      <w:r>
        <w:rPr>
          <w:rStyle w:val="CommentTok"/>
        </w:rPr>
        <w:t xml:space="preserve">#Filter out the low read counts, the NA results and 0 results. Store them into the "keep" vector. </w:t>
      </w:r>
      <w:r>
        <w:br/>
      </w:r>
      <w:r>
        <w:rPr>
          <w:rStyle w:val="NormalTok"/>
        </w:rPr>
        <w:t xml:space="preserve">keep.gut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 xml:space="preserve">(ddsHTSeq.E.gut)) </w:t>
      </w:r>
      <w:r>
        <w:rPr>
          <w:rStyle w:val="SpecialCharTok"/>
        </w:rPr>
        <w:t>&gt;=</w:t>
      </w:r>
      <w:r>
        <w:rPr>
          <w:rStyle w:val="DecValTok"/>
        </w:rPr>
        <w:t>10</w:t>
      </w:r>
      <w:r>
        <w:br/>
      </w:r>
      <w:r>
        <w:rPr>
          <w:rStyle w:val="CommentTok"/>
        </w:rPr>
        <w:t>#Results you are keeping are located in the new vector call dds</w:t>
      </w:r>
      <w:r>
        <w:br/>
      </w:r>
      <w:r>
        <w:rPr>
          <w:rStyle w:val="NormalTok"/>
        </w:rPr>
        <w:t xml:space="preserve">dds.gut </w:t>
      </w:r>
      <w:r>
        <w:rPr>
          <w:rStyle w:val="OtherTok"/>
        </w:rPr>
        <w:t>&lt;-</w:t>
      </w:r>
      <w:r>
        <w:rPr>
          <w:rStyle w:val="NormalTok"/>
        </w:rPr>
        <w:t xml:space="preserve"> ddsHTSeq.E.gut[keep.gut,]</w:t>
      </w:r>
      <w:r>
        <w:br/>
      </w:r>
      <w:r>
        <w:br/>
      </w:r>
      <w:r>
        <w:rPr>
          <w:rStyle w:val="CommentTok"/>
        </w:rPr>
        <w:t>#Run the differential expression genes analysis and save the data in a vector (dds.E)</w:t>
      </w:r>
      <w:r>
        <w:br/>
      </w:r>
      <w:r>
        <w:rPr>
          <w:rStyle w:val="NormalTok"/>
        </w:rPr>
        <w:t>dds.E.gut</w:t>
      </w:r>
      <w:r>
        <w:rPr>
          <w:rStyle w:val="OtherTok"/>
        </w:rPr>
        <w:t>&lt;-</w:t>
      </w:r>
      <w:r>
        <w:rPr>
          <w:rStyle w:val="FunctionTok"/>
        </w:rPr>
        <w:t>DESeq</w:t>
      </w:r>
      <w:r>
        <w:rPr>
          <w:rStyle w:val="NormalTok"/>
        </w:rPr>
        <w:t>(dds.gut)</w:t>
      </w:r>
      <w:r>
        <w:br/>
      </w:r>
      <w:r>
        <w:br/>
      </w:r>
      <w:r>
        <w:rPr>
          <w:rStyle w:val="CommentTok"/>
        </w:rPr>
        <w:t>#count and normalize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>(dds.E.gut))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 xml:space="preserve">(dds.E.gut, </w:t>
      </w:r>
      <w:r>
        <w:rPr>
          <w:rStyle w:val="AttributeTok"/>
        </w:rPr>
        <w:t>normalized=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countsnorm.E.gut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counts</w:t>
      </w:r>
      <w:r>
        <w:rPr>
          <w:rStyle w:val="NormalTok"/>
        </w:rPr>
        <w:t xml:space="preserve">(dds.E.gut, </w:t>
      </w:r>
      <w:r>
        <w:rPr>
          <w:rStyle w:val="AttributeTok"/>
        </w:rPr>
        <w:t>normalized=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(countsnorm.E.gut)</w:t>
      </w:r>
    </w:p>
    <w:p w14:paraId="472F92CD" w14:textId="77777777" w:rsidR="00CF5630" w:rsidRDefault="00000000">
      <w:pPr>
        <w:pStyle w:val="FirstParagraph"/>
      </w:pPr>
      <w:r>
        <w:t>PCA and hierarchical clustering (Work on the dds.e file not normilased)</w:t>
      </w:r>
    </w:p>
    <w:p w14:paraId="071FA502" w14:textId="77777777" w:rsidR="00CF5630" w:rsidRDefault="00000000">
      <w:pPr>
        <w:pStyle w:val="SourceCode"/>
      </w:pPr>
      <w:r>
        <w:rPr>
          <w:rStyle w:val="NormalTok"/>
        </w:rPr>
        <w:t xml:space="preserve">rld.E.gut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rlog</w:t>
      </w:r>
      <w:r>
        <w:rPr>
          <w:rStyle w:val="NormalTok"/>
        </w:rPr>
        <w:t xml:space="preserve">(dds.E.gut) </w:t>
      </w:r>
      <w:r>
        <w:rPr>
          <w:rStyle w:val="CommentTok"/>
        </w:rPr>
        <w:t>#reduce the outling</w:t>
      </w:r>
      <w:r>
        <w:br/>
      </w:r>
      <w:r>
        <w:rPr>
          <w:rStyle w:val="NormalTok"/>
        </w:rPr>
        <w:t xml:space="preserve">pca.E.gut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>(rld.E.gut)))</w:t>
      </w:r>
      <w:r>
        <w:br/>
      </w:r>
      <w:r>
        <w:br/>
      </w:r>
      <w:r>
        <w:rPr>
          <w:rStyle w:val="DocumentationTok"/>
        </w:rPr>
        <w:t>### Summary PCA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(pca.E.gut)</w:t>
      </w:r>
      <w:r>
        <w:br/>
      </w:r>
      <w:r>
        <w:rPr>
          <w:rStyle w:val="CommentTok"/>
        </w:rPr>
        <w:t>#bar plot with the percentage of variances</w:t>
      </w:r>
      <w:r>
        <w:br/>
      </w:r>
      <w:r>
        <w:rPr>
          <w:rStyle w:val="FunctionTok"/>
        </w:rPr>
        <w:t>fviz_screeplot</w:t>
      </w:r>
      <w:r>
        <w:rPr>
          <w:rStyle w:val="NormalTok"/>
        </w:rPr>
        <w:t xml:space="preserve">(pca.E.gut, </w:t>
      </w:r>
      <w:r>
        <w:rPr>
          <w:rStyle w:val="AttributeTok"/>
        </w:rPr>
        <w:t>addlabels=</w:t>
      </w:r>
      <w:r>
        <w:rPr>
          <w:rStyle w:val="NormalTok"/>
        </w:rPr>
        <w:t>T)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#Put your samples in the dimension of PCs choosing the dimension thanks to the plot run before. Plot the dimensions where you see the slope so the 2 dimensions that have the biggest difference</w:t>
      </w:r>
      <w:r>
        <w:br/>
      </w:r>
      <w:r>
        <w:rPr>
          <w:rStyle w:val="CommentTok"/>
        </w:rPr>
        <w:t># Exploring axes explanation (asp is to set up the scale with the same units and be sure to interpretate thje data in the right way)</w:t>
      </w:r>
      <w:r>
        <w:br/>
      </w:r>
      <w:r>
        <w:rPr>
          <w:rStyle w:val="FunctionTok"/>
        </w:rPr>
        <w:t>fviz_pca_ind</w:t>
      </w:r>
      <w:r>
        <w:rPr>
          <w:rStyle w:val="NormalTok"/>
        </w:rPr>
        <w:t xml:space="preserve">(pca.E.gut, </w:t>
      </w:r>
      <w:r>
        <w:rPr>
          <w:rStyle w:val="AttributeTok"/>
        </w:rPr>
        <w:t>asp=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pointshape=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habillage =</w:t>
      </w:r>
      <w:r>
        <w:rPr>
          <w:rStyle w:val="NormalTok"/>
        </w:rPr>
        <w:t xml:space="preserve"> Guts_data</w:t>
      </w:r>
      <w:r>
        <w:rPr>
          <w:rStyle w:val="SpecialCharTok"/>
        </w:rPr>
        <w:t>$</w:t>
      </w:r>
      <w:r>
        <w:rPr>
          <w:rStyle w:val="NormalTok"/>
        </w:rPr>
        <w:t>condition,</w:t>
      </w:r>
      <w:r>
        <w:rPr>
          <w:rStyle w:val="AttributeTok"/>
        </w:rPr>
        <w:t>axis=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scale_color_discrete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'PCA transcriptomes of Drosophila gut samples'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 dataframe to visualise all axis at once. [,1;4] IT IS THE number of axis (pca dimensions) you are taking in account</w:t>
      </w:r>
      <w:r>
        <w:br/>
      </w:r>
      <w:r>
        <w:rPr>
          <w:rStyle w:val="NormalTok"/>
        </w:rPr>
        <w:t xml:space="preserve">pca_df.gut </w:t>
      </w:r>
      <w:r>
        <w:rPr>
          <w:rStyle w:val="OtherTok"/>
        </w:rPr>
        <w:t>&lt;-</w:t>
      </w:r>
      <w:r>
        <w:rPr>
          <w:rStyle w:val="NormalTok"/>
        </w:rPr>
        <w:t xml:space="preserve"> pca.E.gut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add_column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Guts_data</w:t>
      </w:r>
      <w:r>
        <w:rPr>
          <w:rStyle w:val="SpecialCharTok"/>
        </w:rPr>
        <w:t>$</w:t>
      </w:r>
      <w:r>
        <w:rPr>
          <w:rStyle w:val="NormalTok"/>
        </w:rPr>
        <w:t>sampleName,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group =</w:t>
      </w:r>
      <w:r>
        <w:rPr>
          <w:rStyle w:val="NormalTok"/>
        </w:rPr>
        <w:t xml:space="preserve"> Guts_data</w:t>
      </w:r>
      <w:r>
        <w:rPr>
          <w:rStyle w:val="SpecialCharTok"/>
        </w:rPr>
        <w:t>$</w:t>
      </w:r>
      <w:r>
        <w:rPr>
          <w:rStyle w:val="NormalTok"/>
        </w:rPr>
        <w:t>condition)</w:t>
      </w:r>
      <w:r>
        <w:br/>
      </w:r>
      <w:r>
        <w:rPr>
          <w:rStyle w:val="CommentTok"/>
        </w:rPr>
        <w:t># Pivot the dataframe for plotting (flipping the dataframe in a specific kind of dataframe)</w:t>
      </w:r>
      <w:r>
        <w:br/>
      </w:r>
      <w:r>
        <w:rPr>
          <w:rStyle w:val="NormalTok"/>
        </w:rPr>
        <w:t xml:space="preserve">pca_pivot.gut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 xml:space="preserve">(pca_df.gut, </w:t>
      </w:r>
      <w:r>
        <w:rPr>
          <w:rStyle w:val="CommentTok"/>
        </w:rPr>
        <w:t># dataframe to be pivoted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cols =</w:t>
      </w:r>
      <w:r>
        <w:rPr>
          <w:rStyle w:val="NormalTok"/>
        </w:rPr>
        <w:t xml:space="preserve"> PC1</w:t>
      </w:r>
      <w:r>
        <w:rPr>
          <w:rStyle w:val="SpecialCharTok"/>
        </w:rPr>
        <w:t>:</w:t>
      </w:r>
      <w:r>
        <w:rPr>
          <w:rStyle w:val="NormalTok"/>
        </w:rPr>
        <w:t xml:space="preserve">PC4, </w:t>
      </w:r>
      <w:r>
        <w:rPr>
          <w:rStyle w:val="CommentTok"/>
        </w:rPr>
        <w:t># column names to be stored as a SINGLE variable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"PC"</w:t>
      </w:r>
      <w:r>
        <w:rPr>
          <w:rStyle w:val="NormalTok"/>
        </w:rPr>
        <w:t xml:space="preserve">, </w:t>
      </w:r>
      <w:r>
        <w:rPr>
          <w:rStyle w:val="CommentTok"/>
        </w:rPr>
        <w:t># name of that new variable (column)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"loadings"</w:t>
      </w:r>
      <w:r>
        <w:rPr>
          <w:rStyle w:val="NormalTok"/>
        </w:rPr>
        <w:t xml:space="preserve">) </w:t>
      </w:r>
      <w:r>
        <w:rPr>
          <w:rStyle w:val="CommentTok"/>
        </w:rPr>
        <w:t># name of new variable (column) storing all the values (data)</w:t>
      </w:r>
      <w:r>
        <w:br/>
      </w:r>
      <w:r>
        <w:rPr>
          <w:rStyle w:val="CommentTok"/>
        </w:rPr>
        <w:lastRenderedPageBreak/>
        <w:t># Plot one graph by PCA axis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(pca_pivot.gut)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sample, </w:t>
      </w:r>
      <w:r>
        <w:rPr>
          <w:rStyle w:val="AttributeTok"/>
        </w:rPr>
        <w:t>y=</w:t>
      </w:r>
      <w:r>
        <w:rPr>
          <w:rStyle w:val="NormalTok"/>
        </w:rPr>
        <w:t xml:space="preserve">loadings, </w:t>
      </w:r>
      <w:r>
        <w:rPr>
          <w:rStyle w:val="AttributeTok"/>
        </w:rPr>
        <w:t>fill=</w:t>
      </w:r>
      <w:r>
        <w:rPr>
          <w:rStyle w:val="NormalTok"/>
        </w:rPr>
        <w:t xml:space="preserve">group)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PC)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"PCA plot for each axis for Drosophila gut samples"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DocumentationTok"/>
        </w:rPr>
        <w:t xml:space="preserve">### Hierarchical clustering </w:t>
      </w:r>
      <w:r>
        <w:br/>
      </w:r>
      <w:r>
        <w:rPr>
          <w:rStyle w:val="CommentTok"/>
        </w:rPr>
        <w:t># get distance</w:t>
      </w:r>
      <w:r>
        <w:br/>
      </w:r>
      <w:r>
        <w:rPr>
          <w:rStyle w:val="NormalTok"/>
        </w:rPr>
        <w:t xml:space="preserve">distance.gut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 xml:space="preserve">(rld.E.gut)),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"maximum"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get cluster</w:t>
      </w:r>
      <w:r>
        <w:br/>
      </w:r>
      <w:r>
        <w:rPr>
          <w:rStyle w:val="NormalTok"/>
        </w:rPr>
        <w:t xml:space="preserve">cluster.gut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(distance.gut,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(cluster.gut, </w:t>
      </w:r>
      <w:r>
        <w:rPr>
          <w:rStyle w:val="AttributeTok"/>
        </w:rPr>
        <w:t>labels=</w:t>
      </w:r>
      <w:r>
        <w:rPr>
          <w:rStyle w:val="NormalTok"/>
        </w:rPr>
        <w:t>Guts_data</w:t>
      </w:r>
      <w:r>
        <w:rPr>
          <w:rStyle w:val="SpecialCharTok"/>
        </w:rPr>
        <w:t>$</w:t>
      </w:r>
      <w:r>
        <w:rPr>
          <w:rStyle w:val="NormalTok"/>
        </w:rPr>
        <w:t xml:space="preserve">conditions,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'Cluster of Drosophila gut samples'</w:t>
      </w:r>
      <w:r>
        <w:rPr>
          <w:rStyle w:val="NormalTok"/>
        </w:rPr>
        <w:t>)</w:t>
      </w:r>
    </w:p>
    <w:p w14:paraId="6409EBBB" w14:textId="77777777" w:rsidR="00CF5630" w:rsidRDefault="00000000">
      <w:pPr>
        <w:pStyle w:val="FirstParagraph"/>
      </w:pPr>
      <w:r>
        <w:t>Set the conditions (wtHTT vs mHTT flies)</w:t>
      </w:r>
    </w:p>
    <w:p w14:paraId="6BA55300" w14:textId="77777777" w:rsidR="00CF5630" w:rsidRDefault="00000000">
      <w:pPr>
        <w:pStyle w:val="SourceCode"/>
      </w:pPr>
      <w:r>
        <w:rPr>
          <w:rStyle w:val="CommentTok"/>
        </w:rPr>
        <w:t># Extracting differentially expressed genes</w:t>
      </w:r>
      <w:r>
        <w:br/>
      </w:r>
      <w:r>
        <w:rPr>
          <w:rStyle w:val="CommentTok"/>
        </w:rPr>
        <w:t xml:space="preserve"># The DEseq() function has already calculated p-values and log fold changes for every comparison and every gene. </w:t>
      </w:r>
      <w:r>
        <w:br/>
      </w:r>
      <w:r>
        <w:rPr>
          <w:rStyle w:val="CommentTok"/>
        </w:rPr>
        <w:t># Extract the results for a specific comparison: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rPr>
          <w:rStyle w:val="NormalTok"/>
        </w:rPr>
        <w:t xml:space="preserve"> </w:t>
      </w:r>
      <w:r>
        <w:rPr>
          <w:rStyle w:val="DocumentationTok"/>
        </w:rPr>
        <w:t>## Specifies the column in the sample table that contains the condition designations</w:t>
      </w:r>
      <w:r>
        <w:br/>
      </w:r>
      <w:r>
        <w:rPr>
          <w:rStyle w:val="DocumentationTok"/>
        </w:rPr>
        <w:t>## 'condition'.</w:t>
      </w:r>
      <w:r>
        <w:br/>
      </w:r>
      <w:r>
        <w:br/>
      </w:r>
      <w:r>
        <w:rPr>
          <w:rStyle w:val="CommentTok"/>
        </w:rPr>
        <w:t>#wtHTT Vs mHTT</w:t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'conditions'</w:t>
      </w:r>
      <w:r>
        <w:br/>
      </w:r>
      <w:r>
        <w:rPr>
          <w:rStyle w:val="NormalTok"/>
        </w:rPr>
        <w:t xml:space="preserve">reference_C.gut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'wtHTT'</w:t>
      </w:r>
      <w:r>
        <w:br/>
      </w:r>
      <w:r>
        <w:rPr>
          <w:rStyle w:val="NormalTok"/>
        </w:rPr>
        <w:t xml:space="preserve">treatment_H.gut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'mHTT'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res_C_vs_H.gut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(dds.E.gut,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(factor, treatment_H.gut, reference_C.gut))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(res_C_vs_H.gut)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(res_C_vs_H.gut)</w:t>
      </w:r>
    </w:p>
    <w:p w14:paraId="406E20AF" w14:textId="77777777" w:rsidR="00CF5630" w:rsidRDefault="00000000">
      <w:pPr>
        <w:pStyle w:val="FirstParagraph"/>
      </w:pPr>
      <w:r>
        <w:t>Volcano Plots</w:t>
      </w:r>
    </w:p>
    <w:p w14:paraId="5BE8B2D0" w14:textId="77777777" w:rsidR="00CF5630" w:rsidRDefault="00000000">
      <w:pPr>
        <w:pStyle w:val="SourceCode"/>
      </w:pPr>
      <w:r>
        <w:rPr>
          <w:rStyle w:val="CommentTok"/>
        </w:rPr>
        <w:t># Set up adjusted p value and logfold change</w:t>
      </w:r>
      <w:r>
        <w:br/>
      </w:r>
      <w:r>
        <w:rPr>
          <w:rStyle w:val="NormalTok"/>
        </w:rPr>
        <w:t xml:space="preserve">log10.pval_C_H.gut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log10</w:t>
      </w:r>
      <w:r>
        <w:rPr>
          <w:rStyle w:val="NormalTok"/>
        </w:rPr>
        <w:t>(res_C_vs_H.gut</w:t>
      </w:r>
      <w:r>
        <w:rPr>
          <w:rStyle w:val="SpecialCharTok"/>
        </w:rPr>
        <w:t>$</w:t>
      </w:r>
      <w:r>
        <w:rPr>
          <w:rStyle w:val="NormalTok"/>
        </w:rPr>
        <w:t xml:space="preserve">padj) </w:t>
      </w:r>
      <w:r>
        <w:rPr>
          <w:rStyle w:val="CommentTok"/>
        </w:rPr>
        <w:t>#the adjusted p value</w:t>
      </w:r>
      <w:r>
        <w:br/>
      </w:r>
      <w:r>
        <w:rPr>
          <w:rStyle w:val="NormalTok"/>
        </w:rPr>
        <w:t>log2.fc_C_H.gut</w:t>
      </w:r>
      <w:r>
        <w:rPr>
          <w:rStyle w:val="OtherTok"/>
        </w:rPr>
        <w:t>&lt;-</w:t>
      </w:r>
      <w:r>
        <w:rPr>
          <w:rStyle w:val="NormalTok"/>
        </w:rPr>
        <w:t xml:space="preserve"> res_C_vs_H.gut</w:t>
      </w:r>
      <w:r>
        <w:rPr>
          <w:rStyle w:val="SpecialCharTok"/>
        </w:rPr>
        <w:t>$</w:t>
      </w:r>
      <w:r>
        <w:rPr>
          <w:rStyle w:val="NormalTok"/>
        </w:rPr>
        <w:t xml:space="preserve">log2FoldChange  </w:t>
      </w:r>
      <w:r>
        <w:rPr>
          <w:rStyle w:val="CommentTok"/>
        </w:rPr>
        <w:t>#the Logfold</w:t>
      </w:r>
      <w:r>
        <w:br/>
      </w:r>
      <w:r>
        <w:br/>
      </w:r>
      <w:r>
        <w:rPr>
          <w:rStyle w:val="CommentTok"/>
        </w:rPr>
        <w:t xml:space="preserve">#Enhanced Volcano plot </w:t>
      </w:r>
      <w:r>
        <w:br/>
      </w:r>
      <w:r>
        <w:rPr>
          <w:rStyle w:val="NormalTok"/>
        </w:rPr>
        <w:t>p1.gut</w:t>
      </w:r>
      <w:r>
        <w:rPr>
          <w:rStyle w:val="OtherTok"/>
        </w:rPr>
        <w:t>=</w:t>
      </w:r>
      <w:r>
        <w:rPr>
          <w:rStyle w:val="FunctionTok"/>
        </w:rPr>
        <w:t>EnhancedVolcano</w:t>
      </w:r>
      <w:r>
        <w:rPr>
          <w:rStyle w:val="NormalTok"/>
        </w:rPr>
        <w:t>(res_C_vs_H.gut,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(res_C_vs_H.gut),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selectLab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'chinmo'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'Notum'</w:t>
      </w:r>
      <w:r>
        <w:rPr>
          <w:rStyle w:val="NormalTok"/>
        </w:rPr>
        <w:t>,</w:t>
      </w:r>
      <w:r>
        <w:rPr>
          <w:rStyle w:val="StringTok"/>
        </w:rPr>
        <w:t>'tok'</w:t>
      </w:r>
      <w:r>
        <w:rPr>
          <w:rStyle w:val="NormalTok"/>
        </w:rPr>
        <w:t>,</w:t>
      </w:r>
      <w:r>
        <w:rPr>
          <w:rStyle w:val="StringTok"/>
        </w:rPr>
        <w:t>'Rbp6'</w:t>
      </w:r>
      <w:r>
        <w:rPr>
          <w:rStyle w:val="NormalTok"/>
        </w:rPr>
        <w:t>,</w:t>
      </w:r>
      <w:r>
        <w:rPr>
          <w:rStyle w:val="StringTok"/>
        </w:rPr>
        <w:t>'elfless'</w:t>
      </w:r>
      <w:r>
        <w:rPr>
          <w:rStyle w:val="NormalTok"/>
        </w:rPr>
        <w:t xml:space="preserve">, </w:t>
      </w:r>
      <w:r>
        <w:rPr>
          <w:rStyle w:val="CommentTok"/>
        </w:rPr>
        <w:t>#cell diff/pro</w:t>
      </w:r>
      <w:r>
        <w:br/>
      </w:r>
      <w:r>
        <w:rPr>
          <w:rStyle w:val="NormalTok"/>
        </w:rPr>
        <w:lastRenderedPageBreak/>
        <w:t xml:space="preserve">                                 </w:t>
      </w:r>
      <w:r>
        <w:rPr>
          <w:rStyle w:val="StringTok"/>
        </w:rPr>
        <w:t>'Fad2'</w:t>
      </w:r>
      <w:r>
        <w:rPr>
          <w:rStyle w:val="NormalTok"/>
        </w:rPr>
        <w:t xml:space="preserve">, </w:t>
      </w:r>
      <w:r>
        <w:rPr>
          <w:rStyle w:val="StringTok"/>
        </w:rPr>
        <w:t>'FASN3'</w:t>
      </w:r>
      <w:r>
        <w:rPr>
          <w:rStyle w:val="NormalTok"/>
        </w:rPr>
        <w:t xml:space="preserve">, </w:t>
      </w:r>
      <w:r>
        <w:rPr>
          <w:rStyle w:val="StringTok"/>
        </w:rPr>
        <w:t>'Cyp4g1'</w:t>
      </w:r>
      <w:r>
        <w:rPr>
          <w:rStyle w:val="NormalTok"/>
        </w:rPr>
        <w:t xml:space="preserve">, </w:t>
      </w:r>
      <w:r>
        <w:rPr>
          <w:rStyle w:val="StringTok"/>
        </w:rPr>
        <w:t>' CG17560'</w:t>
      </w:r>
      <w:r>
        <w:rPr>
          <w:rStyle w:val="NormalTok"/>
        </w:rPr>
        <w:t xml:space="preserve">, </w:t>
      </w:r>
      <w:r>
        <w:rPr>
          <w:rStyle w:val="StringTok"/>
        </w:rPr>
        <w:t>'CG31089'</w:t>
      </w:r>
      <w:r>
        <w:rPr>
          <w:rStyle w:val="NormalTok"/>
        </w:rPr>
        <w:t xml:space="preserve">, </w:t>
      </w:r>
      <w:r>
        <w:rPr>
          <w:rStyle w:val="StringTok"/>
        </w:rPr>
        <w:t>'CG16904'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#lipid metabolism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'LManIV'</w:t>
      </w:r>
      <w:r>
        <w:rPr>
          <w:rStyle w:val="NormalTok"/>
        </w:rPr>
        <w:t xml:space="preserve">, </w:t>
      </w:r>
      <w:r>
        <w:rPr>
          <w:rStyle w:val="StringTok"/>
        </w:rPr>
        <w:t>'LManIII'</w:t>
      </w:r>
      <w:r>
        <w:rPr>
          <w:rStyle w:val="NormalTok"/>
        </w:rPr>
        <w:t xml:space="preserve">, </w:t>
      </w:r>
      <w:r>
        <w:rPr>
          <w:rStyle w:val="StringTok"/>
        </w:rPr>
        <w:t>'LManVI'</w:t>
      </w:r>
      <w:r>
        <w:rPr>
          <w:rStyle w:val="NormalTok"/>
        </w:rPr>
        <w:t xml:space="preserve">, </w:t>
      </w:r>
      <w:r>
        <w:rPr>
          <w:rStyle w:val="StringTok"/>
        </w:rPr>
        <w:t>'LManV'</w:t>
      </w:r>
      <w:r>
        <w:rPr>
          <w:rStyle w:val="NormalTok"/>
        </w:rPr>
        <w:t>,</w:t>
      </w:r>
      <w:r>
        <w:rPr>
          <w:rStyle w:val="StringTok"/>
        </w:rPr>
        <w:t>'Mal-B1'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#Carbo metabolism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'Cht5'</w:t>
      </w:r>
      <w:r>
        <w:rPr>
          <w:rStyle w:val="NormalTok"/>
        </w:rPr>
        <w:t>,</w:t>
      </w:r>
      <w:r>
        <w:rPr>
          <w:rStyle w:val="StringTok"/>
        </w:rPr>
        <w:t>'Cht9'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'CG6788'</w:t>
      </w:r>
      <w:r>
        <w:rPr>
          <w:rStyle w:val="NormalTok"/>
        </w:rPr>
        <w:t xml:space="preserve">, </w:t>
      </w:r>
      <w:r>
        <w:rPr>
          <w:rStyle w:val="StringTok"/>
        </w:rPr>
        <w:t>'CG10725'</w:t>
      </w:r>
      <w:r>
        <w:rPr>
          <w:rStyle w:val="NormalTok"/>
        </w:rPr>
        <w:t xml:space="preserve">, </w:t>
      </w:r>
      <w:r>
        <w:rPr>
          <w:rStyle w:val="StringTok"/>
        </w:rPr>
        <w:t>'CG7298'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#chitin metabolism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'Nepl18'</w:t>
      </w:r>
      <w:r>
        <w:rPr>
          <w:rStyle w:val="NormalTok"/>
        </w:rPr>
        <w:t>,</w:t>
      </w:r>
      <w:r>
        <w:rPr>
          <w:rStyle w:val="StringTok"/>
        </w:rPr>
        <w:t>' Try29F'</w:t>
      </w:r>
      <w:r>
        <w:rPr>
          <w:rStyle w:val="NormalTok"/>
        </w:rPr>
        <w:t xml:space="preserve">, </w:t>
      </w:r>
      <w:r>
        <w:rPr>
          <w:rStyle w:val="StringTok"/>
        </w:rPr>
        <w:t>' Lsp2'</w:t>
      </w:r>
      <w:r>
        <w:rPr>
          <w:rStyle w:val="NormalTok"/>
        </w:rPr>
        <w:t>,</w:t>
      </w:r>
      <w:r>
        <w:rPr>
          <w:rStyle w:val="StringTok"/>
        </w:rPr>
        <w:t>'CG18179'</w:t>
      </w:r>
      <w:r>
        <w:rPr>
          <w:rStyle w:val="NormalTok"/>
        </w:rPr>
        <w:t xml:space="preserve">, </w:t>
      </w:r>
      <w:r>
        <w:rPr>
          <w:rStyle w:val="StringTok"/>
        </w:rPr>
        <w:t>'CG30371'</w:t>
      </w:r>
      <w:r>
        <w:rPr>
          <w:rStyle w:val="NormalTok"/>
        </w:rPr>
        <w:t xml:space="preserve">, </w:t>
      </w:r>
      <w:r>
        <w:rPr>
          <w:rStyle w:val="StringTok"/>
        </w:rPr>
        <w:t>'CG30371'</w:t>
      </w:r>
      <w:r>
        <w:rPr>
          <w:rStyle w:val="NormalTok"/>
        </w:rPr>
        <w:t xml:space="preserve">, </w:t>
      </w:r>
      <w:r>
        <w:rPr>
          <w:rStyle w:val="StringTok"/>
        </w:rPr>
        <w:t>'CG30090'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#protein metabolism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'TotA'</w:t>
      </w:r>
      <w:r>
        <w:rPr>
          <w:rStyle w:val="NormalTok"/>
        </w:rPr>
        <w:t>,</w:t>
      </w:r>
      <w:r>
        <w:rPr>
          <w:rStyle w:val="StringTok"/>
        </w:rPr>
        <w:t>'LysP'</w:t>
      </w:r>
      <w:r>
        <w:rPr>
          <w:rStyle w:val="NormalTok"/>
        </w:rPr>
        <w:t>,</w:t>
      </w:r>
      <w:r>
        <w:rPr>
          <w:rStyle w:val="StringTok"/>
        </w:rPr>
        <w:t>'LysS'</w:t>
      </w:r>
      <w:r>
        <w:rPr>
          <w:rStyle w:val="NormalTok"/>
        </w:rPr>
        <w:t>,</w:t>
      </w:r>
      <w:r>
        <w:rPr>
          <w:rStyle w:val="StringTok"/>
        </w:rPr>
        <w:t>'CG2736'</w:t>
      </w:r>
      <w:r>
        <w:rPr>
          <w:rStyle w:val="NormalTok"/>
        </w:rPr>
        <w:t xml:space="preserve">, </w:t>
      </w:r>
      <w:r>
        <w:rPr>
          <w:rStyle w:val="StringTok"/>
        </w:rPr>
        <w:t>'asRNA:CR11538'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#defense metabolism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'Fie'</w:t>
      </w:r>
      <w:r>
        <w:rPr>
          <w:rStyle w:val="NormalTok"/>
        </w:rPr>
        <w:t>,</w:t>
      </w:r>
      <w:r>
        <w:rPr>
          <w:rStyle w:val="StringTok"/>
        </w:rPr>
        <w:t>'Gfrl'</w:t>
      </w:r>
      <w:r>
        <w:rPr>
          <w:rStyle w:val="NormalTok"/>
        </w:rPr>
        <w:t xml:space="preserve">, </w:t>
      </w:r>
      <w:r>
        <w:rPr>
          <w:rStyle w:val="CommentTok"/>
        </w:rPr>
        <w:t>#nervous system dev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'CG3397'</w:t>
      </w:r>
      <w:r>
        <w:rPr>
          <w:rStyle w:val="NormalTok"/>
        </w:rPr>
        <w:t>,</w:t>
      </w:r>
      <w:r>
        <w:rPr>
          <w:rStyle w:val="StringTok"/>
        </w:rPr>
        <w:t>'CG9360'</w:t>
      </w:r>
      <w:r>
        <w:rPr>
          <w:rStyle w:val="NormalTok"/>
        </w:rPr>
        <w:t>,</w:t>
      </w:r>
      <w:r>
        <w:rPr>
          <w:rStyle w:val="StringTok"/>
        </w:rPr>
        <w:t>'GstD8'</w:t>
      </w:r>
      <w:r>
        <w:rPr>
          <w:rStyle w:val="NormalTok"/>
        </w:rPr>
        <w:t xml:space="preserve">, </w:t>
      </w:r>
      <w:r>
        <w:rPr>
          <w:rStyle w:val="CommentTok"/>
        </w:rPr>
        <w:t>#oxidation stress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'I(2)03659'</w:t>
      </w:r>
      <w:r>
        <w:rPr>
          <w:rStyle w:val="NormalTok"/>
        </w:rPr>
        <w:t xml:space="preserve">, </w:t>
      </w:r>
      <w:r>
        <w:rPr>
          <w:rStyle w:val="StringTok"/>
        </w:rPr>
        <w:t>'CG9864'</w:t>
      </w:r>
      <w:r>
        <w:rPr>
          <w:rStyle w:val="NormalTok"/>
        </w:rPr>
        <w:t xml:space="preserve"> </w:t>
      </w:r>
      <w:r>
        <w:rPr>
          <w:rStyle w:val="CommentTok"/>
        </w:rPr>
        <w:t>#transport</w:t>
      </w:r>
      <w:r>
        <w:br/>
      </w:r>
      <w:r>
        <w:rPr>
          <w:rStyle w:val="NormalTok"/>
        </w:rPr>
        <w:t xml:space="preserve">                                 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'log2FoldChange'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'padj'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bquote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Log[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'fold change'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FCcutoff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pCutoff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'RNAseq of Drosophila gut samples - wtHTT vs mHTT'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labSize =</w:t>
      </w:r>
      <w:r>
        <w:rPr>
          <w:rStyle w:val="NormalTok"/>
        </w:rPr>
        <w:t xml:space="preserve"> </w:t>
      </w:r>
      <w:r>
        <w:rPr>
          <w:rStyle w:val="FloatTok"/>
        </w:rPr>
        <w:t>3.0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boxedLabels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drawConnectors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legendLabSize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legendIconSize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colAlpha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colConnectors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p1.gut </w:t>
      </w:r>
      <w:r>
        <w:rPr>
          <w:rStyle w:val="SpecialCharTok"/>
        </w:rPr>
        <w:t>+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0920BC38" w14:textId="77777777" w:rsidR="00CF5630" w:rsidRDefault="00000000">
      <w:pPr>
        <w:pStyle w:val="FirstParagraph"/>
      </w:pPr>
      <w:r>
        <w:t>Heatmaps and clustering</w:t>
      </w:r>
    </w:p>
    <w:p w14:paraId="47E15DFA" w14:textId="77777777" w:rsidR="00CF5630" w:rsidRDefault="00000000">
      <w:pPr>
        <w:pStyle w:val="SourceCode"/>
      </w:pPr>
      <w:r>
        <w:rPr>
          <w:rStyle w:val="CommentTok"/>
        </w:rPr>
        <w:t>#wtHTT VS mHTT</w:t>
      </w:r>
      <w:r>
        <w:br/>
      </w:r>
      <w:r>
        <w:rPr>
          <w:rStyle w:val="CommentTok"/>
        </w:rPr>
        <w:t>#just to show the genes filtered basing on the pvalue and logFC chosen</w:t>
      </w:r>
      <w:r>
        <w:br/>
      </w:r>
      <w:r>
        <w:rPr>
          <w:rStyle w:val="NormalTok"/>
        </w:rPr>
        <w:t xml:space="preserve">topGenes_C_H_gut.up </w:t>
      </w:r>
      <w:r>
        <w:rPr>
          <w:rStyle w:val="OtherTok"/>
        </w:rPr>
        <w:t>&lt;-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&gt;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genes.gut.u</w:t>
      </w:r>
      <w:r>
        <w:rPr>
          <w:rStyle w:val="OtherTok"/>
        </w:rPr>
        <w:t>=</w:t>
      </w:r>
      <w:r>
        <w:rPr>
          <w:rStyle w:val="FunctionTok"/>
        </w:rPr>
        <w:t>assay</w:t>
      </w:r>
      <w:r>
        <w:rPr>
          <w:rStyle w:val="NormalTok"/>
        </w:rPr>
        <w:t>(rld.E.gut)[</w:t>
      </w:r>
      <w:r>
        <w:rPr>
          <w:rStyle w:val="FunctionTok"/>
        </w:rPr>
        <w:t>which</w:t>
      </w:r>
      <w:r>
        <w:rPr>
          <w:rStyle w:val="NormalTok"/>
        </w:rPr>
        <w:t xml:space="preserve">(topGenes_C_H_gut.up),] </w:t>
      </w:r>
      <w:r>
        <w:rPr>
          <w:rStyle w:val="CommentTok"/>
        </w:rPr>
        <w:t>#to select just a specific number of genes that you want to show in the heatmap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(genes.gut.u[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,] , </w:t>
      </w:r>
      <w:r>
        <w:rPr>
          <w:rStyle w:val="AttributeTok"/>
        </w:rPr>
        <w:t>fontsize_row=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annotation_col=</w:t>
      </w:r>
      <w:r>
        <w:rPr>
          <w:rStyle w:val="NormalTok"/>
        </w:rPr>
        <w:t>Guts_data[</w:t>
      </w:r>
      <w:r>
        <w:rPr>
          <w:rStyle w:val="StringTok"/>
        </w:rPr>
        <w:t>"conditions"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"wtHTT vs mHTT Drosophila head samples - Genes upregulated"</w:t>
      </w:r>
      <w:r>
        <w:rPr>
          <w:rStyle w:val="NormalTok"/>
        </w:rPr>
        <w:t xml:space="preserve">, </w:t>
      </w:r>
      <w:r>
        <w:rPr>
          <w:rStyle w:val="AttributeTok"/>
        </w:rPr>
        <w:t>treeheight_row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cutree_cols=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cutree_rows=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topGenes_C_H_gut.down </w:t>
      </w:r>
      <w:r>
        <w:rPr>
          <w:rStyle w:val="OtherTok"/>
        </w:rPr>
        <w:t>&lt;-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&lt;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genes.gut.d</w:t>
      </w:r>
      <w:r>
        <w:rPr>
          <w:rStyle w:val="OtherTok"/>
        </w:rPr>
        <w:t>=</w:t>
      </w:r>
      <w:r>
        <w:rPr>
          <w:rStyle w:val="FunctionTok"/>
        </w:rPr>
        <w:t>assay</w:t>
      </w:r>
      <w:r>
        <w:rPr>
          <w:rStyle w:val="NormalTok"/>
        </w:rPr>
        <w:t>(rld.E.gut)[</w:t>
      </w:r>
      <w:r>
        <w:rPr>
          <w:rStyle w:val="FunctionTok"/>
        </w:rPr>
        <w:t>which</w:t>
      </w:r>
      <w:r>
        <w:rPr>
          <w:rStyle w:val="NormalTok"/>
        </w:rPr>
        <w:t xml:space="preserve">(topGenes_C_H_gut.down),] </w:t>
      </w:r>
      <w:r>
        <w:rPr>
          <w:rStyle w:val="CommentTok"/>
        </w:rPr>
        <w:t xml:space="preserve">#to select just a </w:t>
      </w:r>
      <w:r>
        <w:rPr>
          <w:rStyle w:val="CommentTok"/>
        </w:rPr>
        <w:lastRenderedPageBreak/>
        <w:t>specific number of genes that you want to show in the heatmap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(genes.gut.d[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71</w:t>
      </w:r>
      <w:r>
        <w:rPr>
          <w:rStyle w:val="NormalTok"/>
        </w:rPr>
        <w:t xml:space="preserve">,] , </w:t>
      </w:r>
      <w:r>
        <w:rPr>
          <w:rStyle w:val="AttributeTok"/>
        </w:rPr>
        <w:t>fontsize_row=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annotation_col=</w:t>
      </w:r>
      <w:r>
        <w:rPr>
          <w:rStyle w:val="NormalTok"/>
        </w:rPr>
        <w:t>Guts_data[</w:t>
      </w:r>
      <w:r>
        <w:rPr>
          <w:rStyle w:val="StringTok"/>
        </w:rPr>
        <w:t>"conditions"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"wtHTT vs mHTT Drosophila Head samples - Genes downregulated"</w:t>
      </w:r>
      <w:r>
        <w:rPr>
          <w:rStyle w:val="NormalTok"/>
        </w:rPr>
        <w:t xml:space="preserve">, </w:t>
      </w:r>
      <w:r>
        <w:rPr>
          <w:rStyle w:val="AttributeTok"/>
        </w:rPr>
        <w:t>treeheight_row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cutree_cols=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cutree_rows=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BDF0B0D" w14:textId="77777777" w:rsidR="00CF5630" w:rsidRDefault="00000000">
      <w:pPr>
        <w:pStyle w:val="FirstParagraph"/>
      </w:pPr>
      <w:r>
        <w:t>Table of results</w:t>
      </w:r>
    </w:p>
    <w:p w14:paraId="26B7B349" w14:textId="77777777" w:rsidR="00CF5630" w:rsidRDefault="00000000">
      <w:pPr>
        <w:pStyle w:val="SourceCode"/>
      </w:pPr>
      <w:r>
        <w:rPr>
          <w:rStyle w:val="CommentTok"/>
        </w:rPr>
        <w:t xml:space="preserve"># Order by adjusted p value </w:t>
      </w:r>
      <w:r>
        <w:br/>
      </w:r>
      <w:r>
        <w:rPr>
          <w:rStyle w:val="NormalTok"/>
        </w:rPr>
        <w:t xml:space="preserve">topGenes_C_H.gut </w:t>
      </w:r>
      <w:r>
        <w:rPr>
          <w:rStyle w:val="OtherTok"/>
        </w:rPr>
        <w:t>&lt;-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&gt;</w:t>
      </w:r>
      <w:r>
        <w:rPr>
          <w:rStyle w:val="FloatTok"/>
        </w:rPr>
        <w:t>1.5</w:t>
      </w:r>
      <w:r>
        <w:rPr>
          <w:rStyle w:val="SpecialCharTok"/>
        </w:rPr>
        <w:t>|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&lt;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topGenes_C_H.gut</w:t>
      </w:r>
      <w:r>
        <w:rPr>
          <w:rStyle w:val="OtherTok"/>
        </w:rPr>
        <w:t>&lt;-</w:t>
      </w:r>
      <w:r>
        <w:rPr>
          <w:rStyle w:val="NormalTok"/>
        </w:rPr>
        <w:t>topGenes_C_H.gut[</w:t>
      </w:r>
      <w:r>
        <w:rPr>
          <w:rStyle w:val="FunctionTok"/>
        </w:rPr>
        <w:t>order</w:t>
      </w:r>
      <w:r>
        <w:rPr>
          <w:rStyle w:val="NormalTok"/>
        </w:rPr>
        <w:t>(res_C_vs_H.gut</w:t>
      </w:r>
      <w:r>
        <w:rPr>
          <w:rStyle w:val="SpecialCharTok"/>
        </w:rPr>
        <w:t>$</w:t>
      </w:r>
      <w:r>
        <w:rPr>
          <w:rStyle w:val="NormalTok"/>
        </w:rPr>
        <w:t>padj)]</w:t>
      </w:r>
      <w:r>
        <w:br/>
      </w:r>
      <w:r>
        <w:br/>
      </w:r>
      <w:r>
        <w:rPr>
          <w:rStyle w:val="NormalTok"/>
        </w:rPr>
        <w:t>res_C_H_gut.ad</w:t>
      </w:r>
      <w:r>
        <w:rPr>
          <w:rStyle w:val="OtherTok"/>
        </w:rPr>
        <w:t>&lt;-</w:t>
      </w:r>
      <w:r>
        <w:rPr>
          <w:rStyle w:val="NormalTok"/>
        </w:rPr>
        <w:t>res_C_vs_H.gut[</w:t>
      </w:r>
      <w:r>
        <w:rPr>
          <w:rStyle w:val="FunctionTok"/>
        </w:rPr>
        <w:t>order</w:t>
      </w:r>
      <w:r>
        <w:rPr>
          <w:rStyle w:val="NormalTok"/>
        </w:rPr>
        <w:t>(res_C_vs_H.gut</w:t>
      </w:r>
      <w:r>
        <w:rPr>
          <w:rStyle w:val="SpecialCharTok"/>
        </w:rPr>
        <w:t>$</w:t>
      </w:r>
      <w:r>
        <w:rPr>
          <w:rStyle w:val="NormalTok"/>
        </w:rPr>
        <w:t>padj) , ]</w:t>
      </w:r>
      <w:r>
        <w:br/>
      </w:r>
      <w:r>
        <w:br/>
      </w:r>
      <w:r>
        <w:rPr>
          <w:rStyle w:val="CommentTok"/>
        </w:rPr>
        <w:t># and save results for this comparison into a text file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(res_C_H_gut.ad,</w:t>
      </w:r>
      <w:r>
        <w:rPr>
          <w:rStyle w:val="AttributeTok"/>
        </w:rPr>
        <w:t>file=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'/Users/u2093090/Desktop/Drosophila experiments/CTRL vs HTT Ex1-120q flies/NOVAGENE ANALYSIS/RNAseq/RNAseq CtrlvsHTT guts 4d/JS_s analysis results/4_counts'</w:t>
      </w:r>
      <w:r>
        <w:rPr>
          <w:rStyle w:val="NormalTok"/>
        </w:rPr>
        <w:t xml:space="preserve">, treatment_H.gut, </w:t>
      </w:r>
      <w:r>
        <w:rPr>
          <w:rStyle w:val="StringTok"/>
        </w:rPr>
        <w:t>"-"</w:t>
      </w:r>
      <w:r>
        <w:rPr>
          <w:rStyle w:val="NormalTok"/>
        </w:rPr>
        <w:t xml:space="preserve">, reference_C.gut, </w:t>
      </w:r>
      <w:r>
        <w:rPr>
          <w:rStyle w:val="StringTok"/>
        </w:rPr>
        <w:t>".txt"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quote=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and again for significant differential expressed genes only </w:t>
      </w:r>
      <w:r>
        <w:br/>
      </w:r>
      <w:r>
        <w:rPr>
          <w:rStyle w:val="CommentTok"/>
        </w:rPr>
        <w:t># (per our specified p-value cutoff)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(res_C_H_gut.ad[</w:t>
      </w:r>
      <w:r>
        <w:rPr>
          <w:rStyle w:val="FunctionTok"/>
        </w:rPr>
        <w:t>which</w:t>
      </w:r>
      <w:r>
        <w:rPr>
          <w:rStyle w:val="NormalTok"/>
        </w:rPr>
        <w:t>(topGenes_C_H.gut),],</w:t>
      </w:r>
      <w:r>
        <w:rPr>
          <w:rStyle w:val="AttributeTok"/>
        </w:rPr>
        <w:t>file=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'/Users/u2093090/Desktop/Drosophila experiments/CTRL vs HTT Ex1-120q flies/NOVAGENE ANALYSIS/RNAseq/RNAseq CtrlvsHTT guts 4d/JS_s analysis results/4_counts'</w:t>
      </w:r>
      <w:r>
        <w:rPr>
          <w:rStyle w:val="NormalTok"/>
        </w:rPr>
        <w:t>,treatment_H.gut,</w:t>
      </w:r>
      <w:r>
        <w:rPr>
          <w:rStyle w:val="StringTok"/>
        </w:rPr>
        <w:t>"-"</w:t>
      </w:r>
      <w:r>
        <w:rPr>
          <w:rStyle w:val="NormalTok"/>
        </w:rPr>
        <w:t>,reference_C.gut,</w:t>
      </w:r>
      <w:r>
        <w:rPr>
          <w:rStyle w:val="StringTok"/>
        </w:rPr>
        <w:t>".txt"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quote=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#all your data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(countsnorm.E.gut, </w:t>
      </w:r>
      <w:r>
        <w:rPr>
          <w:rStyle w:val="AttributeTok"/>
        </w:rPr>
        <w:t>file=</w:t>
      </w:r>
      <w:r>
        <w:rPr>
          <w:rStyle w:val="NormalTok"/>
        </w:rPr>
        <w:t xml:space="preserve"> </w:t>
      </w:r>
      <w:r>
        <w:rPr>
          <w:rStyle w:val="StringTok"/>
        </w:rPr>
        <w:t>'/Users/u2093090/Desktop/Drosophila experiments/CTRL vs HTT Ex1-120q flies/NOVAGENE ANALYSIS/RNAseq/RNAseq CtrlvsHTT guts 4d/JS_s analysis results/4_counts/Results_GUTUpdated.txt'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Finally, revert to the unordered table for other analyses (topGenes is defined on the unordered table):</w:t>
      </w:r>
      <w:r>
        <w:br/>
      </w:r>
      <w:r>
        <w:rPr>
          <w:rStyle w:val="NormalTok"/>
        </w:rPr>
        <w:t xml:space="preserve">res_c_C_H.gut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(dds.E.gut, </w:t>
      </w:r>
      <w:r>
        <w:rPr>
          <w:rStyle w:val="AttributeTok"/>
        </w:rPr>
        <w:t>contrast=</w:t>
      </w:r>
      <w:r>
        <w:rPr>
          <w:rStyle w:val="FunctionTok"/>
        </w:rPr>
        <w:t>c</w:t>
      </w:r>
      <w:r>
        <w:rPr>
          <w:rStyle w:val="NormalTok"/>
        </w:rPr>
        <w:t>(factor,treatment_H.gut,reference_C.gut))</w:t>
      </w:r>
      <w:r>
        <w:br/>
      </w:r>
      <w:r>
        <w:rPr>
          <w:rStyle w:val="NormalTok"/>
        </w:rPr>
        <w:t xml:space="preserve">res_ord.c_C_H.gut </w:t>
      </w:r>
      <w:r>
        <w:rPr>
          <w:rStyle w:val="OtherTok"/>
        </w:rPr>
        <w:t>=</w:t>
      </w:r>
      <w:r>
        <w:rPr>
          <w:rStyle w:val="NormalTok"/>
        </w:rPr>
        <w:t xml:space="preserve"> res_c_C_H.gut[</w:t>
      </w:r>
      <w:r>
        <w:rPr>
          <w:rStyle w:val="FunctionTok"/>
        </w:rPr>
        <w:t>order</w:t>
      </w:r>
      <w:r>
        <w:rPr>
          <w:rStyle w:val="NormalTok"/>
        </w:rPr>
        <w:t>(res_c_C_H.gut</w:t>
      </w:r>
      <w:r>
        <w:rPr>
          <w:rStyle w:val="SpecialCharTok"/>
        </w:rPr>
        <w:t>$</w:t>
      </w:r>
      <w:r>
        <w:rPr>
          <w:rStyle w:val="NormalTok"/>
        </w:rPr>
        <w:t>padj) , ]</w:t>
      </w:r>
    </w:p>
    <w:p w14:paraId="7065CEE2" w14:textId="77777777" w:rsidR="00CF5630" w:rsidRDefault="00000000">
      <w:pPr>
        <w:pStyle w:val="FirstParagraph"/>
      </w:pPr>
      <w:r>
        <w:t>GOterms analysis</w:t>
      </w:r>
    </w:p>
    <w:p w14:paraId="0CBEAC5D" w14:textId="77777777" w:rsidR="00CF5630" w:rsidRDefault="00000000">
      <w:pPr>
        <w:pStyle w:val="SourceCode"/>
      </w:pPr>
      <w:r>
        <w:rPr>
          <w:rStyle w:val="CommentTok"/>
        </w:rPr>
        <w:t>#Create a dataframe where you will put the DEGs of interested basing on the padj and logFC desidered. On this data you will run the gene ontology</w:t>
      </w:r>
      <w:r>
        <w:br/>
      </w:r>
      <w:r>
        <w:rPr>
          <w:rStyle w:val="NormalTok"/>
        </w:rPr>
        <w:t xml:space="preserve">res_C_H_gut.ad 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(res_C_vs_H.gut[</w:t>
      </w:r>
      <w:r>
        <w:rPr>
          <w:rStyle w:val="FunctionTok"/>
        </w:rPr>
        <w:t>which</w:t>
      </w:r>
      <w:r>
        <w:rPr>
          <w:rStyle w:val="NormalTok"/>
        </w:rPr>
        <w:t>(res_C_vs_H.gut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&gt;</w:t>
      </w:r>
      <w:r>
        <w:rPr>
          <w:rStyle w:val="FloatTok"/>
        </w:rPr>
        <w:t>1.5</w:t>
      </w:r>
      <w:r>
        <w:rPr>
          <w:rStyle w:val="SpecialCharTok"/>
        </w:rPr>
        <w:t>|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&lt;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))), ]) </w:t>
      </w:r>
      <w:r>
        <w:br/>
      </w:r>
      <w:r>
        <w:rPr>
          <w:rStyle w:val="CommentTok"/>
        </w:rPr>
        <w:t xml:space="preserve">#Convert in a table </w:t>
      </w:r>
      <w:r>
        <w:br/>
      </w:r>
      <w:r>
        <w:rPr>
          <w:rStyle w:val="FunctionTok"/>
        </w:rPr>
        <w:lastRenderedPageBreak/>
        <w:t>write.table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(res_C_H_gut.ad), </w:t>
      </w:r>
      <w:r>
        <w:rPr>
          <w:rStyle w:val="AttributeTok"/>
        </w:rPr>
        <w:t>file=</w:t>
      </w:r>
      <w:r>
        <w:rPr>
          <w:rStyle w:val="StringTok"/>
        </w:rPr>
        <w:t>'/Users/u2093090/Desktop/Drosophila experiments/CTRL vs HTT Ex1-120q flies/NOVAGENE ANALYSIS/RNAseq/RNAseq CtrlvsHTT guts 4d/JS_s analysis results/4_counts/genes_gutflybase.txt'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F, </w:t>
      </w:r>
      <w:r>
        <w:rPr>
          <w:rStyle w:val="AttributeTok"/>
        </w:rPr>
        <w:t>quote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topGenes_C_H.gut </w:t>
      </w:r>
      <w:r>
        <w:rPr>
          <w:rStyle w:val="OtherTok"/>
        </w:rPr>
        <w:t>&lt;-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&gt;</w:t>
      </w:r>
      <w:r>
        <w:rPr>
          <w:rStyle w:val="FloatTok"/>
        </w:rPr>
        <w:t>1.5</w:t>
      </w:r>
      <w:r>
        <w:rPr>
          <w:rStyle w:val="SpecialCharTok"/>
        </w:rPr>
        <w:t>|</w:t>
      </w:r>
      <w:r>
        <w:rPr>
          <w:rStyle w:val="NormalTok"/>
        </w:rPr>
        <w:t>res_C_vs_H.gut</w:t>
      </w:r>
      <w:r>
        <w:rPr>
          <w:rStyle w:val="SpecialCharTok"/>
        </w:rPr>
        <w:t>$</w:t>
      </w:r>
      <w:r>
        <w:rPr>
          <w:rStyle w:val="NormalTok"/>
        </w:rPr>
        <w:t>log2FoldChange</w:t>
      </w:r>
      <w:r>
        <w:rPr>
          <w:rStyle w:val="SpecialCharTok"/>
        </w:rPr>
        <w:t>&lt;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)) </w:t>
      </w:r>
      <w:r>
        <w:rPr>
          <w:rStyle w:val="CommentTok"/>
        </w:rPr>
        <w:t># filter pval and logFC</w:t>
      </w:r>
      <w:r>
        <w:br/>
      </w:r>
      <w:r>
        <w:br/>
      </w:r>
      <w:r>
        <w:rPr>
          <w:rStyle w:val="DocumentationTok"/>
        </w:rPr>
        <w:t>###Goterms analysis:Molecular functions</w:t>
      </w:r>
      <w:r>
        <w:br/>
      </w:r>
      <w:r>
        <w:rPr>
          <w:rStyle w:val="NormalTok"/>
        </w:rPr>
        <w:t xml:space="preserve">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enrichGO</w:t>
      </w:r>
      <w:r>
        <w:rPr>
          <w:rStyle w:val="NormalTok"/>
        </w:rPr>
        <w:t>(</w:t>
      </w:r>
      <w:r>
        <w:rPr>
          <w:rStyle w:val="AttributeTok"/>
        </w:rPr>
        <w:t>gene         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(res_C_H_gut.ad),</w:t>
      </w:r>
      <w:r>
        <w:rPr>
          <w:rStyle w:val="CommentTok"/>
        </w:rPr>
        <w:t>#DEGs with the adj p value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OrgDb         =</w:t>
      </w:r>
      <w:r>
        <w:rPr>
          <w:rStyle w:val="NormalTok"/>
        </w:rPr>
        <w:t xml:space="preserve"> org.Dm.eg.db,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keyType =</w:t>
      </w:r>
      <w:r>
        <w:rPr>
          <w:rStyle w:val="NormalTok"/>
        </w:rPr>
        <w:t xml:space="preserve"> </w:t>
      </w:r>
      <w:r>
        <w:rPr>
          <w:rStyle w:val="StringTok"/>
        </w:rPr>
        <w:t>'SYMBOL'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universe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(ddsHTSeq.E.gut), </w:t>
      </w:r>
      <w:r>
        <w:rPr>
          <w:rStyle w:val="CommentTok"/>
        </w:rPr>
        <w:t>#the universe will be the all the genes I got from my analysis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ont           =</w:t>
      </w:r>
      <w:r>
        <w:rPr>
          <w:rStyle w:val="NormalTok"/>
        </w:rPr>
        <w:t xml:space="preserve"> </w:t>
      </w:r>
      <w:r>
        <w:rPr>
          <w:rStyle w:val="StringTok"/>
        </w:rPr>
        <w:t>"MF"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pAdjustMethod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pvalueCutoff 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qvalueCutoff 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readable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enrichplot.colours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CommentTok"/>
        </w:rPr>
        <w:t>#specific scale colour</w:t>
      </w:r>
      <w:r>
        <w:br/>
      </w:r>
      <w:r>
        <w:br/>
      </w:r>
      <w:r>
        <w:rPr>
          <w:rStyle w:val="CommentTok"/>
        </w:rPr>
        <w:t>#Goplot</w:t>
      </w:r>
      <w:r>
        <w:br/>
      </w:r>
      <w:r>
        <w:rPr>
          <w:rStyle w:val="NormalTok"/>
        </w:rPr>
        <w:t>MF_Gut_goplot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goplot</w:t>
      </w:r>
      <w:r>
        <w:rPr>
          <w:rStyle w:val="NormalTok"/>
        </w:rPr>
        <w:t>(ego,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"GOterms analysis of Drosophila gut samples - Molecular Functions"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MF_Gut_goplot</w:t>
      </w:r>
      <w:r>
        <w:br/>
      </w:r>
      <w:r>
        <w:br/>
      </w:r>
      <w:r>
        <w:rPr>
          <w:rStyle w:val="CommentTok"/>
        </w:rPr>
        <w:t>#Bar plot</w:t>
      </w:r>
      <w:r>
        <w:br/>
      </w:r>
      <w:r>
        <w:rPr>
          <w:rStyle w:val="NormalTok"/>
        </w:rPr>
        <w:t>MF_Gut_barplot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barplot</w:t>
      </w:r>
      <w:r>
        <w:rPr>
          <w:rStyle w:val="NormalTok"/>
        </w:rPr>
        <w:t>(ego,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"p.adjust"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"GOterms analysis of Drosophila gut samples - Molecular Functions"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MF_Gut_barplot</w:t>
      </w:r>
      <w:r>
        <w:br/>
      </w:r>
      <w:r>
        <w:br/>
      </w:r>
      <w:r>
        <w:rPr>
          <w:rStyle w:val="CommentTok"/>
        </w:rPr>
        <w:t>#Dot plot</w:t>
      </w:r>
      <w:r>
        <w:br/>
      </w:r>
      <w:r>
        <w:rPr>
          <w:rStyle w:val="NormalTok"/>
        </w:rPr>
        <w:t xml:space="preserve">MF_Gut_dotplot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dotplot</w:t>
      </w:r>
      <w:r>
        <w:rPr>
          <w:rStyle w:val="NormalTok"/>
        </w:rPr>
        <w:t>(ego,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'GeneRatio'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"p.adjust"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"GOterms analysis of Drosophila gut samples - Molecular Functions"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MF_Gut_dotplot </w:t>
      </w:r>
      <w:r>
        <w:rPr>
          <w:rStyle w:val="CommentTok"/>
        </w:rPr>
        <w:t>#Gene ratio equals to the number of DEGs against the number of genes associated with a GO term in whole genome.</w:t>
      </w:r>
      <w:r>
        <w:br/>
      </w:r>
      <w:r>
        <w:br/>
      </w:r>
      <w:r>
        <w:rPr>
          <w:rStyle w:val="CommentTok"/>
        </w:rPr>
        <w:t>#Emap plot</w:t>
      </w:r>
      <w:r>
        <w:br/>
      </w:r>
      <w:r>
        <w:rPr>
          <w:rStyle w:val="NormalTok"/>
        </w:rPr>
        <w:t>edo.MF.Gut</w:t>
      </w:r>
      <w:r>
        <w:rPr>
          <w:rStyle w:val="OtherTok"/>
        </w:rPr>
        <w:t>=</w:t>
      </w:r>
      <w:r>
        <w:rPr>
          <w:rStyle w:val="FunctionTok"/>
        </w:rPr>
        <w:t>pairwise_termsim</w:t>
      </w:r>
      <w:r>
        <w:rPr>
          <w:rStyle w:val="NormalTok"/>
        </w:rPr>
        <w:t xml:space="preserve">(ego) </w:t>
      </w:r>
      <w:r>
        <w:rPr>
          <w:rStyle w:val="CommentTok"/>
        </w:rPr>
        <w:t xml:space="preserve">#This function add similarity matrix to the termsim slot of enrichment result. </w:t>
      </w:r>
      <w:r>
        <w:br/>
      </w:r>
      <w:r>
        <w:rPr>
          <w:rStyle w:val="NormalTok"/>
        </w:rPr>
        <w:t>MF_Gut_emapplot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emapplot</w:t>
      </w:r>
      <w:r>
        <w:rPr>
          <w:rStyle w:val="NormalTok"/>
        </w:rPr>
        <w:t>(edo.MF.Gut,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cluster.params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NormalTok"/>
        </w:rPr>
        <w:t xml:space="preserve">kmeans,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label_words_n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'GOterms analysis of Drosophila gut samples - Molecular Functions'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MF_Gut_emapplot</w:t>
      </w:r>
      <w:r>
        <w:br/>
      </w:r>
      <w:r>
        <w:br/>
      </w:r>
      <w:r>
        <w:rPr>
          <w:rStyle w:val="CommentTok"/>
        </w:rPr>
        <w:t>#Heatplot</w:t>
      </w:r>
      <w:r>
        <w:br/>
      </w:r>
      <w:r>
        <w:rPr>
          <w:rStyle w:val="NormalTok"/>
        </w:rPr>
        <w:t>MF_Gut_heatplot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heatplot</w:t>
      </w:r>
      <w:r>
        <w:rPr>
          <w:rStyle w:val="NormalTok"/>
        </w:rPr>
        <w:t>(ego,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"rect"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MF_Gut_heatplot</w:t>
      </w:r>
      <w:r>
        <w:br/>
      </w:r>
      <w:r>
        <w:br/>
      </w:r>
      <w:r>
        <w:rPr>
          <w:rStyle w:val="CommentTok"/>
        </w:rPr>
        <w:t>#Tree plot</w:t>
      </w:r>
      <w:r>
        <w:br/>
      </w:r>
      <w:r>
        <w:rPr>
          <w:rStyle w:val="FunctionTok"/>
        </w:rPr>
        <w:t>treeplot</w:t>
      </w:r>
      <w:r>
        <w:rPr>
          <w:rStyle w:val="NormalTok"/>
        </w:rPr>
        <w:t xml:space="preserve">(edo.MF.Gut)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"GOterms analysis of Drosophila gut samples - Molecular Functions"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(ego))</w:t>
      </w:r>
      <w:r>
        <w:br/>
      </w:r>
      <w:r>
        <w:br/>
      </w:r>
      <w:r>
        <w:rPr>
          <w:rStyle w:val="DocumentationTok"/>
        </w:rPr>
        <w:t>###Goterms analysis: Biological Processes</w:t>
      </w:r>
      <w:r>
        <w:br/>
      </w:r>
      <w:r>
        <w:rPr>
          <w:rStyle w:val="NormalTok"/>
        </w:rPr>
        <w:t xml:space="preserve">ego.BP.gut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enrichGO</w:t>
      </w:r>
      <w:r>
        <w:rPr>
          <w:rStyle w:val="NormalTok"/>
        </w:rPr>
        <w:t>(</w:t>
      </w:r>
      <w:r>
        <w:rPr>
          <w:rStyle w:val="AttributeTok"/>
        </w:rPr>
        <w:t>gene         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(res_C_H_gut.ad),</w:t>
      </w:r>
      <w:r>
        <w:rPr>
          <w:rStyle w:val="CommentTok"/>
        </w:rPr>
        <w:t>#DEGs with the adj p value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OrgDb         =</w:t>
      </w:r>
      <w:r>
        <w:rPr>
          <w:rStyle w:val="NormalTok"/>
        </w:rPr>
        <w:t xml:space="preserve"> org.Dm.eg.db,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keyType =</w:t>
      </w:r>
      <w:r>
        <w:rPr>
          <w:rStyle w:val="NormalTok"/>
        </w:rPr>
        <w:t xml:space="preserve"> </w:t>
      </w:r>
      <w:r>
        <w:rPr>
          <w:rStyle w:val="StringTok"/>
        </w:rPr>
        <w:t>'SYMBOL'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universe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(ddsHTSeq.E.gut), </w:t>
      </w:r>
      <w:r>
        <w:rPr>
          <w:rStyle w:val="CommentTok"/>
        </w:rPr>
        <w:t>#the universe will be the all the genes I got from my analysis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ont           =</w:t>
      </w:r>
      <w:r>
        <w:rPr>
          <w:rStyle w:val="NormalTok"/>
        </w:rPr>
        <w:t xml:space="preserve"> </w:t>
      </w:r>
      <w:r>
        <w:rPr>
          <w:rStyle w:val="StringTok"/>
        </w:rPr>
        <w:t>"BP"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pAdjustMethod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pvalueCutoff 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qvalueCutoff 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readable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enrichplot.colours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CommentTok"/>
        </w:rPr>
        <w:t>#for putting the specific scale colour</w:t>
      </w:r>
      <w:r>
        <w:br/>
      </w:r>
      <w:r>
        <w:br/>
      </w:r>
      <w:r>
        <w:rPr>
          <w:rStyle w:val="CommentTok"/>
        </w:rPr>
        <w:t>#Go plot</w:t>
      </w:r>
      <w:r>
        <w:br/>
      </w:r>
      <w:r>
        <w:rPr>
          <w:rStyle w:val="NormalTok"/>
        </w:rPr>
        <w:t>BP_Gut_goplot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goplot</w:t>
      </w:r>
      <w:r>
        <w:rPr>
          <w:rStyle w:val="NormalTok"/>
        </w:rPr>
        <w:t>(ego.BP.gut,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"GOterms analysis of Drosophila gut samples_Biological Processes"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BP_Gut_goplot</w:t>
      </w:r>
      <w:r>
        <w:br/>
      </w:r>
      <w:r>
        <w:br/>
      </w:r>
      <w:r>
        <w:rPr>
          <w:rStyle w:val="CommentTok"/>
        </w:rPr>
        <w:t>#Bar plot</w:t>
      </w:r>
      <w:r>
        <w:br/>
      </w:r>
      <w:r>
        <w:rPr>
          <w:rStyle w:val="NormalTok"/>
        </w:rPr>
        <w:t>BP_Gut_barplot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barplot</w:t>
      </w:r>
      <w:r>
        <w:rPr>
          <w:rStyle w:val="NormalTok"/>
        </w:rPr>
        <w:t>(ego.BP.gut,</w:t>
      </w:r>
      <w:r>
        <w:br/>
      </w:r>
      <w:r>
        <w:rPr>
          <w:rStyle w:val="NormalTok"/>
        </w:rPr>
        <w:lastRenderedPageBreak/>
        <w:t xml:space="preserve">                  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"p.adjust"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'GOterms analysis of Drosophila gut samples_Biological Processes'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BP_Gut_barplot</w:t>
      </w:r>
      <w:r>
        <w:br/>
      </w:r>
      <w:r>
        <w:br/>
      </w:r>
      <w:r>
        <w:rPr>
          <w:rStyle w:val="CommentTok"/>
        </w:rPr>
        <w:t>#Dot plot</w:t>
      </w:r>
      <w:r>
        <w:br/>
      </w:r>
      <w:r>
        <w:rPr>
          <w:rStyle w:val="NormalTok"/>
        </w:rPr>
        <w:t xml:space="preserve">BP_Gut_dotplot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dotplot</w:t>
      </w:r>
      <w:r>
        <w:rPr>
          <w:rStyle w:val="NormalTok"/>
        </w:rPr>
        <w:t>(ego.BP.gut,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'GeneRatio'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"p.adjust"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'GOterms analysis of Drosophila gut samples_Biological Processes'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BP_Gut_dotplot</w:t>
      </w:r>
      <w:r>
        <w:br/>
      </w:r>
      <w:r>
        <w:br/>
      </w:r>
      <w:r>
        <w:rPr>
          <w:rStyle w:val="CommentTok"/>
        </w:rPr>
        <w:t>#Emap plot</w:t>
      </w:r>
      <w:r>
        <w:br/>
      </w:r>
      <w:r>
        <w:rPr>
          <w:rStyle w:val="NormalTok"/>
        </w:rPr>
        <w:t>edo.BP.Gut</w:t>
      </w:r>
      <w:r>
        <w:rPr>
          <w:rStyle w:val="OtherTok"/>
        </w:rPr>
        <w:t>=</w:t>
      </w:r>
      <w:r>
        <w:rPr>
          <w:rStyle w:val="FunctionTok"/>
        </w:rPr>
        <w:t>pairwise_termsim</w:t>
      </w:r>
      <w:r>
        <w:rPr>
          <w:rStyle w:val="NormalTok"/>
        </w:rPr>
        <w:t xml:space="preserve">(ego.BP.gut) </w:t>
      </w:r>
      <w:r>
        <w:rPr>
          <w:rStyle w:val="CommentTok"/>
        </w:rPr>
        <w:t xml:space="preserve">#This function add similarity matrix to the termsim slot of enrichment result. </w:t>
      </w:r>
      <w:r>
        <w:br/>
      </w:r>
      <w:r>
        <w:rPr>
          <w:rStyle w:val="NormalTok"/>
        </w:rPr>
        <w:t>BP_Gut_emapplot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emapplot</w:t>
      </w:r>
      <w:r>
        <w:rPr>
          <w:rStyle w:val="NormalTok"/>
        </w:rPr>
        <w:t>(edo.BP.Gut,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cluster.params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NormalTok"/>
        </w:rPr>
        <w:t xml:space="preserve">kmeans,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label_words_n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label_format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'GOterms analysis of Drosophila gut samples_Biological Processes'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BP_Gut_emapplot</w:t>
      </w:r>
      <w:r>
        <w:rPr>
          <w:rStyle w:val="CommentTok"/>
        </w:rPr>
        <w:t>#not too many dots, so no reason to use it</w:t>
      </w:r>
      <w:r>
        <w:br/>
      </w:r>
      <w:r>
        <w:br/>
      </w:r>
      <w:r>
        <w:rPr>
          <w:rStyle w:val="CommentTok"/>
        </w:rPr>
        <w:t>#Heat plot</w:t>
      </w:r>
      <w:r>
        <w:br/>
      </w:r>
      <w:r>
        <w:rPr>
          <w:rStyle w:val="NormalTok"/>
        </w:rPr>
        <w:t>BP_Gut_heatplot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heatplot</w:t>
      </w:r>
      <w:r>
        <w:rPr>
          <w:rStyle w:val="NormalTok"/>
        </w:rPr>
        <w:t>(ego.BP.gut,</w:t>
      </w:r>
      <w:r>
        <w:rPr>
          <w:rStyle w:val="AttributeTok"/>
        </w:rPr>
        <w:t>showCategory=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BP_Gut_heatplot</w:t>
      </w:r>
      <w:r>
        <w:br/>
      </w:r>
      <w:r>
        <w:br/>
      </w:r>
      <w:r>
        <w:rPr>
          <w:rStyle w:val="CommentTok"/>
        </w:rPr>
        <w:t>#Tree plot</w:t>
      </w:r>
      <w:r>
        <w:br/>
      </w:r>
      <w:r>
        <w:rPr>
          <w:rStyle w:val="CommentTok"/>
        </w:rPr>
        <w:t>#treeplot(edo.BP.Gut) + ggtitle('GOterms analysis of Drosophila gut samples_Biological Processes')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(ego.BP.gut))</w:t>
      </w:r>
    </w:p>
    <w:p w14:paraId="09E733CB" w14:textId="77777777" w:rsidR="00CF5630" w:rsidRDefault="00000000">
      <w:pPr>
        <w:pStyle w:val="FirstParagraph"/>
      </w:pPr>
      <w:r>
        <w:t>Check unique and shared DEGs between gut and head samples_Venn diagram</w:t>
      </w:r>
    </w:p>
    <w:p w14:paraId="05BABB95" w14:textId="77777777" w:rsidR="00CF5630" w:rsidRDefault="00000000">
      <w:pPr>
        <w:pStyle w:val="SourceCode"/>
      </w:pPr>
      <w:r>
        <w:rPr>
          <w:rStyle w:val="CommentTok"/>
        </w:rPr>
        <w:t># Set directory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'/Users/u2093090/Desktop'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the gene lists from files</w:t>
      </w:r>
      <w:r>
        <w:br/>
      </w:r>
      <w:r>
        <w:rPr>
          <w:rStyle w:val="NormalTok"/>
        </w:rPr>
        <w:t xml:space="preserve">genes_head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scan</w:t>
      </w:r>
      <w:r>
        <w:rPr>
          <w:rStyle w:val="NormalTok"/>
        </w:rPr>
        <w:t>(</w:t>
      </w:r>
      <w:r>
        <w:rPr>
          <w:rStyle w:val="StringTok"/>
        </w:rPr>
        <w:t>'/Users/u2093090/Desktop/genes_flybase_head.txt'</w:t>
      </w:r>
      <w:r>
        <w:rPr>
          <w:rStyle w:val="NormalTok"/>
        </w:rPr>
        <w:t xml:space="preserve">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genes_gut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scan</w:t>
      </w:r>
      <w:r>
        <w:rPr>
          <w:rStyle w:val="NormalTok"/>
        </w:rPr>
        <w:t>(</w:t>
      </w:r>
      <w:r>
        <w:rPr>
          <w:rStyle w:val="StringTok"/>
        </w:rPr>
        <w:t>'/Users/u2093090/Desktop/genes_gutflybase.txt'</w:t>
      </w:r>
      <w:r>
        <w:rPr>
          <w:rStyle w:val="NormalTok"/>
        </w:rPr>
        <w:t xml:space="preserve">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FunctionTok"/>
        </w:rPr>
        <w:t>view</w:t>
      </w:r>
      <w:r>
        <w:rPr>
          <w:rStyle w:val="NormalTok"/>
        </w:rPr>
        <w:t>(genes_gut)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(genes_head)</w:t>
      </w:r>
      <w:r>
        <w:br/>
      </w:r>
      <w:r>
        <w:br/>
      </w:r>
      <w:r>
        <w:rPr>
          <w:rStyle w:val="CommentTok"/>
        </w:rPr>
        <w:t># Create a list of gene sets</w:t>
      </w:r>
      <w:r>
        <w:br/>
      </w:r>
      <w:r>
        <w:rPr>
          <w:rStyle w:val="NormalTok"/>
        </w:rPr>
        <w:t xml:space="preserve">venn_data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Head =</w:t>
      </w:r>
      <w:r>
        <w:rPr>
          <w:rStyle w:val="NormalTok"/>
        </w:rPr>
        <w:t xml:space="preserve"> genes_head, </w:t>
      </w:r>
      <w:r>
        <w:rPr>
          <w:rStyle w:val="AttributeTok"/>
        </w:rPr>
        <w:t>Gut =</w:t>
      </w:r>
      <w:r>
        <w:rPr>
          <w:rStyle w:val="NormalTok"/>
        </w:rPr>
        <w:t xml:space="preserve"> genes_gut)</w:t>
      </w:r>
      <w:r>
        <w:br/>
      </w:r>
      <w:r>
        <w:br/>
      </w:r>
      <w:r>
        <w:rPr>
          <w:rStyle w:val="CommentTok"/>
        </w:rPr>
        <w:t># Create the Venn diagram</w:t>
      </w:r>
      <w:r>
        <w:br/>
      </w:r>
      <w:r>
        <w:rPr>
          <w:rStyle w:val="FunctionTok"/>
        </w:rPr>
        <w:t>ggvenn</w:t>
      </w:r>
      <w:r>
        <w:rPr>
          <w:rStyle w:val="NormalTok"/>
        </w:rPr>
        <w:t xml:space="preserve">(venn_data, </w:t>
      </w:r>
      <w:r>
        <w:rPr>
          <w:rStyle w:val="AttributeTok"/>
        </w:rPr>
        <w:t>fill_color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'#FF012C'</w:t>
      </w:r>
      <w:r>
        <w:rPr>
          <w:rStyle w:val="NormalTok"/>
        </w:rPr>
        <w:t xml:space="preserve">, </w:t>
      </w:r>
      <w:r>
        <w:rPr>
          <w:rStyle w:val="StringTok"/>
        </w:rPr>
        <w:t>'#0096FF'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Find unique genes in each set</w:t>
      </w:r>
      <w:r>
        <w:br/>
      </w:r>
      <w:r>
        <w:rPr>
          <w:rStyle w:val="NormalTok"/>
        </w:rPr>
        <w:t xml:space="preserve">unique_in_head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(genes_head, genes_gut)</w:t>
      </w:r>
      <w:r>
        <w:br/>
      </w:r>
      <w:r>
        <w:rPr>
          <w:rStyle w:val="NormalTok"/>
        </w:rPr>
        <w:t xml:space="preserve">unique_in_gut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(genes_gut, genes_head)</w:t>
      </w:r>
      <w:r>
        <w:br/>
      </w:r>
      <w:r>
        <w:br/>
      </w:r>
      <w:r>
        <w:rPr>
          <w:rStyle w:val="CommentTok"/>
        </w:rPr>
        <w:t># Find shared genes</w:t>
      </w:r>
      <w:r>
        <w:br/>
      </w:r>
      <w:r>
        <w:rPr>
          <w:rStyle w:val="NormalTok"/>
        </w:rPr>
        <w:t xml:space="preserve">shared_genes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(genes_head, genes_gut)</w:t>
      </w:r>
      <w:r>
        <w:br/>
      </w:r>
      <w:r>
        <w:br/>
      </w:r>
      <w:r>
        <w:rPr>
          <w:rStyle w:val="CommentTok"/>
        </w:rPr>
        <w:t># Display the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(unique_in_head)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(unique_in_gut)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(shared_genes)</w:t>
      </w:r>
    </w:p>
    <w:sectPr w:rsidR="00CF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22B37" w14:textId="77777777" w:rsidR="00647A40" w:rsidRDefault="00647A40">
      <w:pPr>
        <w:spacing w:after="0"/>
      </w:pPr>
      <w:r>
        <w:separator/>
      </w:r>
    </w:p>
  </w:endnote>
  <w:endnote w:type="continuationSeparator" w:id="0">
    <w:p w14:paraId="61EBBA29" w14:textId="77777777" w:rsidR="00647A40" w:rsidRDefault="00647A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41E77" w14:textId="77777777" w:rsidR="00647A40" w:rsidRDefault="00647A40">
      <w:r>
        <w:separator/>
      </w:r>
    </w:p>
  </w:footnote>
  <w:footnote w:type="continuationSeparator" w:id="0">
    <w:p w14:paraId="0AC6AB6C" w14:textId="77777777" w:rsidR="00647A40" w:rsidRDefault="00647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3FE9E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631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30"/>
    <w:rsid w:val="00647A40"/>
    <w:rsid w:val="00BA2046"/>
    <w:rsid w:val="00CF5630"/>
    <w:rsid w:val="00E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F8A5"/>
  <w15:docId w15:val="{EAA50904-3309-014D-A1FC-6DAF15D1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2252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RNA-sequencing_analysis</dc:title>
  <dc:creator>Jasmine Speranza</dc:creator>
  <cp:keywords/>
  <cp:lastModifiedBy>Speranza, Jasmine</cp:lastModifiedBy>
  <cp:revision>2</cp:revision>
  <dcterms:created xsi:type="dcterms:W3CDTF">2024-09-18T23:22:00Z</dcterms:created>
  <dcterms:modified xsi:type="dcterms:W3CDTF">2024-09-18T23:22:00Z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2024-09-19</vt:lpwstr>
  </property>
  <property fmtid="{D5CDD505-2E9C-101B-9397-08002B2CF9AE}" pid="3" name="output">
    <vt:lpwstr/>
  </property>
</Properties>
</file>