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and question number. For example:</w:t>
      </w:r>
    </w:p>
    <w:p>
      <w:pPr>
        <w:pStyle w:val="SourceCode"/>
        <w:numPr>
          <w:numId w:val="1"/>
          <w:ilvl w:val="0"/>
        </w:numPr>
      </w:pPr>
      <w:r>
        <w:rPr>
          <w:rStyle w:val="CommentTok"/>
        </w:rPr>
        <w:t xml:space="preserve">"""</w:t>
      </w:r>
      <w:r>
        <w:cr/>
      </w:r>
      <w:r>
        <w:rPr>
          <w:rStyle w:val="CommentTok"/>
        </w:rPr>
        <w:t xml:space="preserve">Class test - question 1</w:t>
      </w:r>
      <w:r>
        <w:cr/>
      </w:r>
      <w:r>
        <w:rPr>
          <w:rStyle w:val="CommentTok"/>
        </w:rPr>
        <w:t xml:space="preserve">c123456789</w:t>
      </w:r>
      <w:r>
        <w:cr/>
      </w:r>
      <w:r>
        <w:rPr>
          <w:rStyle w:val="CommentTok"/>
        </w:rPr>
        <w:t xml:space="preserve">"""</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the file can be found at</w:t>
      </w:r>
      <w:r>
        <w:rPr>
          <w:b/>
        </w:rPr>
        <w:t xml:space="preserve"> </w:t>
      </w:r>
      <w:hyperlink r:id="rId26">
        <w:r>
          <w:rPr>
            <w:rStyle w:val="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27" w:name="q3"/>
    <w:p>
      <w:pPr>
        <w:pStyle w:val="Heading2"/>
      </w:pPr>
      <w:r>
        <w:t xml:space="preserve">Q3</w:t>
      </w:r>
    </w:p>
    <w:bookmarkEnd w:id="27"/>
    <w:p>
      <w:r>
        <w:t xml:space="preserve">Consider the square on a grid with dimensions as shown:</w:t>
      </w:r>
    </w:p>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28" w:name="submission-instructions"/>
    <w:p>
      <w:pPr>
        <w:pStyle w:val="Heading2"/>
      </w:pPr>
      <w:r>
        <w:t xml:space="preserve">Submission instructions</w:t>
      </w:r>
    </w:p>
    <w:bookmarkEnd w:id="28"/>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files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4e788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7353e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Data/classtestdata.csv" TargetMode="External" /><Relationship Type="http://schemas.openxmlformats.org/officeDocument/2006/relationships/hyperlink" Id="rId26" Target="http://drvinceknight.github.io/Computing_for_mathematics/data.html"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