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E3AC7" w14:textId="4664269B" w:rsidR="002A0CF2" w:rsidRDefault="000C53E6">
      <w:pPr>
        <w:rPr>
          <w:rFonts w:ascii="Helvetica" w:hAnsi="Helvetica"/>
          <w:b/>
          <w:bCs/>
          <w:sz w:val="40"/>
          <w:szCs w:val="40"/>
        </w:rPr>
      </w:pPr>
      <w:r w:rsidRPr="008603F9">
        <w:rPr>
          <w:rFonts w:ascii="Helvetica" w:hAnsi="Helvetica"/>
          <w:b/>
          <w:bCs/>
          <w:sz w:val="40"/>
          <w:szCs w:val="40"/>
        </w:rPr>
        <w:t xml:space="preserve">MVP: Home Credit Loan Project </w:t>
      </w:r>
    </w:p>
    <w:p w14:paraId="0B29E5AC" w14:textId="1A2E7929" w:rsidR="008603F9" w:rsidRPr="008603F9" w:rsidRDefault="008603F9" w:rsidP="008603F9">
      <w:pPr>
        <w:shd w:val="clear" w:color="auto" w:fill="FFFFFF"/>
        <w:spacing w:before="180" w:after="180" w:line="360" w:lineRule="atLeast"/>
        <w:rPr>
          <w:rFonts w:ascii="Helvetica Neue" w:eastAsia="Times New Roman" w:hAnsi="Helvetica Neue" w:cs="Times New Roman"/>
          <w:i/>
          <w:iCs/>
          <w:color w:val="2D3B45"/>
        </w:rPr>
      </w:pPr>
      <w:r w:rsidRPr="002553A8">
        <w:rPr>
          <w:rFonts w:ascii="Helvetica Neue" w:eastAsia="Times New Roman" w:hAnsi="Helvetica Neue" w:cs="Times New Roman"/>
          <w:i/>
          <w:iCs/>
          <w:color w:val="2D3B45"/>
        </w:rPr>
        <w:t>By Jasmine Zeng</w:t>
      </w:r>
    </w:p>
    <w:p w14:paraId="0D9535C5" w14:textId="303C8E93" w:rsidR="000C53E6" w:rsidRPr="008603F9" w:rsidRDefault="000C53E6">
      <w:pPr>
        <w:rPr>
          <w:rFonts w:ascii="Helvetica" w:hAnsi="Helvetica"/>
        </w:rPr>
      </w:pPr>
    </w:p>
    <w:p w14:paraId="58FB41FE" w14:textId="3A1F8FA8" w:rsidR="008603F9" w:rsidRPr="008603F9" w:rsidRDefault="000C53E6" w:rsidP="008603F9">
      <w:pPr>
        <w:rPr>
          <w:rFonts w:ascii="Helvetica" w:hAnsi="Helvetica"/>
          <w:b/>
          <w:bCs/>
          <w:sz w:val="36"/>
          <w:szCs w:val="36"/>
        </w:rPr>
      </w:pPr>
      <w:r w:rsidRPr="008603F9">
        <w:rPr>
          <w:rFonts w:ascii="Helvetica" w:hAnsi="Helvetica"/>
          <w:b/>
          <w:bCs/>
          <w:sz w:val="36"/>
          <w:szCs w:val="36"/>
        </w:rPr>
        <w:t>Project Goal</w:t>
      </w:r>
      <w:r w:rsidR="008603F9">
        <w:rPr>
          <w:rFonts w:ascii="Helvetica" w:hAnsi="Helvetica"/>
          <w:b/>
          <w:bCs/>
          <w:sz w:val="36"/>
          <w:szCs w:val="36"/>
        </w:rPr>
        <w:t>:</w:t>
      </w:r>
    </w:p>
    <w:p w14:paraId="2276E72B" w14:textId="3230C0A3" w:rsidR="000C53E6" w:rsidRPr="008603F9" w:rsidRDefault="000C53E6" w:rsidP="008603F9">
      <w:pPr>
        <w:pStyle w:val="ListParagraph"/>
        <w:shd w:val="clear" w:color="auto" w:fill="FFFFFF"/>
        <w:spacing w:line="400" w:lineRule="exact"/>
        <w:rPr>
          <w:rFonts w:ascii="Helvetica" w:eastAsia="Times New Roman" w:hAnsi="Helvetica" w:cs="Times New Roman"/>
          <w:color w:val="000000" w:themeColor="text1"/>
        </w:rPr>
      </w:pPr>
      <w:r w:rsidRPr="008603F9">
        <w:rPr>
          <w:rFonts w:ascii="Helvetica" w:eastAsia="Times New Roman" w:hAnsi="Helvetica" w:cs="Times New Roman"/>
          <w:color w:val="000000" w:themeColor="text1"/>
        </w:rPr>
        <w:t>To build a binary classification model to predict whether a client can repay the loan for Home Credit bank.</w:t>
      </w:r>
    </w:p>
    <w:p w14:paraId="6989CF0F" w14:textId="77777777" w:rsidR="000C53E6" w:rsidRPr="008603F9" w:rsidRDefault="000C53E6" w:rsidP="000C53E6">
      <w:pPr>
        <w:pStyle w:val="ListParagraph"/>
        <w:rPr>
          <w:rFonts w:ascii="Helvetica" w:hAnsi="Helvetica"/>
        </w:rPr>
      </w:pPr>
    </w:p>
    <w:p w14:paraId="06B0BA77" w14:textId="67D6E676" w:rsidR="008603F9" w:rsidRPr="008603F9" w:rsidRDefault="000C53E6" w:rsidP="008603F9">
      <w:pPr>
        <w:rPr>
          <w:rFonts w:ascii="Helvetica" w:hAnsi="Helvetica"/>
          <w:b/>
          <w:bCs/>
          <w:sz w:val="36"/>
          <w:szCs w:val="36"/>
        </w:rPr>
      </w:pPr>
      <w:r w:rsidRPr="008603F9">
        <w:rPr>
          <w:rFonts w:ascii="Helvetica" w:hAnsi="Helvetica"/>
          <w:b/>
          <w:bCs/>
          <w:sz w:val="36"/>
          <w:szCs w:val="36"/>
        </w:rPr>
        <w:t>Data Process</w:t>
      </w:r>
      <w:r w:rsidR="008603F9" w:rsidRPr="008603F9">
        <w:rPr>
          <w:rFonts w:ascii="Helvetica" w:hAnsi="Helvetica"/>
          <w:b/>
          <w:bCs/>
          <w:sz w:val="36"/>
          <w:szCs w:val="36"/>
        </w:rPr>
        <w:t>:</w:t>
      </w:r>
    </w:p>
    <w:p w14:paraId="4E5FC422" w14:textId="29F955AF" w:rsidR="00137A80" w:rsidRPr="008603F9" w:rsidRDefault="00137A80" w:rsidP="008603F9">
      <w:pPr>
        <w:pStyle w:val="ListParagraph"/>
        <w:numPr>
          <w:ilvl w:val="0"/>
          <w:numId w:val="2"/>
        </w:numPr>
        <w:spacing w:line="400" w:lineRule="exact"/>
        <w:rPr>
          <w:rFonts w:ascii="Helvetica" w:hAnsi="Helvetica"/>
        </w:rPr>
      </w:pPr>
      <w:r w:rsidRPr="008603F9">
        <w:rPr>
          <w:rFonts w:ascii="Helvetica" w:hAnsi="Helvetica"/>
        </w:rPr>
        <w:t>Download data from Kaggle: initial dataset has a dimension of (307511, 122)</w:t>
      </w:r>
    </w:p>
    <w:p w14:paraId="222843EE" w14:textId="454B3740" w:rsidR="000C53E6" w:rsidRPr="008603F9" w:rsidRDefault="000C53E6" w:rsidP="008603F9">
      <w:pPr>
        <w:pStyle w:val="ListParagraph"/>
        <w:numPr>
          <w:ilvl w:val="0"/>
          <w:numId w:val="2"/>
        </w:numPr>
        <w:spacing w:line="400" w:lineRule="exact"/>
        <w:rPr>
          <w:rFonts w:ascii="Helvetica" w:hAnsi="Helvetica"/>
        </w:rPr>
      </w:pPr>
      <w:r w:rsidRPr="008603F9">
        <w:rPr>
          <w:rFonts w:ascii="Helvetica" w:hAnsi="Helvetica"/>
        </w:rPr>
        <w:t xml:space="preserve">Delete features with </w:t>
      </w:r>
      <w:r w:rsidR="00137A80" w:rsidRPr="008603F9">
        <w:rPr>
          <w:rFonts w:ascii="Helvetica" w:hAnsi="Helvetica"/>
        </w:rPr>
        <w:t>null values more than 50,000</w:t>
      </w:r>
    </w:p>
    <w:p w14:paraId="71937501" w14:textId="4B5D0C61" w:rsidR="00137A80" w:rsidRPr="008603F9" w:rsidRDefault="00137A80" w:rsidP="008603F9">
      <w:pPr>
        <w:pStyle w:val="ListParagraph"/>
        <w:numPr>
          <w:ilvl w:val="0"/>
          <w:numId w:val="2"/>
        </w:numPr>
        <w:spacing w:line="400" w:lineRule="exact"/>
        <w:rPr>
          <w:rFonts w:ascii="Helvetica" w:hAnsi="Helvetica"/>
        </w:rPr>
      </w:pPr>
      <w:r w:rsidRPr="008603F9">
        <w:rPr>
          <w:rFonts w:ascii="Helvetica" w:hAnsi="Helvetica"/>
        </w:rPr>
        <w:t>Replace null values with either mean or mode</w:t>
      </w:r>
    </w:p>
    <w:p w14:paraId="4BB0CB71" w14:textId="37A959F1" w:rsidR="00137A80" w:rsidRPr="008603F9" w:rsidRDefault="00137A80" w:rsidP="008603F9">
      <w:pPr>
        <w:pStyle w:val="ListParagraph"/>
        <w:numPr>
          <w:ilvl w:val="0"/>
          <w:numId w:val="2"/>
        </w:numPr>
        <w:spacing w:line="400" w:lineRule="exact"/>
        <w:rPr>
          <w:rFonts w:ascii="Helvetica" w:hAnsi="Helvetica"/>
        </w:rPr>
      </w:pPr>
      <w:r w:rsidRPr="008603F9">
        <w:rPr>
          <w:rFonts w:ascii="Helvetica" w:hAnsi="Helvetica"/>
        </w:rPr>
        <w:t xml:space="preserve"> Look into categorical features to see whether to keep or engineer or remove that feature from the dataset:</w:t>
      </w:r>
    </w:p>
    <w:p w14:paraId="76EC383B" w14:textId="5F362CC9" w:rsidR="00137A80" w:rsidRPr="008603F9" w:rsidRDefault="00137A80" w:rsidP="008603F9">
      <w:pPr>
        <w:pStyle w:val="ListParagraph"/>
        <w:spacing w:line="400" w:lineRule="exact"/>
        <w:ind w:left="1080"/>
        <w:rPr>
          <w:rFonts w:ascii="Helvetica" w:hAnsi="Helvetica"/>
        </w:rPr>
      </w:pPr>
    </w:p>
    <w:p w14:paraId="3C6116E0" w14:textId="301CFACD" w:rsidR="00137A80" w:rsidRPr="008603F9" w:rsidRDefault="00137A80" w:rsidP="008603F9">
      <w:pPr>
        <w:pStyle w:val="ListParagraph"/>
        <w:numPr>
          <w:ilvl w:val="0"/>
          <w:numId w:val="3"/>
        </w:numPr>
        <w:spacing w:line="400" w:lineRule="exact"/>
        <w:rPr>
          <w:rFonts w:ascii="Helvetica" w:hAnsi="Helvetica"/>
        </w:rPr>
      </w:pPr>
      <w:r w:rsidRPr="008603F9">
        <w:rPr>
          <w:rFonts w:ascii="Helvetica" w:hAnsi="Helvetica"/>
        </w:rPr>
        <w:t>‘NAME TYPE SUITE’ seems to be a</w:t>
      </w:r>
      <w:r w:rsidR="00B04D97" w:rsidRPr="008603F9">
        <w:rPr>
          <w:rFonts w:ascii="Helvetica" w:hAnsi="Helvetica"/>
        </w:rPr>
        <w:t>n</w:t>
      </w:r>
      <w:r w:rsidRPr="008603F9">
        <w:rPr>
          <w:rFonts w:ascii="Helvetica" w:hAnsi="Helvetica"/>
        </w:rPr>
        <w:t xml:space="preserve"> immaterial feature since the default rate is quite similar across different groups, thus I remove this feature:</w:t>
      </w:r>
    </w:p>
    <w:p w14:paraId="59D3390B" w14:textId="55D3502B" w:rsidR="0071755E" w:rsidRPr="008603F9" w:rsidRDefault="0071755E" w:rsidP="0071755E">
      <w:pPr>
        <w:pStyle w:val="ListParagraph"/>
        <w:spacing w:line="400" w:lineRule="exact"/>
        <w:ind w:left="1080"/>
        <w:rPr>
          <w:rFonts w:ascii="Helvetica" w:hAnsi="Helvetica"/>
        </w:rPr>
      </w:pPr>
    </w:p>
    <w:p w14:paraId="1E350775" w14:textId="77777777" w:rsidR="0071755E" w:rsidRDefault="0071755E" w:rsidP="0071755E">
      <w:pPr>
        <w:pStyle w:val="ListParagraph"/>
        <w:numPr>
          <w:ilvl w:val="0"/>
          <w:numId w:val="4"/>
        </w:numPr>
        <w:spacing w:line="400" w:lineRule="exact"/>
        <w:rPr>
          <w:rFonts w:ascii="Helvetica" w:hAnsi="Helvetica"/>
        </w:rPr>
      </w:pPr>
      <w:r w:rsidRPr="0071755E">
        <w:rPr>
          <w:rFonts w:ascii="Helvetica" w:hAnsi="Helvetica"/>
        </w:rPr>
        <w:t>For ‘INCOME TYPE’, default rate is higher in group ‘maternity leave’ and ‘unemployed’. I keep this two groups and bag other groups into ‘Other income</w:t>
      </w:r>
    </w:p>
    <w:p w14:paraId="0C04B719" w14:textId="65888B5F" w:rsidR="0071755E" w:rsidRDefault="0071755E" w:rsidP="0071755E">
      <w:pPr>
        <w:pStyle w:val="ListParagraph"/>
        <w:spacing w:line="400" w:lineRule="exact"/>
        <w:ind w:left="1800"/>
        <w:rPr>
          <w:rFonts w:ascii="Helvetica" w:hAnsi="Helvetica"/>
        </w:rPr>
      </w:pPr>
    </w:p>
    <w:p w14:paraId="653DC485" w14:textId="736BDCDB" w:rsidR="00B04D97" w:rsidRPr="0071755E" w:rsidRDefault="00B04D97" w:rsidP="0071755E">
      <w:pPr>
        <w:pStyle w:val="ListParagraph"/>
        <w:numPr>
          <w:ilvl w:val="0"/>
          <w:numId w:val="4"/>
        </w:numPr>
        <w:spacing w:line="400" w:lineRule="exact"/>
        <w:rPr>
          <w:rFonts w:ascii="Helvetica" w:hAnsi="Helvetica"/>
        </w:rPr>
      </w:pPr>
      <w:r w:rsidRPr="0071755E">
        <w:rPr>
          <w:rFonts w:ascii="Helvetica" w:hAnsi="Helvetica"/>
        </w:rPr>
        <w:t>For 'EDUCATION_TYPE', default rate seems to increase as educational level becomes lower. Hence</w:t>
      </w:r>
      <w:r w:rsidR="00B62D39" w:rsidRPr="0071755E">
        <w:rPr>
          <w:rFonts w:ascii="Helvetica" w:hAnsi="Helvetica"/>
        </w:rPr>
        <w:t>,</w:t>
      </w:r>
      <w:r w:rsidRPr="0071755E">
        <w:rPr>
          <w:rFonts w:ascii="Helvetica" w:hAnsi="Helvetica"/>
        </w:rPr>
        <w:t xml:space="preserve"> I transfer this feature into ordinal ‘int’ type feature</w:t>
      </w:r>
      <w:r w:rsidR="00B62D39" w:rsidRPr="0071755E">
        <w:rPr>
          <w:rFonts w:ascii="Helvetica" w:hAnsi="Helvetica"/>
        </w:rPr>
        <w:t>.</w:t>
      </w:r>
    </w:p>
    <w:p w14:paraId="0D6C2788" w14:textId="4A62492A" w:rsidR="00B62D39" w:rsidRPr="008603F9" w:rsidRDefault="00B62D39" w:rsidP="00B62D39">
      <w:pPr>
        <w:pStyle w:val="ListParagraph"/>
        <w:ind w:left="1080"/>
        <w:rPr>
          <w:rFonts w:ascii="Helvetica" w:hAnsi="Helvetica"/>
        </w:rPr>
      </w:pPr>
      <w:r w:rsidRPr="008603F9">
        <w:rPr>
          <w:rFonts w:ascii="Helvetica" w:hAnsi="Helvetica"/>
          <w:noProof/>
        </w:rPr>
        <w:lastRenderedPageBreak/>
        <w:drawing>
          <wp:inline distT="0" distB="0" distL="0" distR="0" wp14:anchorId="3425047F" wp14:editId="132F712B">
            <wp:extent cx="4276097" cy="3076414"/>
            <wp:effectExtent l="0" t="0" r="3810" b="0"/>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pic:nvPicPr>
                  <pic:blipFill>
                    <a:blip r:embed="rId5"/>
                    <a:stretch>
                      <a:fillRect/>
                    </a:stretch>
                  </pic:blipFill>
                  <pic:spPr>
                    <a:xfrm>
                      <a:off x="0" y="0"/>
                      <a:ext cx="4288239" cy="3085149"/>
                    </a:xfrm>
                    <a:prstGeom prst="rect">
                      <a:avLst/>
                    </a:prstGeom>
                  </pic:spPr>
                </pic:pic>
              </a:graphicData>
            </a:graphic>
          </wp:inline>
        </w:drawing>
      </w:r>
    </w:p>
    <w:p w14:paraId="379DA959" w14:textId="44EE0C2C" w:rsidR="00B62D39" w:rsidRDefault="00B62D39" w:rsidP="00B62D39">
      <w:pPr>
        <w:pStyle w:val="ListParagraph"/>
        <w:ind w:left="1800"/>
        <w:rPr>
          <w:rFonts w:ascii="Helvetica" w:hAnsi="Helvetica"/>
        </w:rPr>
      </w:pPr>
    </w:p>
    <w:p w14:paraId="7B55BC83" w14:textId="6C7C6D87" w:rsidR="008603F9" w:rsidRDefault="008603F9" w:rsidP="00B62D39">
      <w:pPr>
        <w:pStyle w:val="ListParagraph"/>
        <w:ind w:left="1800"/>
        <w:rPr>
          <w:rFonts w:ascii="Helvetica" w:hAnsi="Helvetica"/>
        </w:rPr>
      </w:pPr>
    </w:p>
    <w:p w14:paraId="330B61E0" w14:textId="77777777" w:rsidR="008603F9" w:rsidRPr="008603F9" w:rsidRDefault="008603F9" w:rsidP="00B62D39">
      <w:pPr>
        <w:pStyle w:val="ListParagraph"/>
        <w:ind w:left="1800"/>
        <w:rPr>
          <w:rFonts w:ascii="Helvetica" w:hAnsi="Helvetica"/>
        </w:rPr>
      </w:pPr>
    </w:p>
    <w:p w14:paraId="3635509D" w14:textId="3A54332E" w:rsidR="008603F9" w:rsidRPr="008603F9" w:rsidRDefault="000C53E6" w:rsidP="008603F9">
      <w:pPr>
        <w:rPr>
          <w:rFonts w:ascii="Helvetica" w:hAnsi="Helvetica"/>
          <w:b/>
          <w:bCs/>
          <w:sz w:val="36"/>
          <w:szCs w:val="36"/>
        </w:rPr>
      </w:pPr>
      <w:r w:rsidRPr="008603F9">
        <w:rPr>
          <w:rFonts w:ascii="Helvetica" w:hAnsi="Helvetica"/>
          <w:b/>
          <w:bCs/>
          <w:sz w:val="36"/>
          <w:szCs w:val="36"/>
        </w:rPr>
        <w:t>Baseline model</w:t>
      </w:r>
      <w:r w:rsidR="008603F9" w:rsidRPr="008603F9">
        <w:rPr>
          <w:rFonts w:ascii="Helvetica" w:hAnsi="Helvetica"/>
          <w:b/>
          <w:bCs/>
          <w:sz w:val="36"/>
          <w:szCs w:val="36"/>
        </w:rPr>
        <w:t>:</w:t>
      </w:r>
    </w:p>
    <w:p w14:paraId="7E01E7A3" w14:textId="77777777" w:rsidR="00B62D39" w:rsidRPr="008603F9" w:rsidRDefault="00B62D39" w:rsidP="008603F9">
      <w:pPr>
        <w:pStyle w:val="ListParagraph"/>
        <w:spacing w:line="400" w:lineRule="exact"/>
        <w:rPr>
          <w:rFonts w:ascii="Helvetica" w:hAnsi="Helvetica"/>
        </w:rPr>
      </w:pPr>
      <w:r w:rsidRPr="008603F9">
        <w:rPr>
          <w:rFonts w:ascii="Helvetica" w:hAnsi="Helvetica"/>
        </w:rPr>
        <w:t>I used logistic regression as my baseline model. The model’s F1 score drop from 0.57 to 0.19 after switching from train data to test data, indicating overfit. Below is an overview of confusion matrix on both in-sample data and out-of-sample data:</w:t>
      </w:r>
    </w:p>
    <w:p w14:paraId="1FF8F3B8" w14:textId="1763FF4F" w:rsidR="00B62D39" w:rsidRPr="008603F9" w:rsidRDefault="00B62D39" w:rsidP="00B62D39">
      <w:pPr>
        <w:pStyle w:val="ListParagraph"/>
        <w:rPr>
          <w:rFonts w:ascii="Helvetica" w:hAnsi="Helvetica"/>
        </w:rPr>
      </w:pPr>
      <w:r w:rsidRPr="008603F9">
        <w:rPr>
          <w:rFonts w:ascii="Helvetica" w:hAnsi="Helvetica"/>
        </w:rPr>
        <w:t xml:space="preserve"> </w:t>
      </w:r>
      <w:r w:rsidRPr="008603F9">
        <w:rPr>
          <w:rFonts w:ascii="Helvetica" w:hAnsi="Helvetica"/>
          <w:noProof/>
        </w:rPr>
        <w:drawing>
          <wp:inline distT="0" distB="0" distL="0" distR="0" wp14:anchorId="6B3B49AD" wp14:editId="76EA58F7">
            <wp:extent cx="5943600" cy="800735"/>
            <wp:effectExtent l="0" t="0" r="0" b="0"/>
            <wp:docPr id="4" name="Picture 4"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graphical user interface&#10;&#10;Description automatically generated"/>
                    <pic:cNvPicPr/>
                  </pic:nvPicPr>
                  <pic:blipFill>
                    <a:blip r:embed="rId6"/>
                    <a:stretch>
                      <a:fillRect/>
                    </a:stretch>
                  </pic:blipFill>
                  <pic:spPr>
                    <a:xfrm>
                      <a:off x="0" y="0"/>
                      <a:ext cx="5943600" cy="800735"/>
                    </a:xfrm>
                    <a:prstGeom prst="rect">
                      <a:avLst/>
                    </a:prstGeom>
                  </pic:spPr>
                </pic:pic>
              </a:graphicData>
            </a:graphic>
          </wp:inline>
        </w:drawing>
      </w:r>
    </w:p>
    <w:p w14:paraId="72462BAC" w14:textId="36626629" w:rsidR="00B62D39" w:rsidRDefault="00B62D39" w:rsidP="00B62D39">
      <w:pPr>
        <w:pStyle w:val="ListParagraph"/>
        <w:rPr>
          <w:rFonts w:ascii="Helvetica" w:hAnsi="Helvetica"/>
        </w:rPr>
      </w:pPr>
      <w:r w:rsidRPr="008603F9">
        <w:rPr>
          <w:rFonts w:ascii="Helvetica" w:hAnsi="Helvetica"/>
          <w:noProof/>
        </w:rPr>
        <w:drawing>
          <wp:inline distT="0" distB="0" distL="0" distR="0" wp14:anchorId="41A2DB7B" wp14:editId="06F74B66">
            <wp:extent cx="5943600" cy="782320"/>
            <wp:effectExtent l="0" t="0" r="0" b="5080"/>
            <wp:docPr id="5" name="Picture 5"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10;&#10;Description automatically generated"/>
                    <pic:cNvPicPr/>
                  </pic:nvPicPr>
                  <pic:blipFill>
                    <a:blip r:embed="rId7"/>
                    <a:stretch>
                      <a:fillRect/>
                    </a:stretch>
                  </pic:blipFill>
                  <pic:spPr>
                    <a:xfrm>
                      <a:off x="0" y="0"/>
                      <a:ext cx="5943600" cy="782320"/>
                    </a:xfrm>
                    <a:prstGeom prst="rect">
                      <a:avLst/>
                    </a:prstGeom>
                  </pic:spPr>
                </pic:pic>
              </a:graphicData>
            </a:graphic>
          </wp:inline>
        </w:drawing>
      </w:r>
    </w:p>
    <w:p w14:paraId="77F6058A" w14:textId="343F6663" w:rsidR="008603F9" w:rsidRDefault="008603F9" w:rsidP="00B62D39">
      <w:pPr>
        <w:pStyle w:val="ListParagraph"/>
        <w:rPr>
          <w:rFonts w:ascii="Helvetica" w:hAnsi="Helvetica"/>
        </w:rPr>
      </w:pPr>
    </w:p>
    <w:p w14:paraId="7F47A320" w14:textId="77777777" w:rsidR="008603F9" w:rsidRPr="008603F9" w:rsidRDefault="008603F9" w:rsidP="00B62D39">
      <w:pPr>
        <w:pStyle w:val="ListParagraph"/>
        <w:rPr>
          <w:rFonts w:ascii="Helvetica" w:hAnsi="Helvetica"/>
        </w:rPr>
      </w:pPr>
    </w:p>
    <w:p w14:paraId="3E84B8D8" w14:textId="2889953E" w:rsidR="00C95AFB" w:rsidRDefault="00C95AFB" w:rsidP="008603F9">
      <w:pPr>
        <w:rPr>
          <w:rFonts w:ascii="Helvetica" w:hAnsi="Helvetica"/>
          <w:b/>
          <w:bCs/>
          <w:sz w:val="36"/>
          <w:szCs w:val="36"/>
        </w:rPr>
      </w:pPr>
      <w:r>
        <w:rPr>
          <w:rFonts w:ascii="Helvetica" w:hAnsi="Helvetica" w:hint="eastAsia"/>
          <w:b/>
          <w:bCs/>
          <w:sz w:val="36"/>
          <w:szCs w:val="36"/>
        </w:rPr>
        <w:t>Score</w:t>
      </w:r>
      <w:r>
        <w:rPr>
          <w:rFonts w:ascii="Helvetica" w:hAnsi="Helvetica"/>
          <w:b/>
          <w:bCs/>
          <w:sz w:val="36"/>
          <w:szCs w:val="36"/>
        </w:rPr>
        <w:t xml:space="preserve"> Metrics:</w:t>
      </w:r>
    </w:p>
    <w:p w14:paraId="412F36C0" w14:textId="4DFAC54A" w:rsidR="00C95AFB" w:rsidRDefault="00C95AFB" w:rsidP="00C95AFB">
      <w:pPr>
        <w:ind w:firstLine="720"/>
        <w:rPr>
          <w:rFonts w:ascii="Helvetica" w:hAnsi="Helvetica"/>
        </w:rPr>
      </w:pPr>
      <w:r w:rsidRPr="008603F9">
        <w:rPr>
          <w:rFonts w:ascii="Helvetica" w:hAnsi="Helvetica"/>
        </w:rPr>
        <w:t xml:space="preserve">I </w:t>
      </w:r>
      <w:r>
        <w:rPr>
          <w:rFonts w:ascii="Helvetica" w:hAnsi="Helvetica"/>
        </w:rPr>
        <w:t>decide to use ROC AUC as main valuation metrics as the issue favors probability forecast. I set up the cross-validation function as below to compare model behaviors:</w:t>
      </w:r>
    </w:p>
    <w:p w14:paraId="03EFD39E" w14:textId="22960D6C" w:rsidR="00C95AFB" w:rsidRDefault="00C95AFB" w:rsidP="00C95AFB">
      <w:pPr>
        <w:ind w:firstLine="720"/>
        <w:rPr>
          <w:rFonts w:ascii="Helvetica" w:hAnsi="Helvetica"/>
        </w:rPr>
      </w:pPr>
    </w:p>
    <w:p w14:paraId="718DA479" w14:textId="61EBB7A8" w:rsidR="00C95AFB" w:rsidRDefault="00C95AFB" w:rsidP="00C95AFB">
      <w:pPr>
        <w:ind w:firstLine="720"/>
        <w:rPr>
          <w:rFonts w:ascii="Helvetica" w:hAnsi="Helvetica"/>
        </w:rPr>
      </w:pPr>
    </w:p>
    <w:p w14:paraId="2AF1920E" w14:textId="107CFDC1" w:rsidR="00C95AFB" w:rsidRDefault="00C95AFB" w:rsidP="00C95AFB">
      <w:pPr>
        <w:ind w:firstLine="720"/>
        <w:rPr>
          <w:rFonts w:ascii="Helvetica" w:hAnsi="Helvetica"/>
        </w:rPr>
      </w:pPr>
    </w:p>
    <w:p w14:paraId="261F8059" w14:textId="77777777" w:rsidR="00C95AFB" w:rsidRDefault="00C95AFB" w:rsidP="00C95AFB">
      <w:pPr>
        <w:ind w:firstLine="720"/>
        <w:rPr>
          <w:rFonts w:ascii="Helvetica" w:hAnsi="Helvetica"/>
        </w:rPr>
      </w:pPr>
    </w:p>
    <w:p w14:paraId="553901B7" w14:textId="77777777" w:rsidR="00C95AFB" w:rsidRPr="00C95AFB" w:rsidRDefault="00C95AFB" w:rsidP="00C95AFB">
      <w:pPr>
        <w:ind w:firstLine="720"/>
        <w:rPr>
          <w:rFonts w:ascii="Helvetica" w:hAnsi="Helvetica"/>
          <w:i/>
          <w:iCs/>
          <w:color w:val="44546A" w:themeColor="text2"/>
          <w:sz w:val="20"/>
          <w:szCs w:val="20"/>
        </w:rPr>
      </w:pPr>
      <w:r w:rsidRPr="00C95AFB">
        <w:rPr>
          <w:rFonts w:ascii="Helvetica" w:hAnsi="Helvetica"/>
          <w:i/>
          <w:iCs/>
          <w:color w:val="44546A" w:themeColor="text2"/>
          <w:sz w:val="20"/>
          <w:szCs w:val="20"/>
        </w:rPr>
        <w:t xml:space="preserve">def </w:t>
      </w:r>
      <w:proofErr w:type="spellStart"/>
      <w:r w:rsidRPr="00C95AFB">
        <w:rPr>
          <w:rFonts w:ascii="Helvetica" w:hAnsi="Helvetica"/>
          <w:i/>
          <w:iCs/>
          <w:color w:val="44546A" w:themeColor="text2"/>
          <w:sz w:val="20"/>
          <w:szCs w:val="20"/>
        </w:rPr>
        <w:t>compare_models</w:t>
      </w:r>
      <w:proofErr w:type="spellEnd"/>
      <w:r w:rsidRPr="00C95AFB">
        <w:rPr>
          <w:rFonts w:ascii="Helvetica" w:hAnsi="Helvetica"/>
          <w:i/>
          <w:iCs/>
          <w:color w:val="44546A" w:themeColor="text2"/>
          <w:sz w:val="20"/>
          <w:szCs w:val="20"/>
        </w:rPr>
        <w:t>(</w:t>
      </w:r>
      <w:proofErr w:type="spellStart"/>
      <w:r w:rsidRPr="00C95AFB">
        <w:rPr>
          <w:rFonts w:ascii="Helvetica" w:hAnsi="Helvetica"/>
          <w:i/>
          <w:iCs/>
          <w:color w:val="44546A" w:themeColor="text2"/>
          <w:sz w:val="20"/>
          <w:szCs w:val="20"/>
        </w:rPr>
        <w:t>model_</w:t>
      </w:r>
      <w:proofErr w:type="gramStart"/>
      <w:r w:rsidRPr="00C95AFB">
        <w:rPr>
          <w:rFonts w:ascii="Helvetica" w:hAnsi="Helvetica"/>
          <w:i/>
          <w:iCs/>
          <w:color w:val="44546A" w:themeColor="text2"/>
          <w:sz w:val="20"/>
          <w:szCs w:val="20"/>
        </w:rPr>
        <w:t>dict,X</w:t>
      </w:r>
      <w:proofErr w:type="gramEnd"/>
      <w:r w:rsidRPr="00C95AFB">
        <w:rPr>
          <w:rFonts w:ascii="Helvetica" w:hAnsi="Helvetica"/>
          <w:i/>
          <w:iCs/>
          <w:color w:val="44546A" w:themeColor="text2"/>
          <w:sz w:val="20"/>
          <w:szCs w:val="20"/>
        </w:rPr>
        <w:t>,Y</w:t>
      </w:r>
      <w:proofErr w:type="spellEnd"/>
      <w:r w:rsidRPr="00C95AFB">
        <w:rPr>
          <w:rFonts w:ascii="Helvetica" w:hAnsi="Helvetica"/>
          <w:i/>
          <w:iCs/>
          <w:color w:val="44546A" w:themeColor="text2"/>
          <w:sz w:val="20"/>
          <w:szCs w:val="20"/>
        </w:rPr>
        <w:t>):</w:t>
      </w:r>
    </w:p>
    <w:p w14:paraId="0703A68C" w14:textId="77777777" w:rsidR="00C95AFB" w:rsidRPr="00C95AFB" w:rsidRDefault="00C95AFB" w:rsidP="00C95AFB">
      <w:pPr>
        <w:ind w:firstLine="720"/>
        <w:rPr>
          <w:rFonts w:ascii="Helvetica" w:hAnsi="Helvetica"/>
          <w:i/>
          <w:iCs/>
          <w:color w:val="44546A" w:themeColor="text2"/>
          <w:sz w:val="20"/>
          <w:szCs w:val="20"/>
        </w:rPr>
      </w:pPr>
      <w:r w:rsidRPr="00C95AFB">
        <w:rPr>
          <w:rFonts w:ascii="Helvetica" w:hAnsi="Helvetica"/>
          <w:i/>
          <w:iCs/>
          <w:color w:val="44546A" w:themeColor="text2"/>
          <w:sz w:val="20"/>
          <w:szCs w:val="20"/>
        </w:rPr>
        <w:t xml:space="preserve">    for </w:t>
      </w:r>
      <w:proofErr w:type="spellStart"/>
      <w:r w:rsidRPr="00C95AFB">
        <w:rPr>
          <w:rFonts w:ascii="Helvetica" w:hAnsi="Helvetica"/>
          <w:i/>
          <w:iCs/>
          <w:color w:val="44546A" w:themeColor="text2"/>
          <w:sz w:val="20"/>
          <w:szCs w:val="20"/>
        </w:rPr>
        <w:t>i</w:t>
      </w:r>
      <w:proofErr w:type="spellEnd"/>
      <w:r w:rsidRPr="00C95AFB">
        <w:rPr>
          <w:rFonts w:ascii="Helvetica" w:hAnsi="Helvetica"/>
          <w:i/>
          <w:iCs/>
          <w:color w:val="44546A" w:themeColor="text2"/>
          <w:sz w:val="20"/>
          <w:szCs w:val="20"/>
        </w:rPr>
        <w:t xml:space="preserve"> in </w:t>
      </w:r>
      <w:proofErr w:type="spellStart"/>
      <w:r w:rsidRPr="00C95AFB">
        <w:rPr>
          <w:rFonts w:ascii="Helvetica" w:hAnsi="Helvetica"/>
          <w:i/>
          <w:iCs/>
          <w:color w:val="44546A" w:themeColor="text2"/>
          <w:sz w:val="20"/>
          <w:szCs w:val="20"/>
        </w:rPr>
        <w:t>model_</w:t>
      </w:r>
      <w:proofErr w:type="gramStart"/>
      <w:r w:rsidRPr="00C95AFB">
        <w:rPr>
          <w:rFonts w:ascii="Helvetica" w:hAnsi="Helvetica"/>
          <w:i/>
          <w:iCs/>
          <w:color w:val="44546A" w:themeColor="text2"/>
          <w:sz w:val="20"/>
          <w:szCs w:val="20"/>
        </w:rPr>
        <w:t>dict.keys</w:t>
      </w:r>
      <w:proofErr w:type="spellEnd"/>
      <w:proofErr w:type="gramEnd"/>
      <w:r w:rsidRPr="00C95AFB">
        <w:rPr>
          <w:rFonts w:ascii="Helvetica" w:hAnsi="Helvetica"/>
          <w:i/>
          <w:iCs/>
          <w:color w:val="44546A" w:themeColor="text2"/>
          <w:sz w:val="20"/>
          <w:szCs w:val="20"/>
        </w:rPr>
        <w:t>():</w:t>
      </w:r>
    </w:p>
    <w:p w14:paraId="3218ECE7" w14:textId="77777777" w:rsidR="00C95AFB" w:rsidRPr="00C95AFB" w:rsidRDefault="00C95AFB" w:rsidP="00C95AFB">
      <w:pPr>
        <w:ind w:firstLine="720"/>
        <w:rPr>
          <w:rFonts w:ascii="Helvetica" w:hAnsi="Helvetica"/>
          <w:i/>
          <w:iCs/>
          <w:color w:val="44546A" w:themeColor="text2"/>
          <w:sz w:val="20"/>
          <w:szCs w:val="20"/>
        </w:rPr>
      </w:pPr>
      <w:r w:rsidRPr="00C95AFB">
        <w:rPr>
          <w:rFonts w:ascii="Helvetica" w:hAnsi="Helvetica"/>
          <w:i/>
          <w:iCs/>
          <w:color w:val="44546A" w:themeColor="text2"/>
          <w:sz w:val="20"/>
          <w:szCs w:val="20"/>
        </w:rPr>
        <w:t xml:space="preserve">        </w:t>
      </w:r>
      <w:proofErr w:type="spellStart"/>
      <w:r w:rsidRPr="00C95AFB">
        <w:rPr>
          <w:rFonts w:ascii="Helvetica" w:hAnsi="Helvetica"/>
          <w:i/>
          <w:iCs/>
          <w:color w:val="44546A" w:themeColor="text2"/>
          <w:sz w:val="20"/>
          <w:szCs w:val="20"/>
        </w:rPr>
        <w:t>mean_score</w:t>
      </w:r>
      <w:proofErr w:type="spellEnd"/>
      <w:r w:rsidRPr="00C95AFB">
        <w:rPr>
          <w:rFonts w:ascii="Helvetica" w:hAnsi="Helvetica"/>
          <w:i/>
          <w:iCs/>
          <w:color w:val="44546A" w:themeColor="text2"/>
          <w:sz w:val="20"/>
          <w:szCs w:val="20"/>
        </w:rPr>
        <w:t xml:space="preserve">= </w:t>
      </w:r>
      <w:proofErr w:type="spellStart"/>
      <w:r w:rsidRPr="00C95AFB">
        <w:rPr>
          <w:rFonts w:ascii="Helvetica" w:hAnsi="Helvetica"/>
          <w:i/>
          <w:iCs/>
          <w:color w:val="44546A" w:themeColor="text2"/>
          <w:sz w:val="20"/>
          <w:szCs w:val="20"/>
        </w:rPr>
        <w:t>cross_val_score</w:t>
      </w:r>
      <w:proofErr w:type="spellEnd"/>
      <w:r w:rsidRPr="00C95AFB">
        <w:rPr>
          <w:rFonts w:ascii="Helvetica" w:hAnsi="Helvetica"/>
          <w:i/>
          <w:iCs/>
          <w:color w:val="44546A" w:themeColor="text2"/>
          <w:sz w:val="20"/>
          <w:szCs w:val="20"/>
        </w:rPr>
        <w:t>(</w:t>
      </w:r>
      <w:proofErr w:type="spellStart"/>
      <w:r w:rsidRPr="00C95AFB">
        <w:rPr>
          <w:rFonts w:ascii="Helvetica" w:hAnsi="Helvetica"/>
          <w:i/>
          <w:iCs/>
          <w:color w:val="44546A" w:themeColor="text2"/>
          <w:sz w:val="20"/>
          <w:szCs w:val="20"/>
        </w:rPr>
        <w:t>model_dict</w:t>
      </w:r>
      <w:proofErr w:type="spellEnd"/>
      <w:r w:rsidRPr="00C95AFB">
        <w:rPr>
          <w:rFonts w:ascii="Helvetica" w:hAnsi="Helvetica"/>
          <w:i/>
          <w:iCs/>
          <w:color w:val="44546A" w:themeColor="text2"/>
          <w:sz w:val="20"/>
          <w:szCs w:val="20"/>
        </w:rPr>
        <w:t>[</w:t>
      </w:r>
      <w:proofErr w:type="spellStart"/>
      <w:r w:rsidRPr="00C95AFB">
        <w:rPr>
          <w:rFonts w:ascii="Helvetica" w:hAnsi="Helvetica"/>
          <w:i/>
          <w:iCs/>
          <w:color w:val="44546A" w:themeColor="text2"/>
          <w:sz w:val="20"/>
          <w:szCs w:val="20"/>
        </w:rPr>
        <w:t>i</w:t>
      </w:r>
      <w:proofErr w:type="spellEnd"/>
      <w:r w:rsidRPr="00C95AFB">
        <w:rPr>
          <w:rFonts w:ascii="Helvetica" w:hAnsi="Helvetica"/>
          <w:i/>
          <w:iCs/>
          <w:color w:val="44546A" w:themeColor="text2"/>
          <w:sz w:val="20"/>
          <w:szCs w:val="20"/>
        </w:rPr>
        <w:t>], X, Y, scoring="roc_</w:t>
      </w:r>
      <w:proofErr w:type="spellStart"/>
      <w:r w:rsidRPr="00C95AFB">
        <w:rPr>
          <w:rFonts w:ascii="Helvetica" w:hAnsi="Helvetica"/>
          <w:i/>
          <w:iCs/>
          <w:color w:val="44546A" w:themeColor="text2"/>
          <w:sz w:val="20"/>
          <w:szCs w:val="20"/>
        </w:rPr>
        <w:t>auc</w:t>
      </w:r>
      <w:proofErr w:type="spellEnd"/>
      <w:proofErr w:type="gramStart"/>
      <w:r w:rsidRPr="00C95AFB">
        <w:rPr>
          <w:rFonts w:ascii="Helvetica" w:hAnsi="Helvetica"/>
          <w:i/>
          <w:iCs/>
          <w:color w:val="44546A" w:themeColor="text2"/>
          <w:sz w:val="20"/>
          <w:szCs w:val="20"/>
        </w:rPr>
        <w:t>",cv</w:t>
      </w:r>
      <w:proofErr w:type="gramEnd"/>
      <w:r w:rsidRPr="00C95AFB">
        <w:rPr>
          <w:rFonts w:ascii="Helvetica" w:hAnsi="Helvetica"/>
          <w:i/>
          <w:iCs/>
          <w:color w:val="44546A" w:themeColor="text2"/>
          <w:sz w:val="20"/>
          <w:szCs w:val="20"/>
        </w:rPr>
        <w:t>=3).mean()</w:t>
      </w:r>
    </w:p>
    <w:p w14:paraId="1E320E59" w14:textId="01451B8F" w:rsidR="00C95AFB" w:rsidRPr="00C95AFB" w:rsidRDefault="00C95AFB" w:rsidP="00C95AFB">
      <w:pPr>
        <w:ind w:firstLine="720"/>
        <w:rPr>
          <w:rFonts w:ascii="Helvetica" w:hAnsi="Helvetica"/>
          <w:i/>
          <w:iCs/>
          <w:color w:val="44546A" w:themeColor="text2"/>
          <w:sz w:val="20"/>
          <w:szCs w:val="20"/>
        </w:rPr>
      </w:pPr>
      <w:r w:rsidRPr="00C95AFB">
        <w:rPr>
          <w:rFonts w:ascii="Helvetica" w:hAnsi="Helvetica"/>
          <w:i/>
          <w:iCs/>
          <w:color w:val="44546A" w:themeColor="text2"/>
          <w:sz w:val="20"/>
          <w:szCs w:val="20"/>
        </w:rPr>
        <w:t xml:space="preserve">        </w:t>
      </w:r>
      <w:proofErr w:type="gramStart"/>
      <w:r w:rsidRPr="00C95AFB">
        <w:rPr>
          <w:rFonts w:ascii="Helvetica" w:hAnsi="Helvetica"/>
          <w:i/>
          <w:iCs/>
          <w:color w:val="44546A" w:themeColor="text2"/>
          <w:sz w:val="20"/>
          <w:szCs w:val="20"/>
        </w:rPr>
        <w:t>print(</w:t>
      </w:r>
      <w:proofErr w:type="gramEnd"/>
      <w:r w:rsidRPr="00C95AFB">
        <w:rPr>
          <w:rFonts w:ascii="Helvetica" w:hAnsi="Helvetica"/>
          <w:i/>
          <w:iCs/>
          <w:color w:val="44546A" w:themeColor="text2"/>
          <w:sz w:val="20"/>
          <w:szCs w:val="20"/>
        </w:rPr>
        <w:t>"score of",</w:t>
      </w:r>
      <w:proofErr w:type="spellStart"/>
      <w:r w:rsidRPr="00C95AFB">
        <w:rPr>
          <w:rFonts w:ascii="Helvetica" w:hAnsi="Helvetica"/>
          <w:i/>
          <w:iCs/>
          <w:color w:val="44546A" w:themeColor="text2"/>
          <w:sz w:val="20"/>
          <w:szCs w:val="20"/>
        </w:rPr>
        <w:t>i</w:t>
      </w:r>
      <w:proofErr w:type="spellEnd"/>
      <w:r w:rsidRPr="00C95AFB">
        <w:rPr>
          <w:rFonts w:ascii="Helvetica" w:hAnsi="Helvetica"/>
          <w:i/>
          <w:iCs/>
          <w:color w:val="44546A" w:themeColor="text2"/>
          <w:sz w:val="20"/>
          <w:szCs w:val="20"/>
        </w:rPr>
        <w:t>,": ",</w:t>
      </w:r>
      <w:proofErr w:type="spellStart"/>
      <w:r w:rsidRPr="00C95AFB">
        <w:rPr>
          <w:rFonts w:ascii="Helvetica" w:hAnsi="Helvetica"/>
          <w:i/>
          <w:iCs/>
          <w:color w:val="44546A" w:themeColor="text2"/>
          <w:sz w:val="20"/>
          <w:szCs w:val="20"/>
        </w:rPr>
        <w:t>mean_score</w:t>
      </w:r>
      <w:proofErr w:type="spellEnd"/>
      <w:r w:rsidRPr="00C95AFB">
        <w:rPr>
          <w:rFonts w:ascii="Helvetica" w:hAnsi="Helvetica"/>
          <w:i/>
          <w:iCs/>
          <w:color w:val="44546A" w:themeColor="text2"/>
          <w:sz w:val="20"/>
          <w:szCs w:val="20"/>
        </w:rPr>
        <w:t>)</w:t>
      </w:r>
    </w:p>
    <w:p w14:paraId="7BE80336" w14:textId="77777777" w:rsidR="00C95AFB" w:rsidRDefault="00C95AFB" w:rsidP="008603F9">
      <w:pPr>
        <w:rPr>
          <w:rFonts w:ascii="Helvetica" w:hAnsi="Helvetica"/>
          <w:b/>
          <w:bCs/>
          <w:sz w:val="36"/>
          <w:szCs w:val="36"/>
        </w:rPr>
      </w:pPr>
    </w:p>
    <w:p w14:paraId="0B8DC466" w14:textId="76CD56B8" w:rsidR="008603F9" w:rsidRPr="008603F9" w:rsidRDefault="000C53E6" w:rsidP="008603F9">
      <w:pPr>
        <w:rPr>
          <w:rFonts w:ascii="Helvetica" w:hAnsi="Helvetica"/>
          <w:b/>
          <w:bCs/>
          <w:sz w:val="36"/>
          <w:szCs w:val="36"/>
        </w:rPr>
      </w:pPr>
      <w:r w:rsidRPr="008603F9">
        <w:rPr>
          <w:rFonts w:ascii="Helvetica" w:hAnsi="Helvetica"/>
          <w:b/>
          <w:bCs/>
          <w:sz w:val="36"/>
          <w:szCs w:val="36"/>
        </w:rPr>
        <w:t>Going forward</w:t>
      </w:r>
      <w:r w:rsidR="008603F9" w:rsidRPr="008603F9">
        <w:rPr>
          <w:rFonts w:ascii="Helvetica" w:hAnsi="Helvetica"/>
          <w:b/>
          <w:bCs/>
          <w:sz w:val="36"/>
          <w:szCs w:val="36"/>
        </w:rPr>
        <w:t>:</w:t>
      </w:r>
    </w:p>
    <w:p w14:paraId="2A45A7E7" w14:textId="49A47D35" w:rsidR="008603F9" w:rsidRPr="008603F9" w:rsidRDefault="008603F9" w:rsidP="008603F9">
      <w:pPr>
        <w:pStyle w:val="ListParagraph"/>
        <w:spacing w:line="400" w:lineRule="exact"/>
        <w:rPr>
          <w:rFonts w:ascii="Helvetica" w:hAnsi="Helvetica"/>
        </w:rPr>
      </w:pPr>
      <w:r w:rsidRPr="008603F9">
        <w:rPr>
          <w:rFonts w:ascii="Helvetica" w:hAnsi="Helvetica"/>
        </w:rPr>
        <w:t>Moving forward, the goal is to deal with overfit issue, and to select a champion model out of 4-5 candidates. Further hyperparameter tuning will be performed on champion model through cross validation practice.</w:t>
      </w:r>
    </w:p>
    <w:sectPr w:rsidR="008603F9" w:rsidRPr="008603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Helvetica">
    <w:panose1 w:val="00000000000000000000"/>
    <w:charset w:val="00"/>
    <w:family w:val="auto"/>
    <w:pitch w:val="variable"/>
    <w:sig w:usb0="E00002FF" w:usb1="5000785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041B30"/>
    <w:multiLevelType w:val="hybridMultilevel"/>
    <w:tmpl w:val="9268128A"/>
    <w:lvl w:ilvl="0" w:tplc="450EAF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DD42AE6"/>
    <w:multiLevelType w:val="hybridMultilevel"/>
    <w:tmpl w:val="D99E2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3B65FBE"/>
    <w:multiLevelType w:val="hybridMultilevel"/>
    <w:tmpl w:val="B9A68A82"/>
    <w:lvl w:ilvl="0" w:tplc="04090003">
      <w:start w:val="1"/>
      <w:numFmt w:val="bullet"/>
      <w:lvlText w:val="o"/>
      <w:lvlJc w:val="left"/>
      <w:pPr>
        <w:ind w:left="1800" w:hanging="360"/>
      </w:pPr>
      <w:rPr>
        <w:rFonts w:ascii="Courier New" w:hAnsi="Courier New"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7C813E7A"/>
    <w:multiLevelType w:val="hybridMultilevel"/>
    <w:tmpl w:val="9678F280"/>
    <w:lvl w:ilvl="0" w:tplc="04090003">
      <w:start w:val="1"/>
      <w:numFmt w:val="bullet"/>
      <w:lvlText w:val="o"/>
      <w:lvlJc w:val="left"/>
      <w:pPr>
        <w:ind w:left="180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3E6"/>
    <w:rsid w:val="000C53E6"/>
    <w:rsid w:val="00137A80"/>
    <w:rsid w:val="002A0CF2"/>
    <w:rsid w:val="0071755E"/>
    <w:rsid w:val="008603F9"/>
    <w:rsid w:val="00B04D97"/>
    <w:rsid w:val="00B62D39"/>
    <w:rsid w:val="00C95AFB"/>
    <w:rsid w:val="00F51F09"/>
    <w:rsid w:val="00FD79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821AF"/>
  <w15:chartTrackingRefBased/>
  <w15:docId w15:val="{7DEA34F8-85F0-D749-9A11-DE1A768C5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53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2375309">
      <w:bodyDiv w:val="1"/>
      <w:marLeft w:val="0"/>
      <w:marRight w:val="0"/>
      <w:marTop w:val="0"/>
      <w:marBottom w:val="0"/>
      <w:divBdr>
        <w:top w:val="none" w:sz="0" w:space="0" w:color="auto"/>
        <w:left w:val="none" w:sz="0" w:space="0" w:color="auto"/>
        <w:bottom w:val="none" w:sz="0" w:space="0" w:color="auto"/>
        <w:right w:val="none" w:sz="0" w:space="0" w:color="auto"/>
      </w:divBdr>
    </w:div>
    <w:div w:id="1212769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269</Words>
  <Characters>1535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Jianjie Zeng</dc:creator>
  <cp:keywords/>
  <dc:description/>
  <cp:lastModifiedBy>Jianjie Zeng</cp:lastModifiedBy>
  <cp:revision>3</cp:revision>
  <dcterms:created xsi:type="dcterms:W3CDTF">2022-02-15T04:11:00Z</dcterms:created>
  <dcterms:modified xsi:type="dcterms:W3CDTF">2022-03-14T02:01:00Z</dcterms:modified>
</cp:coreProperties>
</file>