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7DD05" w14:textId="5A2B3718" w:rsidR="0082651D" w:rsidRPr="0082651D" w:rsidRDefault="0082651D" w:rsidP="006465E0">
      <w:pPr>
        <w:pStyle w:val="Ttulo2"/>
        <w:spacing w:before="0"/>
        <w:jc w:val="center"/>
        <w:rPr>
          <w:rFonts w:ascii="Arial" w:hAnsi="Arial" w:cs="Arial"/>
          <w:sz w:val="22"/>
          <w:szCs w:val="22"/>
        </w:rPr>
      </w:pPr>
      <w:r w:rsidRPr="0082651D">
        <w:rPr>
          <w:rFonts w:ascii="Arial" w:hAnsi="Arial" w:cs="Arial"/>
          <w:sz w:val="22"/>
          <w:szCs w:val="22"/>
        </w:rPr>
        <w:t>Trabajo fin de Máster:</w:t>
      </w:r>
      <w:r w:rsidRPr="0082651D">
        <w:rPr>
          <w:rFonts w:ascii="Arial" w:hAnsi="Arial" w:cs="Arial"/>
          <w:sz w:val="22"/>
          <w:szCs w:val="22"/>
        </w:rPr>
        <w:br/>
      </w:r>
      <w:proofErr w:type="spellStart"/>
      <w:r w:rsidRPr="0082651D">
        <w:rPr>
          <w:rFonts w:ascii="Arial" w:hAnsi="Arial" w:cs="Arial"/>
          <w:sz w:val="22"/>
          <w:szCs w:val="22"/>
        </w:rPr>
        <w:t>Customer</w:t>
      </w:r>
      <w:proofErr w:type="spellEnd"/>
      <w:r w:rsidRPr="0082651D">
        <w:rPr>
          <w:rFonts w:ascii="Arial" w:hAnsi="Arial" w:cs="Arial"/>
          <w:sz w:val="22"/>
          <w:szCs w:val="22"/>
        </w:rPr>
        <w:t xml:space="preserve"> </w:t>
      </w:r>
      <w:proofErr w:type="spellStart"/>
      <w:r w:rsidRPr="0082651D">
        <w:rPr>
          <w:rFonts w:ascii="Arial" w:hAnsi="Arial" w:cs="Arial"/>
          <w:sz w:val="22"/>
          <w:szCs w:val="22"/>
        </w:rPr>
        <w:t>Relationship</w:t>
      </w:r>
      <w:proofErr w:type="spellEnd"/>
      <w:r w:rsidRPr="0082651D">
        <w:rPr>
          <w:rFonts w:ascii="Arial" w:hAnsi="Arial" w:cs="Arial"/>
          <w:sz w:val="22"/>
          <w:szCs w:val="22"/>
        </w:rPr>
        <w:t xml:space="preserve"> Management y Software (CRM)</w:t>
      </w:r>
      <w:r w:rsidRPr="0082651D">
        <w:rPr>
          <w:rFonts w:ascii="Arial" w:hAnsi="Arial" w:cs="Arial"/>
          <w:sz w:val="22"/>
          <w:szCs w:val="22"/>
        </w:rPr>
        <w:br/>
        <w:t>Análisis descriptivo y pronóstico de abandono</w:t>
      </w:r>
    </w:p>
    <w:p w14:paraId="0671C297" w14:textId="77777777" w:rsidR="00FA5F0A" w:rsidRPr="00B50F43" w:rsidRDefault="00FA5F0A" w:rsidP="00FA5F0A">
      <w:pPr>
        <w:pStyle w:val="Ttulo2"/>
        <w:rPr>
          <w:rFonts w:ascii="Arial" w:hAnsi="Arial" w:cs="Arial"/>
          <w:b w:val="0"/>
          <w:bCs w:val="0"/>
          <w:sz w:val="22"/>
          <w:szCs w:val="22"/>
          <w:lang w:val="es-ES_tradnl"/>
        </w:rPr>
      </w:pPr>
      <w:bookmarkStart w:id="0" w:name="_Toc274002265"/>
      <w:bookmarkStart w:id="1" w:name="_Toc284413019"/>
      <w:r w:rsidRPr="00B50F43">
        <w:rPr>
          <w:rFonts w:ascii="Arial" w:hAnsi="Arial" w:cs="Arial"/>
          <w:snapToGrid w:val="0"/>
          <w:sz w:val="22"/>
          <w:szCs w:val="22"/>
        </w:rPr>
        <w:t>Título</w:t>
      </w:r>
      <w:bookmarkEnd w:id="0"/>
      <w:bookmarkEnd w:id="1"/>
      <w:r w:rsidRPr="00B50F43">
        <w:rPr>
          <w:rFonts w:ascii="Arial" w:hAnsi="Arial" w:cs="Arial"/>
          <w:sz w:val="22"/>
          <w:szCs w:val="22"/>
          <w:lang w:val="es-ES_tradnl"/>
        </w:rPr>
        <w:t xml:space="preserve">: </w:t>
      </w:r>
      <w:r w:rsidRPr="00B50F43">
        <w:rPr>
          <w:rFonts w:ascii="Arial" w:hAnsi="Arial" w:cs="Arial"/>
          <w:sz w:val="22"/>
          <w:szCs w:val="22"/>
        </w:rPr>
        <w:t>MODELO DE DESCRIPTIVO Y PRONÓSTICO DE ABANDONO</w:t>
      </w:r>
    </w:p>
    <w:p w14:paraId="5542D06E" w14:textId="77777777" w:rsidR="00FA5F0A" w:rsidRPr="00B50F43" w:rsidRDefault="00FA5F0A" w:rsidP="00FA5F0A">
      <w:pPr>
        <w:pStyle w:val="Ttulo1"/>
        <w:pBdr>
          <w:top w:val="single" w:sz="4" w:space="6" w:color="auto"/>
          <w:bottom w:val="single" w:sz="4" w:space="7" w:color="auto"/>
        </w:pBdr>
        <w:shd w:val="pct12" w:color="000000" w:fill="FFFFFF"/>
        <w:spacing w:before="60" w:after="60" w:line="360" w:lineRule="auto"/>
        <w:rPr>
          <w:rFonts w:ascii="Arial" w:hAnsi="Arial" w:cs="Arial"/>
          <w:snapToGrid w:val="0"/>
          <w:sz w:val="22"/>
          <w:szCs w:val="22"/>
        </w:rPr>
      </w:pPr>
      <w:r w:rsidRPr="00B50F43">
        <w:rPr>
          <w:rFonts w:ascii="Arial" w:hAnsi="Arial" w:cs="Arial"/>
          <w:snapToGrid w:val="0"/>
          <w:sz w:val="22"/>
          <w:szCs w:val="22"/>
        </w:rPr>
        <w:t>INTRODUCCIÓN</w:t>
      </w:r>
    </w:p>
    <w:p w14:paraId="7F42E0ED" w14:textId="77777777" w:rsidR="00FA5F0A" w:rsidRPr="002905D4" w:rsidRDefault="00FA5F0A" w:rsidP="00FA5F0A">
      <w:pPr>
        <w:jc w:val="both"/>
        <w:rPr>
          <w:rFonts w:ascii="Arial" w:hAnsi="Arial" w:cs="Arial"/>
        </w:rPr>
      </w:pPr>
      <w:r w:rsidRPr="002905D4">
        <w:rPr>
          <w:rFonts w:ascii="Arial" w:hAnsi="Arial" w:cs="Arial"/>
        </w:rPr>
        <w:t>En los últimos años ha surgido la banca electrónica que se caracteriza por la oferta de servicios online, que secundariamente han generado grandes bases de datos cuyo análisis puede ofrecer estrategias de mercado de gran interés. Entre ellas destacamos el modelo predictivo de abandono que analiza el comportamiento de los clientes, e intenta predecir futuros desertores buscando optimizar costes.</w:t>
      </w:r>
    </w:p>
    <w:p w14:paraId="43BBE38D" w14:textId="77777777" w:rsidR="00FA5F0A" w:rsidRPr="002905D4" w:rsidRDefault="00FA5F0A" w:rsidP="00FA5F0A">
      <w:pPr>
        <w:pStyle w:val="Ttulo1"/>
        <w:pBdr>
          <w:top w:val="single" w:sz="4" w:space="6" w:color="auto"/>
          <w:bottom w:val="single" w:sz="4" w:space="7" w:color="auto"/>
        </w:pBdr>
        <w:shd w:val="pct12" w:color="000000" w:fill="FFFFFF"/>
        <w:spacing w:before="60" w:after="60" w:line="360" w:lineRule="auto"/>
        <w:rPr>
          <w:rFonts w:ascii="Arial" w:hAnsi="Arial" w:cs="Arial"/>
          <w:snapToGrid w:val="0"/>
          <w:sz w:val="22"/>
          <w:szCs w:val="22"/>
        </w:rPr>
      </w:pPr>
      <w:bookmarkStart w:id="2" w:name="_Toc274002271"/>
      <w:bookmarkStart w:id="3" w:name="_Toc284413025"/>
      <w:bookmarkStart w:id="4" w:name="_Toc56584634"/>
      <w:bookmarkStart w:id="5" w:name="_Toc512231461"/>
      <w:bookmarkStart w:id="6" w:name="_Toc512232034"/>
      <w:bookmarkStart w:id="7" w:name="_Toc512232698"/>
      <w:r w:rsidRPr="002905D4">
        <w:rPr>
          <w:rFonts w:ascii="Arial" w:hAnsi="Arial" w:cs="Arial"/>
          <w:snapToGrid w:val="0"/>
          <w:sz w:val="22"/>
          <w:szCs w:val="22"/>
        </w:rPr>
        <w:t>OBJETIVOS</w:t>
      </w:r>
      <w:bookmarkEnd w:id="2"/>
      <w:bookmarkEnd w:id="3"/>
      <w:bookmarkEnd w:id="4"/>
    </w:p>
    <w:p w14:paraId="1A157104" w14:textId="77777777" w:rsidR="00FA5F0A" w:rsidRPr="002905D4" w:rsidRDefault="00FA5F0A" w:rsidP="00FA5F0A">
      <w:pPr>
        <w:rPr>
          <w:rFonts w:ascii="Arial" w:hAnsi="Arial" w:cs="Arial"/>
        </w:rPr>
      </w:pPr>
      <w:r w:rsidRPr="002905D4">
        <w:rPr>
          <w:rFonts w:ascii="Arial" w:hAnsi="Arial" w:cs="Arial"/>
          <w:b/>
          <w:bCs/>
        </w:rPr>
        <w:t>PRIMARIO:</w:t>
      </w:r>
      <w:r w:rsidRPr="002905D4">
        <w:rPr>
          <w:rFonts w:ascii="Arial" w:hAnsi="Arial" w:cs="Arial"/>
        </w:rPr>
        <w:t xml:space="preserve"> </w:t>
      </w:r>
    </w:p>
    <w:p w14:paraId="439D634C" w14:textId="77777777" w:rsidR="00FA5F0A" w:rsidRPr="002905D4" w:rsidRDefault="00FA5F0A" w:rsidP="00FA5F0A">
      <w:pPr>
        <w:pStyle w:val="Prrafodelista"/>
        <w:numPr>
          <w:ilvl w:val="0"/>
          <w:numId w:val="20"/>
        </w:numPr>
        <w:rPr>
          <w:rFonts w:ascii="Arial" w:hAnsi="Arial" w:cs="Arial"/>
        </w:rPr>
      </w:pPr>
      <w:r w:rsidRPr="002905D4">
        <w:rPr>
          <w:rFonts w:ascii="Arial" w:hAnsi="Arial" w:cs="Arial"/>
          <w:bCs/>
        </w:rPr>
        <w:t>Realizar un análisis descriptivo de los diferentes canales de contratación para seleccionar aquellos con mejor comportamiento (contratación por canal, rentabilidad)</w:t>
      </w:r>
    </w:p>
    <w:p w14:paraId="07F720F9" w14:textId="77777777" w:rsidR="00FA5F0A" w:rsidRPr="002905D4" w:rsidRDefault="00FA5F0A" w:rsidP="00FA5F0A">
      <w:pPr>
        <w:pStyle w:val="Prrafodelista"/>
        <w:numPr>
          <w:ilvl w:val="0"/>
          <w:numId w:val="20"/>
        </w:numPr>
        <w:rPr>
          <w:rFonts w:ascii="Arial" w:hAnsi="Arial" w:cs="Arial"/>
        </w:rPr>
      </w:pPr>
      <w:r w:rsidRPr="002905D4">
        <w:rPr>
          <w:rFonts w:ascii="Arial" w:hAnsi="Arial" w:cs="Arial"/>
        </w:rPr>
        <w:t>Diseñar un modelo predictivo de abandono de clientes</w:t>
      </w:r>
    </w:p>
    <w:p w14:paraId="2EB89313" w14:textId="77777777" w:rsidR="00FA5F0A" w:rsidRPr="002905D4" w:rsidRDefault="00FA5F0A" w:rsidP="00FA5F0A">
      <w:pPr>
        <w:spacing w:after="0" w:line="240" w:lineRule="auto"/>
        <w:rPr>
          <w:rFonts w:ascii="Arial" w:hAnsi="Arial" w:cs="Arial"/>
          <w:b/>
          <w:bCs/>
        </w:rPr>
      </w:pPr>
    </w:p>
    <w:p w14:paraId="79EF1697" w14:textId="77777777" w:rsidR="00FA5F0A" w:rsidRPr="002905D4" w:rsidRDefault="00FA5F0A" w:rsidP="00FA5F0A">
      <w:pPr>
        <w:pStyle w:val="Ttulo1"/>
        <w:pBdr>
          <w:top w:val="single" w:sz="4" w:space="6" w:color="auto"/>
          <w:bottom w:val="single" w:sz="4" w:space="7" w:color="auto"/>
        </w:pBdr>
        <w:shd w:val="pct12" w:color="000000" w:fill="FFFFFF"/>
        <w:spacing w:before="60" w:after="60" w:line="360" w:lineRule="auto"/>
        <w:rPr>
          <w:rFonts w:ascii="Arial" w:hAnsi="Arial" w:cs="Arial"/>
          <w:caps/>
          <w:snapToGrid w:val="0"/>
          <w:sz w:val="22"/>
          <w:szCs w:val="22"/>
        </w:rPr>
      </w:pPr>
      <w:bookmarkStart w:id="8" w:name="_Toc56584636"/>
      <w:bookmarkStart w:id="9" w:name="_Toc274002272"/>
      <w:bookmarkStart w:id="10" w:name="_Toc284413026"/>
      <w:r w:rsidRPr="002905D4">
        <w:rPr>
          <w:rFonts w:ascii="Arial" w:hAnsi="Arial" w:cs="Arial"/>
          <w:caps/>
          <w:snapToGrid w:val="0"/>
          <w:sz w:val="22"/>
          <w:szCs w:val="22"/>
        </w:rPr>
        <w:t>DISEÑO DEL estudio</w:t>
      </w:r>
      <w:bookmarkEnd w:id="8"/>
      <w:bookmarkEnd w:id="9"/>
      <w:bookmarkEnd w:id="10"/>
    </w:p>
    <w:p w14:paraId="6442A520" w14:textId="77777777" w:rsidR="00FA5F0A" w:rsidRPr="002905D4" w:rsidRDefault="00FA5F0A" w:rsidP="00FA5F0A">
      <w:pPr>
        <w:spacing w:before="60" w:after="60" w:line="360" w:lineRule="auto"/>
        <w:jc w:val="both"/>
        <w:rPr>
          <w:rFonts w:ascii="Arial" w:hAnsi="Arial" w:cs="Arial"/>
        </w:rPr>
      </w:pPr>
      <w:bookmarkStart w:id="11" w:name="_Toc284413027"/>
      <w:r w:rsidRPr="002905D4">
        <w:rPr>
          <w:rFonts w:ascii="Arial" w:hAnsi="Arial" w:cs="Arial"/>
        </w:rPr>
        <w:t xml:space="preserve">Se extraen datos de </w:t>
      </w:r>
      <w:proofErr w:type="spellStart"/>
      <w:r w:rsidRPr="002905D4">
        <w:rPr>
          <w:rFonts w:ascii="Arial" w:hAnsi="Arial" w:cs="Arial"/>
        </w:rPr>
        <w:t>Weborama</w:t>
      </w:r>
      <w:proofErr w:type="spellEnd"/>
      <w:r w:rsidRPr="002905D4">
        <w:rPr>
          <w:rFonts w:ascii="Arial" w:hAnsi="Arial" w:cs="Arial"/>
        </w:rPr>
        <w:t xml:space="preserve"> y </w:t>
      </w:r>
      <w:proofErr w:type="spellStart"/>
      <w:r w:rsidRPr="002905D4">
        <w:rPr>
          <w:rFonts w:ascii="Arial" w:hAnsi="Arial" w:cs="Arial"/>
        </w:rPr>
        <w:t>salesforce</w:t>
      </w:r>
      <w:proofErr w:type="spellEnd"/>
      <w:r w:rsidRPr="002905D4">
        <w:rPr>
          <w:rFonts w:ascii="Arial" w:hAnsi="Arial" w:cs="Arial"/>
        </w:rPr>
        <w:t xml:space="preserve"> entre Noviembre del 2017 hasta Junio de 2019 para el diseño del modelo predictivo. Para obtener el modelo predictivo de abandono se utilizó una regresión logística y </w:t>
      </w:r>
      <w:proofErr w:type="spellStart"/>
      <w:r w:rsidRPr="002905D4">
        <w:rPr>
          <w:rFonts w:ascii="Arial" w:hAnsi="Arial" w:cs="Arial"/>
        </w:rPr>
        <w:t>randomforest</w:t>
      </w:r>
      <w:proofErr w:type="spellEnd"/>
    </w:p>
    <w:p w14:paraId="6BC5A9A5" w14:textId="77777777" w:rsidR="00FA5F0A" w:rsidRPr="002905D4" w:rsidRDefault="00FA5F0A" w:rsidP="00FA5F0A">
      <w:pPr>
        <w:spacing w:before="60" w:after="60" w:line="360" w:lineRule="auto"/>
        <w:jc w:val="both"/>
        <w:rPr>
          <w:rFonts w:ascii="Arial" w:hAnsi="Arial" w:cs="Arial"/>
        </w:rPr>
      </w:pPr>
    </w:p>
    <w:p w14:paraId="190A03CC" w14:textId="77777777" w:rsidR="00FA5F0A" w:rsidRPr="002905D4" w:rsidRDefault="00FA5F0A" w:rsidP="00FA5F0A">
      <w:pPr>
        <w:spacing w:before="60" w:after="60" w:line="360" w:lineRule="auto"/>
        <w:jc w:val="both"/>
        <w:rPr>
          <w:rFonts w:ascii="Arial" w:hAnsi="Arial" w:cs="Arial"/>
        </w:rPr>
      </w:pPr>
      <w:r w:rsidRPr="002905D4">
        <w:rPr>
          <w:rFonts w:ascii="Arial" w:hAnsi="Arial" w:cs="Arial"/>
        </w:rPr>
        <w:t xml:space="preserve">Los datos utilizados para el análisis descriptivo de los canales de contratación sólo corresponder a los meses entre Octubre del 2018 y Enero de 2019. Para dicho análisis se seleccionaron las siguientes variables: </w:t>
      </w:r>
    </w:p>
    <w:p w14:paraId="30406F78" w14:textId="77777777" w:rsidR="00FA5F0A" w:rsidRPr="002905D4" w:rsidRDefault="00FA5F0A" w:rsidP="00FA5F0A">
      <w:pPr>
        <w:pStyle w:val="Prrafodelista"/>
        <w:numPr>
          <w:ilvl w:val="0"/>
          <w:numId w:val="16"/>
        </w:numPr>
        <w:spacing w:before="60" w:after="60" w:line="360" w:lineRule="auto"/>
        <w:jc w:val="both"/>
        <w:rPr>
          <w:rFonts w:ascii="Arial" w:hAnsi="Arial" w:cs="Arial"/>
        </w:rPr>
      </w:pPr>
      <w:proofErr w:type="spellStart"/>
      <w:r w:rsidRPr="002905D4">
        <w:rPr>
          <w:rFonts w:ascii="Arial" w:hAnsi="Arial" w:cs="Arial"/>
        </w:rPr>
        <w:t>Site_Offer</w:t>
      </w:r>
      <w:proofErr w:type="spellEnd"/>
      <w:r w:rsidRPr="002905D4">
        <w:rPr>
          <w:rFonts w:ascii="Arial" w:hAnsi="Arial" w:cs="Arial"/>
        </w:rPr>
        <w:t xml:space="preserve">: Canales de generación de Leads. </w:t>
      </w:r>
    </w:p>
    <w:p w14:paraId="33011793" w14:textId="77777777" w:rsidR="00FA5F0A" w:rsidRPr="002905D4" w:rsidRDefault="00FA5F0A" w:rsidP="00FA5F0A">
      <w:pPr>
        <w:pStyle w:val="Prrafodelista"/>
        <w:numPr>
          <w:ilvl w:val="0"/>
          <w:numId w:val="16"/>
        </w:numPr>
        <w:spacing w:before="60" w:after="60" w:line="360" w:lineRule="auto"/>
        <w:jc w:val="both"/>
        <w:rPr>
          <w:rFonts w:ascii="Arial" w:hAnsi="Arial" w:cs="Arial"/>
        </w:rPr>
      </w:pPr>
      <w:r w:rsidRPr="002905D4">
        <w:rPr>
          <w:rFonts w:ascii="Arial" w:hAnsi="Arial" w:cs="Arial"/>
        </w:rPr>
        <w:t>ID: identificador del cliente</w:t>
      </w:r>
    </w:p>
    <w:p w14:paraId="4BF23918" w14:textId="77777777" w:rsidR="00FA5F0A" w:rsidRPr="002905D4" w:rsidRDefault="00FA5F0A" w:rsidP="00FA5F0A">
      <w:pPr>
        <w:pStyle w:val="Prrafodelista"/>
        <w:numPr>
          <w:ilvl w:val="0"/>
          <w:numId w:val="16"/>
        </w:numPr>
        <w:spacing w:before="60" w:after="60" w:line="360" w:lineRule="auto"/>
        <w:jc w:val="both"/>
        <w:rPr>
          <w:rFonts w:ascii="Arial" w:hAnsi="Arial" w:cs="Arial"/>
        </w:rPr>
      </w:pPr>
      <w:proofErr w:type="spellStart"/>
      <w:r w:rsidRPr="002905D4">
        <w:rPr>
          <w:rFonts w:ascii="Arial" w:hAnsi="Arial" w:cs="Arial"/>
        </w:rPr>
        <w:t>Conversion_date_hour</w:t>
      </w:r>
      <w:proofErr w:type="spellEnd"/>
      <w:r w:rsidRPr="002905D4">
        <w:rPr>
          <w:rFonts w:ascii="Arial" w:hAnsi="Arial" w:cs="Arial"/>
        </w:rPr>
        <w:t>: Registro de entradas</w:t>
      </w:r>
    </w:p>
    <w:p w14:paraId="26852DA1" w14:textId="77777777" w:rsidR="00FA5F0A" w:rsidRPr="002905D4" w:rsidRDefault="00FA5F0A" w:rsidP="00FA5F0A">
      <w:pPr>
        <w:pStyle w:val="Prrafodelista"/>
        <w:numPr>
          <w:ilvl w:val="0"/>
          <w:numId w:val="16"/>
        </w:numPr>
        <w:spacing w:before="60" w:after="60" w:line="360" w:lineRule="auto"/>
        <w:jc w:val="both"/>
        <w:rPr>
          <w:rFonts w:ascii="Arial" w:hAnsi="Arial" w:cs="Arial"/>
        </w:rPr>
      </w:pPr>
      <w:proofErr w:type="spellStart"/>
      <w:r w:rsidRPr="002905D4">
        <w:rPr>
          <w:rFonts w:ascii="Arial" w:hAnsi="Arial" w:cs="Arial"/>
        </w:rPr>
        <w:t>Conversion_label</w:t>
      </w:r>
      <w:proofErr w:type="spellEnd"/>
      <w:r w:rsidRPr="002905D4">
        <w:rPr>
          <w:rFonts w:ascii="Arial" w:hAnsi="Arial" w:cs="Arial"/>
        </w:rPr>
        <w:t xml:space="preserve">: Proceso de </w:t>
      </w:r>
      <w:proofErr w:type="spellStart"/>
      <w:r w:rsidRPr="002905D4">
        <w:rPr>
          <w:rFonts w:ascii="Arial" w:hAnsi="Arial" w:cs="Arial"/>
        </w:rPr>
        <w:t>contración</w:t>
      </w:r>
      <w:proofErr w:type="spellEnd"/>
    </w:p>
    <w:bookmarkEnd w:id="5"/>
    <w:bookmarkEnd w:id="6"/>
    <w:bookmarkEnd w:id="7"/>
    <w:bookmarkEnd w:id="11"/>
    <w:p w14:paraId="5E344025" w14:textId="77777777" w:rsidR="00FA5F0A" w:rsidRPr="002905D4" w:rsidRDefault="00FA5F0A" w:rsidP="00FA5F0A">
      <w:pPr>
        <w:spacing w:before="60" w:after="60" w:line="360" w:lineRule="auto"/>
        <w:jc w:val="both"/>
        <w:rPr>
          <w:rFonts w:ascii="Arial" w:hAnsi="Arial" w:cs="Arial"/>
        </w:rPr>
      </w:pPr>
      <w:r w:rsidRPr="002905D4">
        <w:rPr>
          <w:rFonts w:ascii="Arial" w:hAnsi="Arial" w:cs="Arial"/>
        </w:rPr>
        <w:t xml:space="preserve">Para las variables continuas, se calcularon medias; Para las categóricas, se calcularon los porcentajes. Para el análisis de los datos se utilizó </w:t>
      </w:r>
      <w:proofErr w:type="spellStart"/>
      <w:r w:rsidRPr="002905D4">
        <w:rPr>
          <w:rFonts w:ascii="Arial" w:hAnsi="Arial" w:cs="Arial"/>
        </w:rPr>
        <w:t>Jupyter</w:t>
      </w:r>
      <w:proofErr w:type="spellEnd"/>
      <w:r w:rsidRPr="002905D4">
        <w:rPr>
          <w:rFonts w:ascii="Arial" w:hAnsi="Arial" w:cs="Arial"/>
        </w:rPr>
        <w:t xml:space="preserve"> notebook. Python</w:t>
      </w:r>
    </w:p>
    <w:p w14:paraId="451D6F4D" w14:textId="77777777" w:rsidR="00FA5F0A" w:rsidRPr="002905D4" w:rsidRDefault="00FA5F0A" w:rsidP="00FA5F0A">
      <w:pPr>
        <w:spacing w:before="60" w:after="60" w:line="360" w:lineRule="auto"/>
        <w:jc w:val="both"/>
        <w:rPr>
          <w:rFonts w:ascii="Arial" w:hAnsi="Arial" w:cs="Arial"/>
        </w:rPr>
      </w:pPr>
    </w:p>
    <w:p w14:paraId="41381F71" w14:textId="77777777" w:rsidR="00FA5F0A" w:rsidRPr="002905D4" w:rsidRDefault="00FA5F0A" w:rsidP="00FA5F0A">
      <w:pPr>
        <w:pStyle w:val="Ttulo1"/>
        <w:pBdr>
          <w:top w:val="single" w:sz="4" w:space="6" w:color="auto"/>
          <w:bottom w:val="single" w:sz="4" w:space="7" w:color="auto"/>
        </w:pBdr>
        <w:shd w:val="pct12" w:color="000000" w:fill="FFFFFF"/>
        <w:spacing w:before="60" w:after="60" w:line="360" w:lineRule="auto"/>
        <w:rPr>
          <w:rFonts w:ascii="Arial" w:hAnsi="Arial" w:cs="Arial"/>
          <w:caps/>
          <w:snapToGrid w:val="0"/>
          <w:sz w:val="22"/>
          <w:szCs w:val="22"/>
        </w:rPr>
      </w:pPr>
      <w:r w:rsidRPr="002905D4">
        <w:rPr>
          <w:rFonts w:ascii="Arial" w:hAnsi="Arial" w:cs="Arial"/>
          <w:caps/>
          <w:snapToGrid w:val="0"/>
          <w:sz w:val="22"/>
          <w:szCs w:val="22"/>
        </w:rPr>
        <w:lastRenderedPageBreak/>
        <w:t>I.ANÁLISIS DE LOS CANALES DE CONTRATACIÓN. RESULTADOS Y DISCUSIÓN</w:t>
      </w:r>
    </w:p>
    <w:p w14:paraId="58035E72" w14:textId="77777777" w:rsidR="00FA5F0A" w:rsidRPr="002905D4" w:rsidRDefault="001E1B7B" w:rsidP="0082651D">
      <w:pPr>
        <w:spacing w:after="0" w:line="240" w:lineRule="auto"/>
        <w:jc w:val="both"/>
        <w:rPr>
          <w:rFonts w:ascii="Arial" w:hAnsi="Arial" w:cs="Arial"/>
        </w:rPr>
      </w:pPr>
      <w:r w:rsidRPr="002905D4">
        <w:rPr>
          <w:rFonts w:ascii="Arial" w:hAnsi="Arial" w:cs="Arial"/>
        </w:rPr>
        <w:t xml:space="preserve">Se parte de </w:t>
      </w:r>
      <w:r w:rsidR="00933831" w:rsidRPr="002905D4">
        <w:rPr>
          <w:rFonts w:ascii="Arial" w:hAnsi="Arial" w:cs="Arial"/>
        </w:rPr>
        <w:t xml:space="preserve">una base de datos de 745632 registros. </w:t>
      </w:r>
    </w:p>
    <w:p w14:paraId="76D044F4" w14:textId="4D73D904" w:rsidR="00933831" w:rsidRPr="002905D4" w:rsidRDefault="00FA5F0A" w:rsidP="0082651D">
      <w:pPr>
        <w:spacing w:after="0" w:line="240" w:lineRule="auto"/>
        <w:jc w:val="both"/>
        <w:rPr>
          <w:rFonts w:ascii="Arial" w:hAnsi="Arial" w:cs="Arial"/>
        </w:rPr>
      </w:pPr>
      <w:r w:rsidRPr="002905D4">
        <w:rPr>
          <w:rFonts w:ascii="Arial" w:eastAsia="Times New Roman" w:hAnsi="Arial" w:cs="Arial"/>
          <w:bCs/>
          <w:noProof/>
          <w:color w:val="000000"/>
          <w:lang w:eastAsia="es-ES"/>
        </w:rPr>
        <w:drawing>
          <wp:anchor distT="0" distB="0" distL="114300" distR="114300" simplePos="0" relativeHeight="251660288" behindDoc="0" locked="0" layoutInCell="1" allowOverlap="1" wp14:anchorId="59F27B79" wp14:editId="4CE52E98">
            <wp:simplePos x="0" y="0"/>
            <wp:positionH relativeFrom="margin">
              <wp:posOffset>-635</wp:posOffset>
            </wp:positionH>
            <wp:positionV relativeFrom="paragraph">
              <wp:posOffset>192405</wp:posOffset>
            </wp:positionV>
            <wp:extent cx="2771775" cy="42767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4276725"/>
                    </a:xfrm>
                    <a:prstGeom prst="rect">
                      <a:avLst/>
                    </a:prstGeom>
                    <a:noFill/>
                    <a:ln>
                      <a:noFill/>
                    </a:ln>
                  </pic:spPr>
                </pic:pic>
              </a:graphicData>
            </a:graphic>
          </wp:anchor>
        </w:drawing>
      </w:r>
      <w:r w:rsidRPr="002905D4">
        <w:rPr>
          <w:rFonts w:ascii="Arial" w:eastAsia="Times New Roman" w:hAnsi="Arial" w:cs="Arial"/>
          <w:bCs/>
          <w:noProof/>
          <w:color w:val="000000"/>
          <w:lang w:eastAsia="es-ES"/>
        </w:rPr>
        <w:t>Canales de contacto con el usuario:</w:t>
      </w:r>
      <w:r w:rsidR="001E1B7B" w:rsidRPr="002905D4">
        <w:rPr>
          <w:rFonts w:ascii="Arial" w:hAnsi="Arial" w:cs="Arial"/>
          <w:b/>
          <w:u w:val="single"/>
        </w:rPr>
        <w:t xml:space="preserve"> </w:t>
      </w:r>
    </w:p>
    <w:p w14:paraId="0F396E4A" w14:textId="77777777" w:rsidR="00FA5F0A" w:rsidRPr="002905D4" w:rsidRDefault="00FA5F0A" w:rsidP="00FA5F0A">
      <w:pPr>
        <w:spacing w:after="0" w:line="240" w:lineRule="auto"/>
        <w:ind w:left="6406"/>
        <w:jc w:val="both"/>
        <w:rPr>
          <w:rFonts w:ascii="Arial" w:hAnsi="Arial" w:cs="Arial"/>
        </w:rPr>
      </w:pPr>
    </w:p>
    <w:p w14:paraId="2948C408" w14:textId="77777777" w:rsidR="00FA5F0A" w:rsidRPr="002905D4" w:rsidRDefault="00FA5F0A" w:rsidP="00FA5F0A">
      <w:pPr>
        <w:spacing w:after="0" w:line="240" w:lineRule="auto"/>
        <w:ind w:left="6406"/>
        <w:jc w:val="both"/>
        <w:rPr>
          <w:rFonts w:ascii="Arial" w:hAnsi="Arial" w:cs="Arial"/>
        </w:rPr>
      </w:pPr>
    </w:p>
    <w:p w14:paraId="679534C1" w14:textId="77777777" w:rsidR="00FA5F0A" w:rsidRPr="002905D4" w:rsidRDefault="00FA5F0A" w:rsidP="00FA5F0A">
      <w:pPr>
        <w:spacing w:after="0" w:line="240" w:lineRule="auto"/>
        <w:ind w:left="6406"/>
        <w:jc w:val="both"/>
        <w:rPr>
          <w:rFonts w:ascii="Arial" w:hAnsi="Arial" w:cs="Arial"/>
        </w:rPr>
      </w:pPr>
    </w:p>
    <w:p w14:paraId="6215C5C0" w14:textId="77777777" w:rsidR="00FA5F0A" w:rsidRPr="002905D4" w:rsidRDefault="00FA5F0A" w:rsidP="00FA5F0A">
      <w:pPr>
        <w:spacing w:after="0" w:line="240" w:lineRule="auto"/>
        <w:ind w:left="6406"/>
        <w:jc w:val="both"/>
        <w:rPr>
          <w:rFonts w:ascii="Arial" w:hAnsi="Arial" w:cs="Arial"/>
        </w:rPr>
      </w:pPr>
    </w:p>
    <w:p w14:paraId="78503754" w14:textId="77777777" w:rsidR="00FA5F0A" w:rsidRPr="002905D4" w:rsidRDefault="00FA5F0A" w:rsidP="00FA5F0A">
      <w:pPr>
        <w:spacing w:after="0" w:line="240" w:lineRule="auto"/>
        <w:ind w:left="6406"/>
        <w:jc w:val="both"/>
        <w:rPr>
          <w:rFonts w:ascii="Arial" w:hAnsi="Arial" w:cs="Arial"/>
        </w:rPr>
      </w:pPr>
    </w:p>
    <w:p w14:paraId="386796E4" w14:textId="77777777" w:rsidR="00FA5F0A" w:rsidRPr="002905D4" w:rsidRDefault="00FA5F0A" w:rsidP="00FA5F0A">
      <w:pPr>
        <w:spacing w:after="0" w:line="240" w:lineRule="auto"/>
        <w:ind w:left="6406"/>
        <w:jc w:val="both"/>
        <w:rPr>
          <w:rFonts w:ascii="Arial" w:hAnsi="Arial" w:cs="Arial"/>
        </w:rPr>
      </w:pPr>
    </w:p>
    <w:p w14:paraId="79146897" w14:textId="77777777" w:rsidR="00FA5F0A" w:rsidRPr="002905D4" w:rsidRDefault="00FA5F0A" w:rsidP="00FA5F0A">
      <w:pPr>
        <w:spacing w:after="0" w:line="240" w:lineRule="auto"/>
        <w:ind w:left="6406"/>
        <w:jc w:val="both"/>
        <w:rPr>
          <w:rFonts w:ascii="Arial" w:hAnsi="Arial" w:cs="Arial"/>
        </w:rPr>
      </w:pPr>
    </w:p>
    <w:p w14:paraId="06CF4815" w14:textId="46C4FA6E" w:rsidR="00FA5F0A" w:rsidRPr="002905D4" w:rsidRDefault="00FA5F0A" w:rsidP="00FA5F0A">
      <w:pPr>
        <w:spacing w:after="0" w:line="240" w:lineRule="auto"/>
        <w:ind w:left="4365"/>
        <w:jc w:val="both"/>
        <w:rPr>
          <w:rFonts w:ascii="Arial" w:eastAsia="Times New Roman" w:hAnsi="Arial" w:cs="Arial"/>
          <w:bCs/>
          <w:color w:val="000000"/>
          <w:lang w:eastAsia="es-ES"/>
        </w:rPr>
      </w:pPr>
      <w:r w:rsidRPr="002905D4">
        <w:rPr>
          <w:rFonts w:ascii="Arial" w:hAnsi="Arial" w:cs="Arial"/>
        </w:rPr>
        <w:t xml:space="preserve">1_Email_movil es la primera forma del contacto del usuario con la plataforma en número absolutos. Le sigue 3_Datos_personales </w:t>
      </w:r>
    </w:p>
    <w:p w14:paraId="4C5BBDE5" w14:textId="0491B3F5" w:rsidR="001E1B7B" w:rsidRPr="002905D4" w:rsidRDefault="001E1B7B" w:rsidP="00FA5F0A">
      <w:pPr>
        <w:spacing w:after="0" w:line="240" w:lineRule="auto"/>
        <w:jc w:val="both"/>
        <w:rPr>
          <w:rFonts w:ascii="Arial" w:eastAsia="Times New Roman" w:hAnsi="Arial" w:cs="Arial"/>
          <w:bCs/>
          <w:color w:val="000000"/>
          <w:lang w:eastAsia="es-ES"/>
        </w:rPr>
      </w:pPr>
    </w:p>
    <w:p w14:paraId="6C9853DF" w14:textId="3FFC6C23" w:rsidR="004F3E66" w:rsidRPr="002905D4" w:rsidRDefault="004F3E66" w:rsidP="0082651D">
      <w:pPr>
        <w:spacing w:after="0" w:line="240" w:lineRule="auto"/>
        <w:jc w:val="both"/>
        <w:rPr>
          <w:rFonts w:ascii="Arial" w:eastAsia="Times New Roman" w:hAnsi="Arial" w:cs="Arial"/>
          <w:bCs/>
          <w:color w:val="000000"/>
          <w:lang w:eastAsia="es-ES"/>
        </w:rPr>
      </w:pPr>
    </w:p>
    <w:p w14:paraId="7F9B576F"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05762D32"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21B091FC"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0DDD3A94"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7B1D04EC"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2352C4AD"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394FECE7"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4A401B68"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1868352F"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70CCFBBA"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02E1FC7F"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32A0333C"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46DA46E3"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3EDE44E3"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70058ACF" w14:textId="77777777" w:rsidR="00FA5F0A" w:rsidRPr="002905D4" w:rsidRDefault="00FA5F0A" w:rsidP="0082651D">
      <w:pPr>
        <w:spacing w:after="0" w:line="240" w:lineRule="auto"/>
        <w:jc w:val="both"/>
        <w:rPr>
          <w:rFonts w:ascii="Arial" w:eastAsia="Times New Roman" w:hAnsi="Arial" w:cs="Arial"/>
          <w:b/>
          <w:bCs/>
          <w:color w:val="000000"/>
          <w:u w:val="single"/>
          <w:lang w:eastAsia="es-ES"/>
        </w:rPr>
      </w:pPr>
    </w:p>
    <w:p w14:paraId="2AD688B3" w14:textId="2D744118" w:rsidR="004F3E66" w:rsidRPr="002905D4" w:rsidRDefault="002905D4" w:rsidP="0082651D">
      <w:pPr>
        <w:spacing w:after="0" w:line="240" w:lineRule="auto"/>
        <w:jc w:val="both"/>
        <w:rPr>
          <w:rFonts w:ascii="Arial" w:eastAsia="Times New Roman" w:hAnsi="Arial" w:cs="Arial"/>
          <w:b/>
          <w:bCs/>
          <w:color w:val="000000"/>
          <w:u w:val="single"/>
          <w:lang w:eastAsia="es-ES"/>
        </w:rPr>
      </w:pPr>
      <w:r w:rsidRPr="002905D4">
        <w:rPr>
          <w:rFonts w:ascii="Arial" w:eastAsia="Times New Roman" w:hAnsi="Arial" w:cs="Arial"/>
          <w:b/>
          <w:bCs/>
          <w:noProof/>
          <w:color w:val="000000"/>
          <w:u w:val="single"/>
          <w:lang w:eastAsia="es-ES"/>
        </w:rPr>
        <w:drawing>
          <wp:anchor distT="0" distB="0" distL="114300" distR="114300" simplePos="0" relativeHeight="251659264" behindDoc="1" locked="0" layoutInCell="1" allowOverlap="1" wp14:anchorId="0200B5A3" wp14:editId="1F6B7DB9">
            <wp:simplePos x="0" y="0"/>
            <wp:positionH relativeFrom="margin">
              <wp:posOffset>-273685</wp:posOffset>
            </wp:positionH>
            <wp:positionV relativeFrom="paragraph">
              <wp:posOffset>205740</wp:posOffset>
            </wp:positionV>
            <wp:extent cx="6369050" cy="4114800"/>
            <wp:effectExtent l="0" t="0" r="12700"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F3E66" w:rsidRPr="002905D4">
        <w:rPr>
          <w:rFonts w:ascii="Arial" w:eastAsia="Times New Roman" w:hAnsi="Arial" w:cs="Arial"/>
          <w:b/>
          <w:bCs/>
          <w:color w:val="000000"/>
          <w:u w:val="single"/>
          <w:lang w:eastAsia="es-ES"/>
        </w:rPr>
        <w:t>Resultado neto de conversión</w:t>
      </w:r>
      <w:r w:rsidR="00FA5F0A" w:rsidRPr="002905D4">
        <w:rPr>
          <w:rFonts w:ascii="Arial" w:eastAsia="Times New Roman" w:hAnsi="Arial" w:cs="Arial"/>
          <w:b/>
          <w:bCs/>
          <w:color w:val="000000"/>
          <w:u w:val="single"/>
          <w:lang w:eastAsia="es-ES"/>
        </w:rPr>
        <w:t xml:space="preserve"> por canales</w:t>
      </w:r>
      <w:r w:rsidR="004F3E66" w:rsidRPr="002905D4">
        <w:rPr>
          <w:rFonts w:ascii="Arial" w:eastAsia="Times New Roman" w:hAnsi="Arial" w:cs="Arial"/>
          <w:b/>
          <w:bCs/>
          <w:color w:val="000000"/>
          <w:u w:val="single"/>
          <w:lang w:eastAsia="es-ES"/>
        </w:rPr>
        <w:t>:</w:t>
      </w:r>
    </w:p>
    <w:p w14:paraId="2EEB0DBE" w14:textId="38BFB44A" w:rsidR="004F3E66" w:rsidRPr="002905D4" w:rsidRDefault="004F3E66" w:rsidP="0082651D">
      <w:pPr>
        <w:spacing w:after="0" w:line="240" w:lineRule="auto"/>
        <w:jc w:val="both"/>
        <w:rPr>
          <w:rFonts w:ascii="Arial" w:eastAsia="Times New Roman" w:hAnsi="Arial" w:cs="Arial"/>
          <w:b/>
          <w:bCs/>
          <w:color w:val="000000"/>
          <w:u w:val="single"/>
          <w:lang w:eastAsia="es-ES"/>
        </w:rPr>
      </w:pPr>
    </w:p>
    <w:p w14:paraId="1A19FA43" w14:textId="46D67052" w:rsidR="001E1B7B" w:rsidRPr="002905D4" w:rsidRDefault="001E1B7B" w:rsidP="0082651D">
      <w:pPr>
        <w:spacing w:after="60" w:line="360" w:lineRule="auto"/>
        <w:jc w:val="both"/>
        <w:rPr>
          <w:rFonts w:ascii="Arial" w:hAnsi="Arial" w:cs="Arial"/>
        </w:rPr>
      </w:pPr>
    </w:p>
    <w:p w14:paraId="713F31CC" w14:textId="2C8FDABD" w:rsidR="00F0761E" w:rsidRPr="002905D4" w:rsidRDefault="00F0761E" w:rsidP="0082651D">
      <w:pPr>
        <w:spacing w:after="60" w:line="360" w:lineRule="auto"/>
        <w:jc w:val="both"/>
        <w:rPr>
          <w:rFonts w:ascii="Arial" w:hAnsi="Arial" w:cs="Arial"/>
        </w:rPr>
      </w:pPr>
    </w:p>
    <w:p w14:paraId="6E3E9A0B" w14:textId="61EE9D0B" w:rsidR="00F0761E" w:rsidRPr="002905D4" w:rsidRDefault="00F0761E" w:rsidP="0082651D">
      <w:pPr>
        <w:spacing w:after="60" w:line="360" w:lineRule="auto"/>
        <w:jc w:val="both"/>
        <w:rPr>
          <w:rFonts w:ascii="Arial" w:hAnsi="Arial" w:cs="Arial"/>
        </w:rPr>
      </w:pPr>
    </w:p>
    <w:p w14:paraId="72A8847D" w14:textId="3A1E9D13" w:rsidR="00F0761E" w:rsidRPr="002905D4" w:rsidRDefault="00F0761E" w:rsidP="0082651D">
      <w:pPr>
        <w:spacing w:after="60" w:line="360" w:lineRule="auto"/>
        <w:jc w:val="both"/>
        <w:rPr>
          <w:rFonts w:ascii="Arial" w:hAnsi="Arial" w:cs="Arial"/>
        </w:rPr>
      </w:pPr>
    </w:p>
    <w:p w14:paraId="45EFB036" w14:textId="59EF80B5" w:rsidR="00F0761E" w:rsidRPr="002905D4" w:rsidRDefault="00F0761E" w:rsidP="0082651D">
      <w:pPr>
        <w:spacing w:after="60" w:line="360" w:lineRule="auto"/>
        <w:jc w:val="both"/>
        <w:rPr>
          <w:rFonts w:ascii="Arial" w:hAnsi="Arial" w:cs="Arial"/>
        </w:rPr>
      </w:pPr>
    </w:p>
    <w:p w14:paraId="1747EAC0" w14:textId="04EE1086" w:rsidR="00F0761E" w:rsidRPr="002905D4" w:rsidRDefault="00F0761E" w:rsidP="0082651D">
      <w:pPr>
        <w:spacing w:after="60" w:line="360" w:lineRule="auto"/>
        <w:jc w:val="both"/>
        <w:rPr>
          <w:rFonts w:ascii="Arial" w:hAnsi="Arial" w:cs="Arial"/>
        </w:rPr>
      </w:pPr>
    </w:p>
    <w:p w14:paraId="3D058724" w14:textId="7A55911E" w:rsidR="00F0761E" w:rsidRPr="002905D4" w:rsidRDefault="00F0761E" w:rsidP="0082651D">
      <w:pPr>
        <w:spacing w:after="60" w:line="360" w:lineRule="auto"/>
        <w:jc w:val="both"/>
        <w:rPr>
          <w:rFonts w:ascii="Arial" w:hAnsi="Arial" w:cs="Arial"/>
        </w:rPr>
      </w:pPr>
    </w:p>
    <w:p w14:paraId="181E3D2F" w14:textId="250D09BE" w:rsidR="00F0761E" w:rsidRPr="002905D4" w:rsidRDefault="00F0761E" w:rsidP="0082651D">
      <w:pPr>
        <w:spacing w:after="60" w:line="360" w:lineRule="auto"/>
        <w:jc w:val="both"/>
        <w:rPr>
          <w:rFonts w:ascii="Arial" w:hAnsi="Arial" w:cs="Arial"/>
        </w:rPr>
      </w:pPr>
    </w:p>
    <w:p w14:paraId="5B1DE407" w14:textId="4B3865FB" w:rsidR="00F0761E" w:rsidRPr="002905D4" w:rsidRDefault="00F0761E" w:rsidP="0082651D">
      <w:pPr>
        <w:spacing w:after="60" w:line="360" w:lineRule="auto"/>
        <w:jc w:val="both"/>
        <w:rPr>
          <w:rFonts w:ascii="Arial" w:hAnsi="Arial" w:cs="Arial"/>
        </w:rPr>
      </w:pPr>
    </w:p>
    <w:p w14:paraId="24C1C3FA" w14:textId="77777777" w:rsidR="00F0761E" w:rsidRPr="002905D4" w:rsidRDefault="00F0761E" w:rsidP="0082651D">
      <w:pPr>
        <w:spacing w:after="60" w:line="360" w:lineRule="auto"/>
        <w:jc w:val="both"/>
        <w:rPr>
          <w:rFonts w:ascii="Arial" w:hAnsi="Arial" w:cs="Arial"/>
        </w:rPr>
      </w:pPr>
    </w:p>
    <w:p w14:paraId="3A3EC4F5" w14:textId="77777777" w:rsidR="00F0761E" w:rsidRPr="002905D4" w:rsidRDefault="00F0761E" w:rsidP="0082651D">
      <w:pPr>
        <w:spacing w:after="60" w:line="360" w:lineRule="auto"/>
        <w:jc w:val="both"/>
        <w:rPr>
          <w:rFonts w:ascii="Arial" w:hAnsi="Arial" w:cs="Arial"/>
        </w:rPr>
      </w:pPr>
    </w:p>
    <w:p w14:paraId="79C2F5C0" w14:textId="77777777" w:rsidR="002905D4" w:rsidRDefault="002905D4" w:rsidP="0082651D">
      <w:pPr>
        <w:spacing w:after="60" w:line="360" w:lineRule="auto"/>
        <w:jc w:val="both"/>
        <w:rPr>
          <w:rFonts w:ascii="Arial" w:hAnsi="Arial" w:cs="Arial"/>
          <w:b/>
          <w:color w:val="000000"/>
          <w:u w:val="single"/>
          <w:shd w:val="clear" w:color="auto" w:fill="FFFFFF"/>
        </w:rPr>
      </w:pPr>
    </w:p>
    <w:p w14:paraId="6EC23E05" w14:textId="44380AB9" w:rsidR="00933831" w:rsidRPr="002905D4" w:rsidRDefault="004F3E66" w:rsidP="0082651D">
      <w:pPr>
        <w:spacing w:after="60" w:line="360" w:lineRule="auto"/>
        <w:jc w:val="both"/>
        <w:rPr>
          <w:rFonts w:ascii="Arial" w:hAnsi="Arial" w:cs="Arial"/>
          <w:b/>
          <w:color w:val="000000"/>
          <w:u w:val="single"/>
          <w:shd w:val="clear" w:color="auto" w:fill="FFFFFF"/>
        </w:rPr>
      </w:pPr>
      <w:r w:rsidRPr="002905D4">
        <w:rPr>
          <w:rFonts w:ascii="Arial" w:hAnsi="Arial" w:cs="Arial"/>
          <w:b/>
          <w:color w:val="000000"/>
          <w:u w:val="single"/>
          <w:shd w:val="clear" w:color="auto" w:fill="FFFFFF"/>
        </w:rPr>
        <w:lastRenderedPageBreak/>
        <w:t>Los</w:t>
      </w:r>
      <w:r w:rsidR="00933831" w:rsidRPr="002905D4">
        <w:rPr>
          <w:rFonts w:ascii="Arial" w:hAnsi="Arial" w:cs="Arial"/>
          <w:b/>
          <w:color w:val="000000"/>
          <w:u w:val="single"/>
          <w:shd w:val="clear" w:color="auto" w:fill="FFFFFF"/>
        </w:rPr>
        <w:t xml:space="preserve"> cinco canales </w:t>
      </w:r>
      <w:r w:rsidRPr="002905D4">
        <w:rPr>
          <w:rFonts w:ascii="Arial" w:hAnsi="Arial" w:cs="Arial"/>
          <w:b/>
          <w:color w:val="000000"/>
          <w:u w:val="single"/>
          <w:shd w:val="clear" w:color="auto" w:fill="FFFFFF"/>
        </w:rPr>
        <w:t>con posible conversión (bruto):</w:t>
      </w:r>
    </w:p>
    <w:p w14:paraId="6F87DC75" w14:textId="35003951" w:rsidR="00C363BF" w:rsidRPr="002905D4" w:rsidRDefault="00FA5F0A" w:rsidP="0082651D">
      <w:pPr>
        <w:spacing w:after="60" w:line="360" w:lineRule="auto"/>
        <w:jc w:val="both"/>
        <w:rPr>
          <w:rFonts w:ascii="Arial" w:hAnsi="Arial" w:cs="Arial"/>
          <w:highlight w:val="yellow"/>
        </w:rPr>
      </w:pPr>
      <w:r w:rsidRPr="002905D4">
        <w:rPr>
          <w:rFonts w:ascii="Arial" w:hAnsi="Arial" w:cs="Arial"/>
          <w:noProof/>
          <w:lang w:eastAsia="es-ES"/>
        </w:rPr>
        <w:drawing>
          <wp:anchor distT="0" distB="0" distL="114300" distR="114300" simplePos="0" relativeHeight="251658240" behindDoc="0" locked="0" layoutInCell="1" allowOverlap="1" wp14:anchorId="3CE2731F" wp14:editId="0D3C4C6F">
            <wp:simplePos x="0" y="0"/>
            <wp:positionH relativeFrom="margin">
              <wp:align>left</wp:align>
            </wp:positionH>
            <wp:positionV relativeFrom="paragraph">
              <wp:posOffset>8255</wp:posOffset>
            </wp:positionV>
            <wp:extent cx="5410200" cy="2894965"/>
            <wp:effectExtent l="0" t="0" r="0" b="635"/>
            <wp:wrapNone/>
            <wp:docPr id="3" name="Imagen 3" descr="C:\Users\Jorge\Desktop\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descarg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894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24678" w14:textId="4B657C50" w:rsidR="00933831" w:rsidRPr="002905D4" w:rsidRDefault="00933831" w:rsidP="0082651D">
      <w:pPr>
        <w:spacing w:after="60" w:line="360" w:lineRule="auto"/>
        <w:jc w:val="both"/>
        <w:rPr>
          <w:rFonts w:ascii="Arial" w:hAnsi="Arial" w:cs="Arial"/>
          <w:highlight w:val="yellow"/>
        </w:rPr>
      </w:pPr>
    </w:p>
    <w:p w14:paraId="19E63ECA" w14:textId="4A34E169" w:rsidR="00933831" w:rsidRPr="002905D4" w:rsidRDefault="00933831" w:rsidP="0082651D">
      <w:pPr>
        <w:spacing w:after="60" w:line="360" w:lineRule="auto"/>
        <w:jc w:val="both"/>
        <w:rPr>
          <w:rFonts w:ascii="Arial" w:hAnsi="Arial" w:cs="Arial"/>
          <w:highlight w:val="yellow"/>
        </w:rPr>
      </w:pPr>
    </w:p>
    <w:p w14:paraId="618FD005" w14:textId="77777777" w:rsidR="00B50F43" w:rsidRPr="002905D4" w:rsidRDefault="00B50F43" w:rsidP="0082651D">
      <w:pPr>
        <w:spacing w:after="60" w:line="360" w:lineRule="auto"/>
        <w:jc w:val="both"/>
        <w:rPr>
          <w:rFonts w:ascii="Arial" w:hAnsi="Arial" w:cs="Arial"/>
          <w:color w:val="000000"/>
          <w:shd w:val="clear" w:color="auto" w:fill="FFFFFF"/>
        </w:rPr>
      </w:pPr>
    </w:p>
    <w:p w14:paraId="652C32DF" w14:textId="77777777" w:rsidR="00B50F43" w:rsidRPr="002905D4" w:rsidRDefault="00B50F43" w:rsidP="0082651D">
      <w:pPr>
        <w:spacing w:after="60" w:line="360" w:lineRule="auto"/>
        <w:jc w:val="both"/>
        <w:rPr>
          <w:rFonts w:ascii="Arial" w:hAnsi="Arial" w:cs="Arial"/>
          <w:color w:val="000000"/>
          <w:shd w:val="clear" w:color="auto" w:fill="FFFFFF"/>
        </w:rPr>
      </w:pPr>
    </w:p>
    <w:p w14:paraId="6BA873CB" w14:textId="77777777" w:rsidR="00B50F43" w:rsidRPr="002905D4" w:rsidRDefault="00B50F43" w:rsidP="0082651D">
      <w:pPr>
        <w:spacing w:after="60" w:line="360" w:lineRule="auto"/>
        <w:jc w:val="both"/>
        <w:rPr>
          <w:rFonts w:ascii="Arial" w:hAnsi="Arial" w:cs="Arial"/>
          <w:color w:val="000000"/>
          <w:shd w:val="clear" w:color="auto" w:fill="FFFFFF"/>
        </w:rPr>
      </w:pPr>
    </w:p>
    <w:p w14:paraId="386F2A55" w14:textId="6BC3694B" w:rsidR="00B50F43" w:rsidRPr="002905D4" w:rsidRDefault="00B50F43" w:rsidP="0082651D">
      <w:pPr>
        <w:spacing w:after="60" w:line="360" w:lineRule="auto"/>
        <w:jc w:val="both"/>
        <w:rPr>
          <w:rFonts w:ascii="Arial" w:hAnsi="Arial" w:cs="Arial"/>
          <w:color w:val="000000"/>
          <w:shd w:val="clear" w:color="auto" w:fill="FFFFFF"/>
        </w:rPr>
      </w:pPr>
    </w:p>
    <w:p w14:paraId="1BB7D4D3" w14:textId="77777777" w:rsidR="00B50F43" w:rsidRPr="002905D4" w:rsidRDefault="00B50F43" w:rsidP="0082651D">
      <w:pPr>
        <w:spacing w:after="60" w:line="360" w:lineRule="auto"/>
        <w:jc w:val="both"/>
        <w:rPr>
          <w:rFonts w:ascii="Arial" w:hAnsi="Arial" w:cs="Arial"/>
          <w:color w:val="000000"/>
          <w:shd w:val="clear" w:color="auto" w:fill="FFFFFF"/>
        </w:rPr>
      </w:pPr>
    </w:p>
    <w:p w14:paraId="7473CAC8" w14:textId="77777777" w:rsidR="00F0761E" w:rsidRPr="002905D4" w:rsidRDefault="00F0761E" w:rsidP="0082651D">
      <w:pPr>
        <w:spacing w:after="60" w:line="360" w:lineRule="auto"/>
        <w:jc w:val="both"/>
        <w:rPr>
          <w:rFonts w:ascii="Arial" w:hAnsi="Arial" w:cs="Arial"/>
          <w:color w:val="000000"/>
          <w:shd w:val="clear" w:color="auto" w:fill="FFFFFF"/>
        </w:rPr>
      </w:pPr>
    </w:p>
    <w:p w14:paraId="0F10C44C" w14:textId="77777777" w:rsidR="00FA5F0A" w:rsidRPr="002905D4" w:rsidRDefault="00FA5F0A" w:rsidP="0082651D">
      <w:pPr>
        <w:spacing w:after="60" w:line="360" w:lineRule="auto"/>
        <w:jc w:val="both"/>
        <w:rPr>
          <w:rFonts w:ascii="Arial" w:hAnsi="Arial" w:cs="Arial"/>
          <w:color w:val="000000"/>
          <w:shd w:val="clear" w:color="auto" w:fill="FFFFFF"/>
        </w:rPr>
      </w:pPr>
    </w:p>
    <w:p w14:paraId="19375C49" w14:textId="77777777" w:rsidR="00F0761E" w:rsidRPr="002905D4" w:rsidRDefault="00F0761E" w:rsidP="004F3E66">
      <w:pPr>
        <w:spacing w:after="60" w:line="360" w:lineRule="auto"/>
        <w:jc w:val="both"/>
        <w:rPr>
          <w:rFonts w:ascii="Arial" w:hAnsi="Arial" w:cs="Arial"/>
          <w:b/>
          <w:color w:val="000000"/>
          <w:u w:val="single"/>
          <w:shd w:val="clear" w:color="auto" w:fill="FFFFFF"/>
        </w:rPr>
      </w:pPr>
    </w:p>
    <w:p w14:paraId="185C6BD3" w14:textId="6279240C" w:rsidR="004F3E66" w:rsidRPr="002905D4" w:rsidRDefault="004F3E66" w:rsidP="004F3E66">
      <w:pPr>
        <w:spacing w:after="60" w:line="360" w:lineRule="auto"/>
        <w:jc w:val="both"/>
        <w:rPr>
          <w:rFonts w:ascii="Arial" w:hAnsi="Arial" w:cs="Arial"/>
          <w:b/>
          <w:color w:val="000000"/>
          <w:u w:val="single"/>
          <w:shd w:val="clear" w:color="auto" w:fill="FFFFFF"/>
        </w:rPr>
      </w:pPr>
      <w:r w:rsidRPr="002905D4">
        <w:rPr>
          <w:rFonts w:ascii="Arial" w:hAnsi="Arial" w:cs="Arial"/>
          <w:b/>
          <w:color w:val="000000"/>
          <w:u w:val="single"/>
          <w:shd w:val="clear" w:color="auto" w:fill="FFFFFF"/>
        </w:rPr>
        <w:t>Los cinco canales con mayor conversión (neto):</w:t>
      </w:r>
    </w:p>
    <w:p w14:paraId="5C68C07E" w14:textId="0CA4B434" w:rsidR="004F3E66" w:rsidRPr="002905D4" w:rsidRDefault="004F3E66" w:rsidP="004F3E66">
      <w:pPr>
        <w:spacing w:after="60" w:line="360" w:lineRule="auto"/>
        <w:jc w:val="both"/>
        <w:rPr>
          <w:rFonts w:ascii="Arial" w:hAnsi="Arial" w:cs="Arial"/>
          <w:b/>
          <w:color w:val="000000"/>
          <w:u w:val="single"/>
          <w:shd w:val="clear" w:color="auto" w:fill="FFFFFF"/>
        </w:rPr>
      </w:pPr>
      <w:r w:rsidRPr="002905D4">
        <w:rPr>
          <w:rFonts w:ascii="Arial" w:hAnsi="Arial" w:cs="Arial"/>
          <w:b/>
          <w:noProof/>
          <w:color w:val="000000"/>
          <w:u w:val="single"/>
          <w:shd w:val="clear" w:color="auto" w:fill="FFFFFF"/>
          <w:lang w:eastAsia="es-ES"/>
        </w:rPr>
        <w:drawing>
          <wp:inline distT="0" distB="0" distL="0" distR="0" wp14:anchorId="25A1EE22" wp14:editId="5CDB6D59">
            <wp:extent cx="4650006" cy="2838450"/>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1431" cy="2839320"/>
                    </a:xfrm>
                    <a:prstGeom prst="rect">
                      <a:avLst/>
                    </a:prstGeom>
                  </pic:spPr>
                </pic:pic>
              </a:graphicData>
            </a:graphic>
          </wp:inline>
        </w:drawing>
      </w:r>
    </w:p>
    <w:p w14:paraId="45DC72DD" w14:textId="7E8E0976" w:rsidR="004F3E66" w:rsidRPr="002905D4" w:rsidRDefault="004F3E66" w:rsidP="004F3E66">
      <w:pPr>
        <w:spacing w:after="60" w:line="360" w:lineRule="auto"/>
        <w:jc w:val="both"/>
        <w:rPr>
          <w:rFonts w:ascii="Arial" w:hAnsi="Arial" w:cs="Arial"/>
          <w:color w:val="000000"/>
          <w:shd w:val="clear" w:color="auto" w:fill="FFFFFF"/>
        </w:rPr>
      </w:pPr>
      <w:r w:rsidRPr="002905D4">
        <w:rPr>
          <w:rFonts w:ascii="Arial" w:hAnsi="Arial" w:cs="Arial"/>
          <w:color w:val="000000"/>
          <w:shd w:val="clear" w:color="auto" w:fill="FFFFFF"/>
        </w:rPr>
        <w:t xml:space="preserve">Se observa que la matriz (“evobanco.com”), es el canal con mejor conversión. </w:t>
      </w:r>
      <w:r w:rsidR="00635DB3" w:rsidRPr="002905D4">
        <w:rPr>
          <w:rFonts w:ascii="Arial" w:hAnsi="Arial" w:cs="Arial"/>
          <w:color w:val="000000"/>
          <w:shd w:val="clear" w:color="auto" w:fill="FFFFFF"/>
        </w:rPr>
        <w:t xml:space="preserve">El segundo canal es </w:t>
      </w:r>
      <w:proofErr w:type="spellStart"/>
      <w:r w:rsidR="00635DB3" w:rsidRPr="002905D4">
        <w:rPr>
          <w:rFonts w:ascii="Arial" w:hAnsi="Arial" w:cs="Arial"/>
          <w:color w:val="000000"/>
          <w:shd w:val="clear" w:color="auto" w:fill="FFFFFF"/>
        </w:rPr>
        <w:t>canalKelisto_Aff</w:t>
      </w:r>
      <w:proofErr w:type="spellEnd"/>
      <w:r w:rsidR="00635DB3" w:rsidRPr="002905D4">
        <w:rPr>
          <w:rFonts w:ascii="Arial" w:hAnsi="Arial" w:cs="Arial"/>
          <w:color w:val="000000"/>
          <w:shd w:val="clear" w:color="auto" w:fill="FFFFFF"/>
        </w:rPr>
        <w:t xml:space="preserve">. </w:t>
      </w:r>
    </w:p>
    <w:p w14:paraId="1516C6CB" w14:textId="77777777" w:rsidR="00F0761E" w:rsidRPr="002905D4" w:rsidRDefault="00F0761E" w:rsidP="004F3E66">
      <w:pPr>
        <w:spacing w:after="60" w:line="360" w:lineRule="auto"/>
        <w:jc w:val="both"/>
        <w:rPr>
          <w:rFonts w:ascii="Arial" w:hAnsi="Arial" w:cs="Arial"/>
          <w:color w:val="000000"/>
          <w:shd w:val="clear" w:color="auto" w:fill="FFFFFF"/>
        </w:rPr>
      </w:pPr>
    </w:p>
    <w:p w14:paraId="25D520C8" w14:textId="77777777" w:rsidR="00F0761E" w:rsidRPr="002905D4" w:rsidRDefault="00F0761E" w:rsidP="004F3E66">
      <w:pPr>
        <w:spacing w:after="60" w:line="360" w:lineRule="auto"/>
        <w:jc w:val="both"/>
        <w:rPr>
          <w:rFonts w:ascii="Arial" w:hAnsi="Arial" w:cs="Arial"/>
          <w:color w:val="000000"/>
          <w:shd w:val="clear" w:color="auto" w:fill="FFFFFF"/>
        </w:rPr>
      </w:pPr>
    </w:p>
    <w:p w14:paraId="2A0DFC9D" w14:textId="77777777" w:rsidR="00635DB3" w:rsidRPr="002905D4" w:rsidRDefault="00635DB3" w:rsidP="004F3E66">
      <w:pPr>
        <w:spacing w:after="60" w:line="360" w:lineRule="auto"/>
        <w:jc w:val="both"/>
        <w:rPr>
          <w:rFonts w:ascii="Arial" w:hAnsi="Arial" w:cs="Arial"/>
          <w:color w:val="000000"/>
          <w:shd w:val="clear" w:color="auto" w:fill="FFFFFF"/>
        </w:rPr>
      </w:pPr>
    </w:p>
    <w:p w14:paraId="7BDC1948" w14:textId="77777777" w:rsidR="00F0761E" w:rsidRDefault="00F0761E" w:rsidP="0082651D">
      <w:pPr>
        <w:spacing w:after="60" w:line="360" w:lineRule="auto"/>
        <w:jc w:val="both"/>
        <w:rPr>
          <w:rFonts w:ascii="Arial" w:hAnsi="Arial" w:cs="Arial"/>
          <w:color w:val="000000"/>
          <w:shd w:val="clear" w:color="auto" w:fill="FFFFFF"/>
        </w:rPr>
      </w:pPr>
    </w:p>
    <w:p w14:paraId="475AB4E5" w14:textId="77777777" w:rsidR="002905D4" w:rsidRDefault="002905D4" w:rsidP="0082651D">
      <w:pPr>
        <w:spacing w:after="60" w:line="360" w:lineRule="auto"/>
        <w:jc w:val="both"/>
        <w:rPr>
          <w:rFonts w:ascii="Arial" w:hAnsi="Arial" w:cs="Arial"/>
          <w:color w:val="000000"/>
          <w:shd w:val="clear" w:color="auto" w:fill="FFFFFF"/>
        </w:rPr>
      </w:pPr>
    </w:p>
    <w:p w14:paraId="7DDA8FA0" w14:textId="77777777" w:rsidR="002905D4" w:rsidRPr="002905D4" w:rsidRDefault="002905D4" w:rsidP="0082651D">
      <w:pPr>
        <w:spacing w:after="60" w:line="360" w:lineRule="auto"/>
        <w:jc w:val="both"/>
        <w:rPr>
          <w:rFonts w:ascii="Arial" w:hAnsi="Arial" w:cs="Arial"/>
          <w:color w:val="000000"/>
          <w:shd w:val="clear" w:color="auto" w:fill="FFFFFF"/>
        </w:rPr>
      </w:pPr>
    </w:p>
    <w:p w14:paraId="0A627E13" w14:textId="4D017C5A" w:rsidR="00933831" w:rsidRPr="002905D4" w:rsidRDefault="00635DB3" w:rsidP="0082651D">
      <w:pPr>
        <w:spacing w:after="60" w:line="360" w:lineRule="auto"/>
        <w:jc w:val="both"/>
        <w:rPr>
          <w:rFonts w:ascii="Arial" w:hAnsi="Arial" w:cs="Arial"/>
          <w:b/>
          <w:color w:val="000000"/>
          <w:u w:val="single"/>
          <w:shd w:val="clear" w:color="auto" w:fill="FFFFFF"/>
        </w:rPr>
      </w:pPr>
      <w:r w:rsidRPr="002905D4">
        <w:rPr>
          <w:rFonts w:ascii="Arial" w:hAnsi="Arial" w:cs="Arial"/>
          <w:b/>
          <w:color w:val="000000"/>
          <w:u w:val="single"/>
          <w:shd w:val="clear" w:color="auto" w:fill="FFFFFF"/>
        </w:rPr>
        <w:lastRenderedPageBreak/>
        <w:t xml:space="preserve"> Tasa de conversión durante los días del mes</w:t>
      </w:r>
    </w:p>
    <w:p w14:paraId="7F8B4D0E" w14:textId="65B43DDA" w:rsidR="00933831" w:rsidRPr="002905D4" w:rsidRDefault="00933831" w:rsidP="0082651D">
      <w:pPr>
        <w:spacing w:after="60" w:line="360" w:lineRule="auto"/>
        <w:jc w:val="both"/>
        <w:rPr>
          <w:rFonts w:ascii="Arial" w:hAnsi="Arial" w:cs="Arial"/>
          <w:highlight w:val="yellow"/>
        </w:rPr>
      </w:pPr>
      <w:r w:rsidRPr="002905D4">
        <w:rPr>
          <w:rFonts w:ascii="Arial" w:hAnsi="Arial" w:cs="Arial"/>
          <w:noProof/>
          <w:lang w:eastAsia="es-ES"/>
        </w:rPr>
        <w:drawing>
          <wp:inline distT="0" distB="0" distL="0" distR="0" wp14:anchorId="7B824594" wp14:editId="61AC12C1">
            <wp:extent cx="4039466" cy="2962275"/>
            <wp:effectExtent l="0" t="0" r="0" b="0"/>
            <wp:docPr id="4" name="Imagen 4" descr="C:\Users\Jorge\Desktop\descarg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esktop\descarg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86" cy="2963096"/>
                    </a:xfrm>
                    <a:prstGeom prst="rect">
                      <a:avLst/>
                    </a:prstGeom>
                    <a:noFill/>
                    <a:ln>
                      <a:noFill/>
                    </a:ln>
                  </pic:spPr>
                </pic:pic>
              </a:graphicData>
            </a:graphic>
          </wp:inline>
        </w:drawing>
      </w:r>
    </w:p>
    <w:p w14:paraId="300F8E4E" w14:textId="2FB24466" w:rsidR="00B50F43" w:rsidRPr="002905D4" w:rsidRDefault="0082651D" w:rsidP="0082651D">
      <w:pPr>
        <w:spacing w:after="60" w:line="360" w:lineRule="auto"/>
        <w:jc w:val="both"/>
        <w:rPr>
          <w:rFonts w:ascii="Arial" w:hAnsi="Arial" w:cs="Arial"/>
          <w:i/>
          <w:color w:val="000000"/>
          <w:shd w:val="clear" w:color="auto" w:fill="FFFFFF"/>
        </w:rPr>
      </w:pPr>
      <w:r w:rsidRPr="002905D4">
        <w:rPr>
          <w:rFonts w:ascii="Arial" w:hAnsi="Arial" w:cs="Arial"/>
          <w:i/>
          <w:color w:val="000000"/>
          <w:shd w:val="clear" w:color="auto" w:fill="FFFFFF"/>
        </w:rPr>
        <w:t xml:space="preserve">Nota pie de figura: </w:t>
      </w:r>
      <w:r w:rsidR="00B50F43" w:rsidRPr="002905D4">
        <w:rPr>
          <w:rFonts w:ascii="Arial" w:hAnsi="Arial" w:cs="Arial"/>
          <w:i/>
          <w:color w:val="000000"/>
          <w:shd w:val="clear" w:color="auto" w:fill="FFFFFF"/>
        </w:rPr>
        <w:t>Rosa (octubre), azul (noviembre), negro (diciembre), amarillo (enero)</w:t>
      </w:r>
      <w:r w:rsidRPr="002905D4">
        <w:rPr>
          <w:rFonts w:ascii="Arial" w:hAnsi="Arial" w:cs="Arial"/>
          <w:i/>
          <w:color w:val="000000"/>
          <w:shd w:val="clear" w:color="auto" w:fill="FFFFFF"/>
        </w:rPr>
        <w:t>.</w:t>
      </w:r>
    </w:p>
    <w:p w14:paraId="1FE23523" w14:textId="3520A839" w:rsidR="004F3E66" w:rsidRDefault="00B50F43" w:rsidP="004F3E66">
      <w:pPr>
        <w:spacing w:after="60" w:line="360" w:lineRule="auto"/>
        <w:jc w:val="both"/>
        <w:rPr>
          <w:rFonts w:ascii="Arial" w:hAnsi="Arial" w:cs="Arial"/>
          <w:color w:val="000000"/>
          <w:shd w:val="clear" w:color="auto" w:fill="FFFFFF"/>
        </w:rPr>
      </w:pPr>
      <w:r w:rsidRPr="002905D4">
        <w:rPr>
          <w:rFonts w:ascii="Arial" w:hAnsi="Arial" w:cs="Arial"/>
          <w:color w:val="000000"/>
          <w:shd w:val="clear" w:color="auto" w:fill="FFFFFF"/>
        </w:rPr>
        <w:t>Del análisis se observa que en los meses de Octubre, Noviembre y Diciembre</w:t>
      </w:r>
      <w:r w:rsidR="00635DB3" w:rsidRPr="002905D4">
        <w:rPr>
          <w:rFonts w:ascii="Arial" w:hAnsi="Arial" w:cs="Arial"/>
          <w:color w:val="000000"/>
          <w:shd w:val="clear" w:color="auto" w:fill="FFFFFF"/>
        </w:rPr>
        <w:t xml:space="preserve"> hay</w:t>
      </w:r>
      <w:r w:rsidRPr="002905D4">
        <w:rPr>
          <w:rFonts w:ascii="Arial" w:hAnsi="Arial" w:cs="Arial"/>
          <w:color w:val="000000"/>
          <w:shd w:val="clear" w:color="auto" w:fill="FFFFFF"/>
        </w:rPr>
        <w:t xml:space="preserve"> una mayor conversión en los primeros días del mes, que posteriormente presenta una disminución y después tres picos de conversión entre los días 10 y 25. En enero </w:t>
      </w:r>
      <w:r w:rsidR="006465E0" w:rsidRPr="002905D4">
        <w:rPr>
          <w:rFonts w:ascii="Arial" w:hAnsi="Arial" w:cs="Arial"/>
          <w:color w:val="000000"/>
          <w:shd w:val="clear" w:color="auto" w:fill="FFFFFF"/>
        </w:rPr>
        <w:t>destaca</w:t>
      </w:r>
      <w:r w:rsidRPr="002905D4">
        <w:rPr>
          <w:rFonts w:ascii="Arial" w:hAnsi="Arial" w:cs="Arial"/>
          <w:color w:val="000000"/>
          <w:shd w:val="clear" w:color="auto" w:fill="FFFFFF"/>
        </w:rPr>
        <w:t xml:space="preserve"> un pico de conversión entre los días 5-11 por una campaña publicitaria</w:t>
      </w:r>
      <w:r w:rsidR="00D34111" w:rsidRPr="002905D4">
        <w:rPr>
          <w:rFonts w:ascii="Arial" w:hAnsi="Arial" w:cs="Arial"/>
          <w:color w:val="000000"/>
          <w:shd w:val="clear" w:color="auto" w:fill="FFFFFF"/>
        </w:rPr>
        <w:t xml:space="preserve"> de </w:t>
      </w:r>
      <w:r w:rsidR="006465E0" w:rsidRPr="002905D4">
        <w:rPr>
          <w:rFonts w:ascii="Arial" w:hAnsi="Arial" w:cs="Arial"/>
          <w:color w:val="000000"/>
          <w:shd w:val="clear" w:color="auto" w:fill="FFFFFF"/>
        </w:rPr>
        <w:t>préstamos</w:t>
      </w:r>
      <w:r w:rsidR="00D34111" w:rsidRPr="002905D4">
        <w:rPr>
          <w:rFonts w:ascii="Arial" w:hAnsi="Arial" w:cs="Arial"/>
          <w:color w:val="000000"/>
          <w:shd w:val="clear" w:color="auto" w:fill="FFFFFF"/>
        </w:rPr>
        <w:t xml:space="preserve"> personales (solo para clientes)</w:t>
      </w:r>
    </w:p>
    <w:p w14:paraId="16C51367" w14:textId="77777777" w:rsidR="00F75CD1" w:rsidRDefault="00F75CD1" w:rsidP="004F3E66">
      <w:pPr>
        <w:spacing w:after="60" w:line="360" w:lineRule="auto"/>
        <w:jc w:val="both"/>
        <w:rPr>
          <w:rFonts w:ascii="Arial" w:hAnsi="Arial" w:cs="Arial"/>
          <w:color w:val="000000"/>
          <w:shd w:val="clear" w:color="auto" w:fill="FFFFFF"/>
        </w:rPr>
      </w:pPr>
    </w:p>
    <w:p w14:paraId="218604A7" w14:textId="249C343E" w:rsidR="00F75CD1" w:rsidRDefault="00F75CD1" w:rsidP="004F3E66">
      <w:pPr>
        <w:spacing w:after="60" w:line="360" w:lineRule="auto"/>
        <w:jc w:val="both"/>
        <w:rPr>
          <w:rFonts w:ascii="Arial" w:hAnsi="Arial" w:cs="Arial"/>
          <w:color w:val="000000"/>
          <w:shd w:val="clear" w:color="auto" w:fill="FFFFFF"/>
        </w:rPr>
      </w:pPr>
      <w:r w:rsidRPr="00F75CD1">
        <w:rPr>
          <w:rFonts w:ascii="Arial" w:hAnsi="Arial" w:cs="Arial"/>
          <w:noProof/>
          <w:color w:val="000000"/>
          <w:shd w:val="clear" w:color="auto" w:fill="FFFFFF"/>
          <w:lang w:eastAsia="es-ES"/>
        </w:rPr>
        <w:drawing>
          <wp:inline distT="0" distB="0" distL="0" distR="0" wp14:anchorId="178CEE71" wp14:editId="14A41635">
            <wp:extent cx="4732725" cy="3424685"/>
            <wp:effectExtent l="0" t="0" r="0" b="444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32725" cy="3424685"/>
                    </a:xfrm>
                    <a:prstGeom prst="rect">
                      <a:avLst/>
                    </a:prstGeom>
                  </pic:spPr>
                </pic:pic>
              </a:graphicData>
            </a:graphic>
          </wp:inline>
        </w:drawing>
      </w:r>
    </w:p>
    <w:p w14:paraId="2D6D30EB" w14:textId="77777777" w:rsidR="00F75CD1" w:rsidRDefault="00F75CD1" w:rsidP="004F3E66">
      <w:pPr>
        <w:spacing w:after="60" w:line="360" w:lineRule="auto"/>
        <w:jc w:val="both"/>
        <w:rPr>
          <w:rFonts w:ascii="Arial" w:hAnsi="Arial" w:cs="Arial"/>
          <w:color w:val="000000"/>
          <w:shd w:val="clear" w:color="auto" w:fill="FFFFFF"/>
        </w:rPr>
      </w:pPr>
    </w:p>
    <w:p w14:paraId="63810659" w14:textId="77777777" w:rsidR="004F3E66" w:rsidRPr="002905D4" w:rsidRDefault="004F3E66" w:rsidP="004F3E66">
      <w:pPr>
        <w:spacing w:after="60" w:line="360" w:lineRule="auto"/>
        <w:jc w:val="both"/>
        <w:rPr>
          <w:rFonts w:ascii="Arial" w:hAnsi="Arial" w:cs="Arial"/>
          <w:b/>
          <w:color w:val="000000"/>
          <w:u w:val="single"/>
          <w:shd w:val="clear" w:color="auto" w:fill="FFFFFF"/>
        </w:rPr>
      </w:pPr>
      <w:r w:rsidRPr="002905D4">
        <w:rPr>
          <w:rFonts w:ascii="Arial" w:hAnsi="Arial" w:cs="Arial"/>
          <w:b/>
          <w:color w:val="000000"/>
          <w:u w:val="single"/>
          <w:shd w:val="clear" w:color="auto" w:fill="FFFFFF"/>
        </w:rPr>
        <w:lastRenderedPageBreak/>
        <w:t>Franja horaria de mayor conversión</w:t>
      </w:r>
    </w:p>
    <w:p w14:paraId="16843F21" w14:textId="5FF10919" w:rsidR="004F3E66" w:rsidRPr="002905D4" w:rsidRDefault="004F3E66" w:rsidP="004F3E66">
      <w:pPr>
        <w:spacing w:after="60" w:line="360" w:lineRule="auto"/>
        <w:jc w:val="both"/>
        <w:rPr>
          <w:rFonts w:ascii="Arial" w:hAnsi="Arial" w:cs="Arial"/>
          <w:b/>
          <w:color w:val="000000"/>
          <w:u w:val="single"/>
          <w:shd w:val="clear" w:color="auto" w:fill="FFFFFF"/>
        </w:rPr>
      </w:pPr>
      <w:r w:rsidRPr="002905D4">
        <w:rPr>
          <w:rFonts w:ascii="Arial" w:hAnsi="Arial" w:cs="Arial"/>
          <w:b/>
          <w:noProof/>
          <w:color w:val="000000"/>
          <w:u w:val="single"/>
          <w:shd w:val="clear" w:color="auto" w:fill="FFFFFF"/>
          <w:lang w:eastAsia="es-ES"/>
        </w:rPr>
        <w:drawing>
          <wp:inline distT="0" distB="0" distL="0" distR="0" wp14:anchorId="3CF6DAD9" wp14:editId="42E32719">
            <wp:extent cx="3075355" cy="3385185"/>
            <wp:effectExtent l="0" t="0" r="0" b="571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75963" cy="3385854"/>
                    </a:xfrm>
                    <a:prstGeom prst="rect">
                      <a:avLst/>
                    </a:prstGeom>
                  </pic:spPr>
                </pic:pic>
              </a:graphicData>
            </a:graphic>
          </wp:inline>
        </w:drawing>
      </w:r>
    </w:p>
    <w:p w14:paraId="76BCFED6" w14:textId="77777777" w:rsidR="00B50F43" w:rsidRPr="002905D4" w:rsidRDefault="00B50F43" w:rsidP="0082651D">
      <w:pPr>
        <w:spacing w:after="60" w:line="360" w:lineRule="auto"/>
        <w:jc w:val="both"/>
        <w:rPr>
          <w:rFonts w:ascii="Arial" w:hAnsi="Arial" w:cs="Arial"/>
          <w:color w:val="000000"/>
          <w:shd w:val="clear" w:color="auto" w:fill="FFFFFF"/>
        </w:rPr>
      </w:pPr>
    </w:p>
    <w:p w14:paraId="10C6EBAD" w14:textId="19B4B03C" w:rsidR="004F3E66" w:rsidRPr="002905D4" w:rsidRDefault="004F3E66" w:rsidP="004F3E66">
      <w:pPr>
        <w:spacing w:after="60" w:line="360" w:lineRule="auto"/>
        <w:rPr>
          <w:rFonts w:ascii="Arial" w:hAnsi="Arial" w:cs="Arial"/>
          <w:color w:val="000000"/>
          <w:shd w:val="clear" w:color="auto" w:fill="FFFFFF"/>
        </w:rPr>
      </w:pPr>
      <w:r w:rsidRPr="002905D4">
        <w:rPr>
          <w:rFonts w:ascii="Arial" w:hAnsi="Arial" w:cs="Arial"/>
          <w:color w:val="000000"/>
          <w:shd w:val="clear" w:color="auto" w:fill="FFFFFF"/>
        </w:rPr>
        <w:t xml:space="preserve">Mayor conversión en horario diurno y vespertino (de 10.00 am a 20.00 pm).  Como acción adicional se produce un proceso de </w:t>
      </w:r>
      <w:proofErr w:type="spellStart"/>
      <w:r w:rsidRPr="002905D4">
        <w:rPr>
          <w:rFonts w:ascii="Arial" w:hAnsi="Arial" w:cs="Arial"/>
          <w:color w:val="000000"/>
          <w:shd w:val="clear" w:color="auto" w:fill="FFFFFF"/>
        </w:rPr>
        <w:t>nurturing</w:t>
      </w:r>
      <w:proofErr w:type="spellEnd"/>
      <w:r w:rsidRPr="002905D4">
        <w:rPr>
          <w:rFonts w:ascii="Arial" w:hAnsi="Arial" w:cs="Arial"/>
          <w:color w:val="000000"/>
          <w:shd w:val="clear" w:color="auto" w:fill="FFFFFF"/>
        </w:rPr>
        <w:t xml:space="preserve"> a través de SMS para </w:t>
      </w:r>
      <w:proofErr w:type="spellStart"/>
      <w:r w:rsidRPr="002905D4">
        <w:rPr>
          <w:rFonts w:ascii="Arial" w:hAnsi="Arial" w:cs="Arial"/>
          <w:color w:val="000000"/>
          <w:shd w:val="clear" w:color="auto" w:fill="FFFFFF"/>
        </w:rPr>
        <w:t>reimpáctar</w:t>
      </w:r>
      <w:proofErr w:type="spellEnd"/>
      <w:r w:rsidRPr="002905D4">
        <w:rPr>
          <w:rFonts w:ascii="Arial" w:hAnsi="Arial" w:cs="Arial"/>
          <w:color w:val="000000"/>
          <w:shd w:val="clear" w:color="auto" w:fill="FFFFFF"/>
        </w:rPr>
        <w:t xml:space="preserve"> a los clientes que ya están dentro del </w:t>
      </w:r>
      <w:proofErr w:type="spellStart"/>
      <w:r w:rsidRPr="002905D4">
        <w:rPr>
          <w:rFonts w:ascii="Arial" w:hAnsi="Arial" w:cs="Arial"/>
          <w:color w:val="000000"/>
          <w:shd w:val="clear" w:color="auto" w:fill="FFFFFF"/>
        </w:rPr>
        <w:t>funnel</w:t>
      </w:r>
      <w:proofErr w:type="spellEnd"/>
      <w:r w:rsidRPr="002905D4">
        <w:rPr>
          <w:rFonts w:ascii="Arial" w:hAnsi="Arial" w:cs="Arial"/>
          <w:color w:val="000000"/>
          <w:shd w:val="clear" w:color="auto" w:fill="FFFFFF"/>
        </w:rPr>
        <w:t>. Esa acción se realiza sobre las 10:30 de la mañana, ya que dentro del proceso de firma los horarios de mayor conversión son desde las 10:30 a 11:30</w:t>
      </w:r>
    </w:p>
    <w:p w14:paraId="0AD924DC" w14:textId="5C25F3B7" w:rsidR="003867F0" w:rsidRPr="002905D4" w:rsidRDefault="003867F0" w:rsidP="004F3E66">
      <w:pPr>
        <w:spacing w:after="60" w:line="360" w:lineRule="auto"/>
        <w:rPr>
          <w:rFonts w:ascii="Arial" w:hAnsi="Arial" w:cs="Arial"/>
          <w:b/>
          <w:color w:val="000000"/>
          <w:u w:val="single"/>
          <w:shd w:val="clear" w:color="auto" w:fill="FFFFFF"/>
        </w:rPr>
      </w:pPr>
      <w:r w:rsidRPr="002905D4">
        <w:rPr>
          <w:rFonts w:ascii="Arial" w:hAnsi="Arial" w:cs="Arial"/>
          <w:b/>
          <w:noProof/>
          <w:color w:val="000000"/>
          <w:u w:val="single"/>
          <w:shd w:val="clear" w:color="auto" w:fill="FFFFFF"/>
          <w:lang w:eastAsia="es-ES"/>
        </w:rPr>
        <w:lastRenderedPageBreak/>
        <w:drawing>
          <wp:anchor distT="0" distB="0" distL="114300" distR="114300" simplePos="0" relativeHeight="251661312" behindDoc="0" locked="0" layoutInCell="1" allowOverlap="1" wp14:anchorId="357CEC94" wp14:editId="78A13973">
            <wp:simplePos x="0" y="0"/>
            <wp:positionH relativeFrom="page">
              <wp:posOffset>794141</wp:posOffset>
            </wp:positionH>
            <wp:positionV relativeFrom="paragraph">
              <wp:posOffset>285115</wp:posOffset>
            </wp:positionV>
            <wp:extent cx="5816694" cy="5380893"/>
            <wp:effectExtent l="0" t="0" r="0" b="0"/>
            <wp:wrapSquare wrapText="bothSides"/>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16694" cy="5380893"/>
                    </a:xfrm>
                    <a:prstGeom prst="rect">
                      <a:avLst/>
                    </a:prstGeom>
                  </pic:spPr>
                </pic:pic>
              </a:graphicData>
            </a:graphic>
            <wp14:sizeRelH relativeFrom="margin">
              <wp14:pctWidth>0</wp14:pctWidth>
            </wp14:sizeRelH>
            <wp14:sizeRelV relativeFrom="margin">
              <wp14:pctHeight>0</wp14:pctHeight>
            </wp14:sizeRelV>
          </wp:anchor>
        </w:drawing>
      </w:r>
      <w:r w:rsidR="004F3E66" w:rsidRPr="002905D4">
        <w:rPr>
          <w:rFonts w:ascii="Arial" w:hAnsi="Arial" w:cs="Arial"/>
          <w:b/>
          <w:color w:val="000000"/>
          <w:u w:val="single"/>
          <w:shd w:val="clear" w:color="auto" w:fill="FFFFFF"/>
        </w:rPr>
        <w:t>Ejemplo de pasos de clientes:</w:t>
      </w:r>
    </w:p>
    <w:p w14:paraId="37038A2C" w14:textId="77777777" w:rsidR="003867F0" w:rsidRPr="002905D4" w:rsidRDefault="003867F0" w:rsidP="004F3E66">
      <w:pPr>
        <w:spacing w:after="60" w:line="360" w:lineRule="auto"/>
        <w:rPr>
          <w:rFonts w:ascii="Arial" w:hAnsi="Arial" w:cs="Arial"/>
          <w:b/>
          <w:color w:val="000000"/>
          <w:u w:val="single"/>
          <w:shd w:val="clear" w:color="auto" w:fill="FFFFFF"/>
        </w:rPr>
      </w:pPr>
    </w:p>
    <w:p w14:paraId="0FC88DC0" w14:textId="1DD899E5" w:rsidR="004F3E66" w:rsidRDefault="003867F0" w:rsidP="004F3E66">
      <w:pPr>
        <w:spacing w:after="60" w:line="360" w:lineRule="auto"/>
        <w:rPr>
          <w:rFonts w:ascii="Arial" w:hAnsi="Arial" w:cs="Arial"/>
          <w:color w:val="000000"/>
          <w:shd w:val="clear" w:color="auto" w:fill="FFFFFF"/>
        </w:rPr>
      </w:pPr>
      <w:r w:rsidRPr="002905D4">
        <w:rPr>
          <w:rFonts w:ascii="Arial" w:hAnsi="Arial" w:cs="Arial"/>
          <w:color w:val="000000"/>
          <w:shd w:val="clear" w:color="auto" w:fill="FFFFFF"/>
        </w:rPr>
        <w:t>S</w:t>
      </w:r>
      <w:r w:rsidR="004F3E66" w:rsidRPr="002905D4">
        <w:rPr>
          <w:rFonts w:ascii="Arial" w:hAnsi="Arial" w:cs="Arial"/>
          <w:color w:val="000000"/>
          <w:shd w:val="clear" w:color="auto" w:fill="FFFFFF"/>
        </w:rPr>
        <w:t>e puede observar por todos los pasos que tiene que pasar un cliente para poder llegar a finalizar el proceso. Todo esto condicionado por el tiempo, ya sea porque refrescan la página o lo abandonan por tener que hacer otras funciones. Incluso también condicionado de si llama a atención al cliente para que le ayuden en el proceso.</w:t>
      </w:r>
    </w:p>
    <w:p w14:paraId="2F165137" w14:textId="77777777" w:rsidR="00F75CD1" w:rsidRDefault="00F75CD1" w:rsidP="004F3E66">
      <w:pPr>
        <w:spacing w:after="60" w:line="360" w:lineRule="auto"/>
        <w:rPr>
          <w:rFonts w:ascii="Arial" w:hAnsi="Arial" w:cs="Arial"/>
          <w:color w:val="000000"/>
          <w:shd w:val="clear" w:color="auto" w:fill="FFFFFF"/>
        </w:rPr>
      </w:pPr>
    </w:p>
    <w:p w14:paraId="063687AC" w14:textId="77777777" w:rsidR="00F75CD1" w:rsidRDefault="00F75CD1" w:rsidP="004F3E66">
      <w:pPr>
        <w:spacing w:after="60" w:line="360" w:lineRule="auto"/>
        <w:rPr>
          <w:rFonts w:ascii="Arial" w:hAnsi="Arial" w:cs="Arial"/>
          <w:color w:val="000000"/>
          <w:shd w:val="clear" w:color="auto" w:fill="FFFFFF"/>
        </w:rPr>
      </w:pPr>
    </w:p>
    <w:p w14:paraId="74FF790B" w14:textId="77777777" w:rsidR="00F75CD1" w:rsidRDefault="00F75CD1" w:rsidP="004F3E66">
      <w:pPr>
        <w:spacing w:after="60" w:line="360" w:lineRule="auto"/>
        <w:rPr>
          <w:rFonts w:ascii="Arial" w:hAnsi="Arial" w:cs="Arial"/>
          <w:color w:val="000000"/>
          <w:shd w:val="clear" w:color="auto" w:fill="FFFFFF"/>
        </w:rPr>
      </w:pPr>
    </w:p>
    <w:p w14:paraId="07D3979B" w14:textId="77777777" w:rsidR="00F75CD1" w:rsidRDefault="00F75CD1" w:rsidP="004F3E66">
      <w:pPr>
        <w:spacing w:after="60" w:line="360" w:lineRule="auto"/>
        <w:rPr>
          <w:rFonts w:ascii="Arial" w:hAnsi="Arial" w:cs="Arial"/>
          <w:color w:val="000000"/>
          <w:shd w:val="clear" w:color="auto" w:fill="FFFFFF"/>
        </w:rPr>
      </w:pPr>
    </w:p>
    <w:p w14:paraId="5B6BCB7B" w14:textId="77777777" w:rsidR="00F75CD1" w:rsidRDefault="00F75CD1" w:rsidP="004F3E66">
      <w:pPr>
        <w:spacing w:after="60" w:line="360" w:lineRule="auto"/>
        <w:rPr>
          <w:rFonts w:ascii="Arial" w:hAnsi="Arial" w:cs="Arial"/>
          <w:color w:val="000000"/>
          <w:shd w:val="clear" w:color="auto" w:fill="FFFFFF"/>
        </w:rPr>
      </w:pPr>
    </w:p>
    <w:p w14:paraId="348B76D4" w14:textId="77777777" w:rsidR="00F75CD1" w:rsidRDefault="00F75CD1" w:rsidP="004F3E66">
      <w:pPr>
        <w:spacing w:after="60" w:line="360" w:lineRule="auto"/>
        <w:rPr>
          <w:rFonts w:ascii="Arial" w:hAnsi="Arial" w:cs="Arial"/>
          <w:color w:val="000000"/>
          <w:shd w:val="clear" w:color="auto" w:fill="FFFFFF"/>
        </w:rPr>
      </w:pPr>
    </w:p>
    <w:p w14:paraId="4ADFF087" w14:textId="33C10C05" w:rsidR="00500A90" w:rsidRPr="002905D4" w:rsidRDefault="00500A90" w:rsidP="00500A90">
      <w:pPr>
        <w:pStyle w:val="Ttulo1"/>
        <w:pBdr>
          <w:top w:val="single" w:sz="4" w:space="6" w:color="auto"/>
          <w:bottom w:val="single" w:sz="4" w:space="7" w:color="auto"/>
        </w:pBdr>
        <w:shd w:val="pct12" w:color="000000" w:fill="FFFFFF"/>
        <w:spacing w:before="60" w:after="60" w:line="360" w:lineRule="auto"/>
        <w:rPr>
          <w:rFonts w:ascii="Arial" w:hAnsi="Arial" w:cs="Arial"/>
          <w:caps/>
          <w:snapToGrid w:val="0"/>
          <w:sz w:val="22"/>
          <w:szCs w:val="22"/>
        </w:rPr>
      </w:pPr>
      <w:r w:rsidRPr="002905D4">
        <w:rPr>
          <w:rFonts w:ascii="Arial" w:hAnsi="Arial" w:cs="Arial"/>
          <w:caps/>
          <w:snapToGrid w:val="0"/>
          <w:sz w:val="22"/>
          <w:szCs w:val="22"/>
        </w:rPr>
        <w:lastRenderedPageBreak/>
        <w:t>ii.</w:t>
      </w:r>
      <w:r>
        <w:rPr>
          <w:rFonts w:ascii="Arial" w:hAnsi="Arial" w:cs="Arial"/>
          <w:caps/>
          <w:snapToGrid w:val="0"/>
          <w:sz w:val="22"/>
          <w:szCs w:val="22"/>
        </w:rPr>
        <w:t>GrAPHICAL ANALYSIS</w:t>
      </w:r>
    </w:p>
    <w:p w14:paraId="1B7A15FC" w14:textId="77777777" w:rsidR="00500A90" w:rsidRDefault="00500A90" w:rsidP="004F3E66">
      <w:pPr>
        <w:spacing w:after="60" w:line="360" w:lineRule="auto"/>
        <w:rPr>
          <w:rFonts w:ascii="Arial" w:hAnsi="Arial" w:cs="Arial"/>
          <w:color w:val="000000"/>
          <w:shd w:val="clear" w:color="auto" w:fill="FFFFFF"/>
        </w:rPr>
      </w:pPr>
    </w:p>
    <w:p w14:paraId="24F6DA58" w14:textId="7C1D3730" w:rsidR="00500A90" w:rsidRDefault="00500A90" w:rsidP="004F3E66">
      <w:pPr>
        <w:spacing w:after="60" w:line="360" w:lineRule="auto"/>
        <w:rPr>
          <w:rFonts w:ascii="Arial" w:hAnsi="Arial" w:cs="Arial"/>
          <w:color w:val="000000"/>
          <w:shd w:val="clear" w:color="auto" w:fill="FFFFFF"/>
        </w:rPr>
      </w:pPr>
      <w:bookmarkStart w:id="12" w:name="_GoBack"/>
      <w:bookmarkEnd w:id="12"/>
      <w:r>
        <w:rPr>
          <w:rFonts w:ascii="Arial" w:hAnsi="Arial" w:cs="Arial"/>
          <w:color w:val="000000"/>
          <w:shd w:val="clear" w:color="auto" w:fill="FFFFFF"/>
        </w:rPr>
        <w:pict w14:anchorId="00F5D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pt;height:91.5pt">
            <v:imagedata r:id="rId15" o:title="violin"/>
          </v:shape>
        </w:pict>
      </w:r>
      <w:r>
        <w:rPr>
          <w:rFonts w:ascii="Arial" w:hAnsi="Arial" w:cs="Arial"/>
          <w:color w:val="000000"/>
          <w:shd w:val="clear" w:color="auto" w:fill="FFFFFF"/>
        </w:rPr>
        <w:pict w14:anchorId="684251B8">
          <v:shape id="_x0000_i1028" type="#_x0000_t75" style="width:425pt;height:86pt">
            <v:imagedata r:id="rId16" o:title="comp"/>
          </v:shape>
        </w:pict>
      </w:r>
      <w:r>
        <w:rPr>
          <w:rFonts w:ascii="Arial" w:hAnsi="Arial" w:cs="Arial"/>
          <w:color w:val="000000"/>
          <w:shd w:val="clear" w:color="auto" w:fill="FFFFFF"/>
        </w:rPr>
        <w:pict w14:anchorId="5C46C5EF">
          <v:shape id="_x0000_i1029" type="#_x0000_t75" style="width:425pt;height:87pt">
            <v:imagedata r:id="rId17" o:title="bubb"/>
          </v:shape>
        </w:pict>
      </w:r>
      <w:r>
        <w:rPr>
          <w:rFonts w:ascii="Arial" w:hAnsi="Arial" w:cs="Arial"/>
          <w:color w:val="000000"/>
          <w:shd w:val="clear" w:color="auto" w:fill="FFFFFF"/>
        </w:rPr>
        <w:pict w14:anchorId="1014EEB3">
          <v:shape id="_x0000_i1030" type="#_x0000_t75" style="width:425pt;height:87.5pt">
            <v:imagedata r:id="rId18" o:title="line"/>
          </v:shape>
        </w:pict>
      </w:r>
    </w:p>
    <w:p w14:paraId="35AA1C98" w14:textId="77777777" w:rsidR="00500A90" w:rsidRPr="002905D4" w:rsidRDefault="00500A90" w:rsidP="004F3E66">
      <w:pPr>
        <w:spacing w:after="60" w:line="360" w:lineRule="auto"/>
        <w:rPr>
          <w:rFonts w:ascii="Arial" w:hAnsi="Arial" w:cs="Arial"/>
          <w:color w:val="000000"/>
          <w:shd w:val="clear" w:color="auto" w:fill="FFFFFF"/>
        </w:rPr>
      </w:pPr>
    </w:p>
    <w:p w14:paraId="64F35725" w14:textId="15FA2ACD" w:rsidR="003867F0" w:rsidRPr="002905D4" w:rsidRDefault="00500A90" w:rsidP="003867F0">
      <w:pPr>
        <w:pStyle w:val="Ttulo1"/>
        <w:pBdr>
          <w:top w:val="single" w:sz="4" w:space="6" w:color="auto"/>
          <w:bottom w:val="single" w:sz="4" w:space="7" w:color="auto"/>
        </w:pBdr>
        <w:shd w:val="pct12" w:color="000000" w:fill="FFFFFF"/>
        <w:spacing w:before="60" w:after="60" w:line="360" w:lineRule="auto"/>
        <w:rPr>
          <w:rFonts w:ascii="Arial" w:hAnsi="Arial" w:cs="Arial"/>
          <w:caps/>
          <w:snapToGrid w:val="0"/>
          <w:sz w:val="22"/>
          <w:szCs w:val="22"/>
        </w:rPr>
      </w:pPr>
      <w:r>
        <w:rPr>
          <w:rFonts w:ascii="Arial" w:hAnsi="Arial" w:cs="Arial"/>
          <w:caps/>
          <w:snapToGrid w:val="0"/>
          <w:sz w:val="22"/>
          <w:szCs w:val="22"/>
        </w:rPr>
        <w:t>II</w:t>
      </w:r>
      <w:r w:rsidR="003867F0" w:rsidRPr="002905D4">
        <w:rPr>
          <w:rFonts w:ascii="Arial" w:hAnsi="Arial" w:cs="Arial"/>
          <w:caps/>
          <w:snapToGrid w:val="0"/>
          <w:sz w:val="22"/>
          <w:szCs w:val="22"/>
        </w:rPr>
        <w:t>i.MODELO PREDICTIVO DE ABANDONO. RESULTADOS Y DISCUSIÓN</w:t>
      </w:r>
    </w:p>
    <w:p w14:paraId="0031D4D7" w14:textId="74E686A5" w:rsidR="003867F0" w:rsidRPr="002905D4" w:rsidRDefault="003867F0" w:rsidP="003867F0">
      <w:pPr>
        <w:pStyle w:val="Prrafodelista"/>
        <w:numPr>
          <w:ilvl w:val="0"/>
          <w:numId w:val="21"/>
        </w:numPr>
        <w:spacing w:after="60" w:line="360" w:lineRule="auto"/>
        <w:rPr>
          <w:rFonts w:ascii="Arial" w:hAnsi="Arial" w:cs="Arial"/>
          <w:noProof/>
          <w:lang w:eastAsia="es-ES"/>
        </w:rPr>
      </w:pPr>
      <w:r w:rsidRPr="002905D4">
        <w:rPr>
          <w:rFonts w:ascii="Arial" w:hAnsi="Arial" w:cs="Arial"/>
          <w:spacing w:val="-1"/>
          <w:shd w:val="clear" w:color="auto" w:fill="FFFFFF"/>
        </w:rPr>
        <w:t xml:space="preserve">Recopilación y limpieza de datos. </w:t>
      </w:r>
    </w:p>
    <w:p w14:paraId="38B55378" w14:textId="4A277279" w:rsidR="003867F0" w:rsidRPr="002905D4" w:rsidRDefault="00872C98" w:rsidP="003867F0">
      <w:pPr>
        <w:pStyle w:val="Prrafodelista"/>
        <w:spacing w:after="60" w:line="360" w:lineRule="auto"/>
        <w:ind w:left="360"/>
        <w:rPr>
          <w:rFonts w:ascii="Arial" w:hAnsi="Arial" w:cs="Arial"/>
          <w:spacing w:val="-1"/>
          <w:shd w:val="clear" w:color="auto" w:fill="FFFFFF"/>
        </w:rPr>
      </w:pPr>
      <w:r>
        <w:rPr>
          <w:rFonts w:ascii="Arial" w:hAnsi="Arial" w:cs="Arial"/>
          <w:noProof/>
        </w:rPr>
        <w:pict w14:anchorId="5E34B8E1">
          <v:shape id="_x0000_s1026" type="#_x0000_t75" style="position:absolute;left:0;text-align:left;margin-left:6.5pt;margin-top:4.75pt;width:223pt;height:240.5pt;z-index:-251653120;mso-position-horizontal-relative:text;mso-position-vertical-relative:text;mso-width-relative:page;mso-height-relative:page">
            <v:imagedata r:id="rId19" o:title="assasasasa"/>
          </v:shape>
        </w:pict>
      </w:r>
    </w:p>
    <w:p w14:paraId="1F4FEF53" w14:textId="64EAA441" w:rsidR="003867F0" w:rsidRPr="002905D4" w:rsidRDefault="003867F0" w:rsidP="003867F0">
      <w:pPr>
        <w:pStyle w:val="Prrafodelista"/>
        <w:spacing w:after="60" w:line="360" w:lineRule="auto"/>
        <w:ind w:left="360"/>
        <w:rPr>
          <w:rFonts w:ascii="Arial" w:hAnsi="Arial" w:cs="Arial"/>
          <w:spacing w:val="-1"/>
          <w:shd w:val="clear" w:color="auto" w:fill="FFFFFF"/>
        </w:rPr>
      </w:pPr>
    </w:p>
    <w:p w14:paraId="0AD40071" w14:textId="005165C4" w:rsidR="003867F0" w:rsidRPr="002905D4" w:rsidRDefault="003867F0" w:rsidP="008224EF">
      <w:pPr>
        <w:pStyle w:val="Prrafodelista"/>
        <w:spacing w:after="60" w:line="360" w:lineRule="auto"/>
        <w:ind w:left="5216"/>
        <w:rPr>
          <w:rFonts w:ascii="Arial" w:hAnsi="Arial" w:cs="Arial"/>
          <w:spacing w:val="-1"/>
          <w:shd w:val="clear" w:color="auto" w:fill="FFFFFF"/>
        </w:rPr>
      </w:pPr>
      <w:r w:rsidRPr="002905D4">
        <w:rPr>
          <w:rFonts w:ascii="Arial" w:hAnsi="Arial" w:cs="Arial"/>
          <w:spacing w:val="-1"/>
          <w:shd w:val="clear" w:color="auto" w:fill="FFFFFF"/>
        </w:rPr>
        <w:t>Se comprueba que no existen valores nulos</w:t>
      </w:r>
    </w:p>
    <w:p w14:paraId="2F33B861" w14:textId="77777777" w:rsidR="003867F0" w:rsidRPr="002905D4" w:rsidRDefault="003867F0" w:rsidP="006465E0">
      <w:pPr>
        <w:spacing w:after="60" w:line="360" w:lineRule="auto"/>
        <w:rPr>
          <w:rFonts w:ascii="Arial" w:hAnsi="Arial" w:cs="Arial"/>
          <w:noProof/>
          <w:lang w:eastAsia="es-ES"/>
        </w:rPr>
      </w:pPr>
    </w:p>
    <w:p w14:paraId="6E352725" w14:textId="7B4CBE24" w:rsidR="003867F0" w:rsidRPr="002905D4" w:rsidRDefault="003867F0" w:rsidP="006465E0">
      <w:pPr>
        <w:spacing w:after="60" w:line="360" w:lineRule="auto"/>
        <w:rPr>
          <w:rFonts w:ascii="Arial" w:hAnsi="Arial" w:cs="Arial"/>
          <w:noProof/>
          <w:lang w:eastAsia="es-ES"/>
        </w:rPr>
      </w:pPr>
    </w:p>
    <w:p w14:paraId="4DB9B179" w14:textId="77777777" w:rsidR="003867F0" w:rsidRPr="002905D4" w:rsidRDefault="003867F0" w:rsidP="006465E0">
      <w:pPr>
        <w:spacing w:after="60" w:line="360" w:lineRule="auto"/>
        <w:rPr>
          <w:rFonts w:ascii="Arial" w:hAnsi="Arial" w:cs="Arial"/>
          <w:noProof/>
          <w:lang w:eastAsia="es-ES"/>
        </w:rPr>
      </w:pPr>
    </w:p>
    <w:p w14:paraId="67DA3B4F" w14:textId="77777777" w:rsidR="003867F0" w:rsidRPr="002905D4" w:rsidRDefault="003867F0" w:rsidP="006465E0">
      <w:pPr>
        <w:spacing w:after="60" w:line="360" w:lineRule="auto"/>
        <w:rPr>
          <w:rFonts w:ascii="Arial" w:hAnsi="Arial" w:cs="Arial"/>
          <w:noProof/>
          <w:lang w:eastAsia="es-ES"/>
        </w:rPr>
      </w:pPr>
    </w:p>
    <w:p w14:paraId="082BA258" w14:textId="77777777" w:rsidR="003867F0" w:rsidRPr="002905D4" w:rsidRDefault="003867F0" w:rsidP="006465E0">
      <w:pPr>
        <w:spacing w:after="60" w:line="360" w:lineRule="auto"/>
        <w:rPr>
          <w:rFonts w:ascii="Arial" w:hAnsi="Arial" w:cs="Arial"/>
          <w:noProof/>
          <w:lang w:eastAsia="es-ES"/>
        </w:rPr>
      </w:pPr>
    </w:p>
    <w:p w14:paraId="037A88C3" w14:textId="77777777" w:rsidR="003867F0" w:rsidRPr="002905D4" w:rsidRDefault="003867F0" w:rsidP="006465E0">
      <w:pPr>
        <w:spacing w:after="60" w:line="360" w:lineRule="auto"/>
        <w:rPr>
          <w:rFonts w:ascii="Arial" w:hAnsi="Arial" w:cs="Arial"/>
          <w:noProof/>
          <w:lang w:eastAsia="es-ES"/>
        </w:rPr>
      </w:pPr>
    </w:p>
    <w:p w14:paraId="5349F02E" w14:textId="77777777" w:rsidR="008224EF" w:rsidRPr="002905D4" w:rsidRDefault="008224EF" w:rsidP="006465E0">
      <w:pPr>
        <w:spacing w:after="60" w:line="360" w:lineRule="auto"/>
        <w:rPr>
          <w:rFonts w:ascii="Arial" w:hAnsi="Arial" w:cs="Arial"/>
          <w:noProof/>
          <w:lang w:eastAsia="es-ES"/>
        </w:rPr>
      </w:pPr>
    </w:p>
    <w:p w14:paraId="568FF4EB" w14:textId="77777777" w:rsidR="008224EF" w:rsidRPr="002905D4" w:rsidRDefault="008224EF" w:rsidP="006465E0">
      <w:pPr>
        <w:spacing w:after="60" w:line="360" w:lineRule="auto"/>
        <w:rPr>
          <w:rFonts w:ascii="Arial" w:hAnsi="Arial" w:cs="Arial"/>
          <w:noProof/>
          <w:lang w:eastAsia="es-ES"/>
        </w:rPr>
      </w:pPr>
    </w:p>
    <w:p w14:paraId="06EC47A2" w14:textId="50EBD905" w:rsidR="00B86956" w:rsidRPr="002905D4" w:rsidRDefault="00B86956" w:rsidP="00F75CD1">
      <w:pPr>
        <w:pStyle w:val="Prrafodelista"/>
        <w:numPr>
          <w:ilvl w:val="0"/>
          <w:numId w:val="21"/>
        </w:numPr>
        <w:spacing w:after="60" w:line="360" w:lineRule="auto"/>
        <w:rPr>
          <w:rFonts w:ascii="Arial" w:hAnsi="Arial" w:cs="Arial"/>
          <w:noProof/>
          <w:lang w:eastAsia="es-ES"/>
        </w:rPr>
      </w:pPr>
      <w:r w:rsidRPr="002905D4">
        <w:rPr>
          <w:rFonts w:ascii="Arial" w:hAnsi="Arial" w:cs="Arial"/>
          <w:noProof/>
          <w:lang w:eastAsia="es-ES"/>
        </w:rPr>
        <w:t xml:space="preserve">Seleccionamos que variables queremos incluir en el modelo. . </w:t>
      </w:r>
    </w:p>
    <w:p w14:paraId="16CF4894" w14:textId="7DFD07A7" w:rsidR="008224EF" w:rsidRPr="002905D4" w:rsidRDefault="00872C98" w:rsidP="008224EF">
      <w:pPr>
        <w:spacing w:after="60" w:line="360" w:lineRule="auto"/>
        <w:rPr>
          <w:rFonts w:ascii="Arial" w:hAnsi="Arial" w:cs="Arial"/>
          <w:noProof/>
          <w:lang w:eastAsia="es-ES"/>
        </w:rPr>
      </w:pPr>
      <w:r>
        <w:rPr>
          <w:rFonts w:ascii="Arial" w:hAnsi="Arial" w:cs="Arial"/>
          <w:noProof/>
        </w:rPr>
        <w:pict w14:anchorId="64BBFC85">
          <v:shape id="_x0000_s1027" type="#_x0000_t75" style="position:absolute;margin-left:39pt;margin-top:7.6pt;width:293pt;height:197.5pt;z-index:-251651072;mso-position-horizontal-relative:text;mso-position-vertical-relative:text;mso-width-relative:page;mso-height-relative:page">
            <v:imagedata r:id="rId20" o:title="wedwedwedwdwedwed"/>
          </v:shape>
        </w:pict>
      </w:r>
    </w:p>
    <w:p w14:paraId="0AEA6B43" w14:textId="77777777" w:rsidR="008224EF" w:rsidRPr="002905D4" w:rsidRDefault="008224EF" w:rsidP="008224EF">
      <w:pPr>
        <w:spacing w:after="60" w:line="360" w:lineRule="auto"/>
        <w:rPr>
          <w:rFonts w:ascii="Arial" w:hAnsi="Arial" w:cs="Arial"/>
          <w:noProof/>
          <w:lang w:eastAsia="es-ES"/>
        </w:rPr>
      </w:pPr>
    </w:p>
    <w:p w14:paraId="5E2197CB" w14:textId="3C1EA06B" w:rsidR="008224EF" w:rsidRPr="002905D4" w:rsidRDefault="008224EF" w:rsidP="008224EF">
      <w:pPr>
        <w:spacing w:after="60" w:line="360" w:lineRule="auto"/>
        <w:rPr>
          <w:rFonts w:ascii="Arial" w:hAnsi="Arial" w:cs="Arial"/>
          <w:noProof/>
          <w:lang w:eastAsia="es-ES"/>
        </w:rPr>
      </w:pPr>
    </w:p>
    <w:p w14:paraId="6F1B8940" w14:textId="77777777" w:rsidR="008224EF" w:rsidRPr="002905D4" w:rsidRDefault="008224EF" w:rsidP="008224EF">
      <w:pPr>
        <w:spacing w:after="60" w:line="360" w:lineRule="auto"/>
        <w:rPr>
          <w:rFonts w:ascii="Arial" w:hAnsi="Arial" w:cs="Arial"/>
          <w:noProof/>
          <w:lang w:eastAsia="es-ES"/>
        </w:rPr>
      </w:pPr>
    </w:p>
    <w:p w14:paraId="0E6D588F" w14:textId="77777777" w:rsidR="008224EF" w:rsidRPr="002905D4" w:rsidRDefault="008224EF" w:rsidP="008224EF">
      <w:pPr>
        <w:spacing w:after="60" w:line="360" w:lineRule="auto"/>
        <w:rPr>
          <w:rFonts w:ascii="Arial" w:hAnsi="Arial" w:cs="Arial"/>
          <w:noProof/>
          <w:lang w:eastAsia="es-ES"/>
        </w:rPr>
      </w:pPr>
    </w:p>
    <w:p w14:paraId="13EB269E" w14:textId="77777777" w:rsidR="008224EF" w:rsidRPr="002905D4" w:rsidRDefault="008224EF" w:rsidP="008224EF">
      <w:pPr>
        <w:spacing w:after="60" w:line="360" w:lineRule="auto"/>
        <w:rPr>
          <w:rFonts w:ascii="Arial" w:hAnsi="Arial" w:cs="Arial"/>
          <w:noProof/>
          <w:lang w:eastAsia="es-ES"/>
        </w:rPr>
      </w:pPr>
    </w:p>
    <w:p w14:paraId="3F352582" w14:textId="77777777" w:rsidR="008224EF" w:rsidRPr="002905D4" w:rsidRDefault="008224EF" w:rsidP="008224EF">
      <w:pPr>
        <w:spacing w:after="60" w:line="360" w:lineRule="auto"/>
        <w:rPr>
          <w:rFonts w:ascii="Arial" w:hAnsi="Arial" w:cs="Arial"/>
          <w:noProof/>
          <w:lang w:eastAsia="es-ES"/>
        </w:rPr>
      </w:pPr>
    </w:p>
    <w:p w14:paraId="74ECC936" w14:textId="77777777" w:rsidR="008224EF" w:rsidRPr="002905D4" w:rsidRDefault="008224EF" w:rsidP="008224EF">
      <w:pPr>
        <w:spacing w:after="60" w:line="360" w:lineRule="auto"/>
        <w:rPr>
          <w:rFonts w:ascii="Arial" w:hAnsi="Arial" w:cs="Arial"/>
          <w:noProof/>
          <w:lang w:eastAsia="es-ES"/>
        </w:rPr>
      </w:pPr>
    </w:p>
    <w:p w14:paraId="3AF0066B" w14:textId="77777777" w:rsidR="008224EF" w:rsidRPr="002905D4" w:rsidRDefault="008224EF" w:rsidP="008224EF">
      <w:pPr>
        <w:spacing w:after="60" w:line="360" w:lineRule="auto"/>
        <w:rPr>
          <w:rFonts w:ascii="Arial" w:hAnsi="Arial" w:cs="Arial"/>
          <w:noProof/>
          <w:lang w:eastAsia="es-ES"/>
        </w:rPr>
      </w:pPr>
    </w:p>
    <w:p w14:paraId="1A70D0B8" w14:textId="4F892FA0" w:rsidR="00B86956" w:rsidRPr="002905D4" w:rsidRDefault="00B86956" w:rsidP="00B86956">
      <w:pPr>
        <w:spacing w:after="60" w:line="360" w:lineRule="auto"/>
        <w:rPr>
          <w:rFonts w:ascii="Arial" w:hAnsi="Arial" w:cs="Arial"/>
          <w:noProof/>
          <w:lang w:eastAsia="es-ES"/>
        </w:rPr>
      </w:pPr>
    </w:p>
    <w:p w14:paraId="35803A6B" w14:textId="1B472761" w:rsidR="00B86956" w:rsidRPr="002905D4" w:rsidRDefault="00B86956" w:rsidP="00B86956">
      <w:pPr>
        <w:spacing w:after="60" w:line="360" w:lineRule="auto"/>
        <w:rPr>
          <w:rFonts w:ascii="Arial" w:hAnsi="Arial" w:cs="Arial"/>
          <w:noProof/>
          <w:lang w:eastAsia="es-ES"/>
        </w:rPr>
      </w:pPr>
      <w:r w:rsidRPr="002905D4">
        <w:rPr>
          <w:rFonts w:ascii="Arial" w:hAnsi="Arial" w:cs="Arial"/>
          <w:noProof/>
          <w:lang w:eastAsia="es-ES"/>
        </w:rPr>
        <w:t>Se excluyen las variables no relevantes (ID_cliente_EVO, F_Creacion, Numero_Caso, Producto, Fecha_Apertura, Hora_Apertura, Minuto, Hora_por_15)</w:t>
      </w:r>
    </w:p>
    <w:p w14:paraId="2DE03C40" w14:textId="79FC1FE5" w:rsidR="00B86956" w:rsidRPr="002905D4" w:rsidRDefault="001628EE" w:rsidP="00B86956">
      <w:pPr>
        <w:spacing w:after="60" w:line="360" w:lineRule="auto"/>
        <w:rPr>
          <w:rFonts w:ascii="Arial" w:hAnsi="Arial" w:cs="Arial"/>
          <w:noProof/>
          <w:lang w:eastAsia="es-ES"/>
        </w:rPr>
      </w:pPr>
      <w:r w:rsidRPr="002905D4">
        <w:rPr>
          <w:rFonts w:ascii="Arial" w:hAnsi="Arial" w:cs="Arial"/>
          <w:noProof/>
          <w:lang w:eastAsia="es-ES"/>
        </w:rPr>
        <w:t xml:space="preserve">Las varibles categóricas incluidas se transformaron y agruparon en un formato numérico, ya que nuestro modelo de aprendizaje automático solo puede funcionar con datos númericos. </w:t>
      </w:r>
    </w:p>
    <w:p w14:paraId="2C3D7F66" w14:textId="77777777" w:rsidR="005E1304" w:rsidRPr="002905D4" w:rsidRDefault="005E1304" w:rsidP="00B86956">
      <w:pPr>
        <w:spacing w:after="60" w:line="360" w:lineRule="auto"/>
        <w:rPr>
          <w:rFonts w:ascii="Arial" w:hAnsi="Arial" w:cs="Arial"/>
          <w:noProof/>
          <w:lang w:eastAsia="es-ES"/>
        </w:rPr>
      </w:pPr>
    </w:p>
    <w:p w14:paraId="00DEE926" w14:textId="77777777" w:rsidR="005E1304" w:rsidRPr="002905D4" w:rsidRDefault="005E1304" w:rsidP="00B86956">
      <w:pPr>
        <w:spacing w:after="60" w:line="360" w:lineRule="auto"/>
        <w:rPr>
          <w:rFonts w:ascii="Arial" w:hAnsi="Arial" w:cs="Arial"/>
          <w:noProof/>
          <w:lang w:eastAsia="es-ES"/>
        </w:rPr>
      </w:pPr>
    </w:p>
    <w:p w14:paraId="02A313BA" w14:textId="6EF2BDD7" w:rsidR="005E1304" w:rsidRPr="002905D4" w:rsidRDefault="005E1304" w:rsidP="005E1304">
      <w:pPr>
        <w:pStyle w:val="Prrafodelista"/>
        <w:numPr>
          <w:ilvl w:val="0"/>
          <w:numId w:val="21"/>
        </w:numPr>
        <w:spacing w:after="60" w:line="360" w:lineRule="auto"/>
        <w:rPr>
          <w:rFonts w:ascii="Arial" w:hAnsi="Arial" w:cs="Arial"/>
          <w:noProof/>
          <w:lang w:eastAsia="es-ES"/>
        </w:rPr>
      </w:pPr>
      <w:r w:rsidRPr="002905D4">
        <w:rPr>
          <w:rFonts w:ascii="Arial" w:hAnsi="Arial" w:cs="Arial"/>
          <w:noProof/>
          <w:lang w:eastAsia="es-ES"/>
        </w:rPr>
        <w:t>Prueba y entrenamiento del modelo:</w:t>
      </w:r>
    </w:p>
    <w:p w14:paraId="661DB08E" w14:textId="4343FE2E" w:rsidR="005E1304" w:rsidRPr="002905D4" w:rsidRDefault="005E1304" w:rsidP="005E1304">
      <w:pPr>
        <w:pStyle w:val="Prrafodelista"/>
        <w:spacing w:after="60" w:line="360" w:lineRule="auto"/>
        <w:ind w:left="360"/>
        <w:rPr>
          <w:rFonts w:ascii="Arial" w:hAnsi="Arial" w:cs="Arial"/>
          <w:noProof/>
          <w:lang w:eastAsia="es-ES"/>
        </w:rPr>
      </w:pPr>
      <w:r w:rsidRPr="002905D4">
        <w:rPr>
          <w:rFonts w:ascii="Arial" w:hAnsi="Arial" w:cs="Arial"/>
          <w:noProof/>
          <w:lang w:eastAsia="es-ES"/>
        </w:rPr>
        <w:t>Regresión logística</w:t>
      </w:r>
    </w:p>
    <w:p w14:paraId="461336CB" w14:textId="3385BA01" w:rsidR="005E1304" w:rsidRPr="002905D4" w:rsidRDefault="00500A90" w:rsidP="00B86956">
      <w:pPr>
        <w:spacing w:after="60" w:line="360" w:lineRule="auto"/>
        <w:rPr>
          <w:rFonts w:ascii="Arial" w:hAnsi="Arial" w:cs="Arial"/>
          <w:noProof/>
          <w:lang w:eastAsia="es-ES"/>
        </w:rPr>
      </w:pPr>
      <w:r>
        <w:rPr>
          <w:rFonts w:ascii="Arial" w:hAnsi="Arial" w:cs="Arial"/>
          <w:noProof/>
          <w:lang w:eastAsia="es-ES"/>
        </w:rPr>
        <w:lastRenderedPageBreak/>
        <w:pict w14:anchorId="355DB442">
          <v:shape id="_x0000_i1025" type="#_x0000_t75" style="width:425pt;height:262pt">
            <v:imagedata r:id="rId21" o:title="rl"/>
          </v:shape>
        </w:pict>
      </w:r>
    </w:p>
    <w:p w14:paraId="0FD9583A" w14:textId="211B4216" w:rsidR="006A4A3F" w:rsidRPr="002905D4" w:rsidRDefault="00872C98" w:rsidP="00B86956">
      <w:pPr>
        <w:spacing w:after="60" w:line="360" w:lineRule="auto"/>
        <w:rPr>
          <w:rFonts w:ascii="Arial" w:hAnsi="Arial" w:cs="Arial"/>
          <w:spacing w:val="-1"/>
          <w:shd w:val="clear" w:color="auto" w:fill="FFFFFF"/>
        </w:rPr>
      </w:pPr>
      <w:r>
        <w:rPr>
          <w:rFonts w:ascii="Arial" w:hAnsi="Arial" w:cs="Arial"/>
          <w:noProof/>
        </w:rPr>
        <w:pict w14:anchorId="7A66D793">
          <v:shape id="_x0000_s1028" type="#_x0000_t75" style="position:absolute;margin-left:-.5pt;margin-top:1.1pt;width:269pt;height:341.5pt;z-index:-251649024;mso-position-horizontal-relative:text;mso-position-vertical-relative:text;mso-width-relative:page;mso-height-relative:page">
            <v:imagedata r:id="rId22" o:title="VAA"/>
          </v:shape>
        </w:pict>
      </w:r>
    </w:p>
    <w:p w14:paraId="332BA306" w14:textId="33EF373B" w:rsidR="006A4A3F" w:rsidRPr="002905D4" w:rsidRDefault="006A4A3F" w:rsidP="00B86956">
      <w:pPr>
        <w:spacing w:after="60" w:line="360" w:lineRule="auto"/>
        <w:rPr>
          <w:rFonts w:ascii="Arial" w:hAnsi="Arial" w:cs="Arial"/>
          <w:spacing w:val="-1"/>
          <w:shd w:val="clear" w:color="auto" w:fill="FFFFFF"/>
        </w:rPr>
      </w:pPr>
    </w:p>
    <w:p w14:paraId="1DF1D1F7" w14:textId="77777777" w:rsidR="00B91646" w:rsidRPr="002905D4" w:rsidRDefault="00B91646" w:rsidP="00B86956">
      <w:pPr>
        <w:spacing w:after="60" w:line="360" w:lineRule="auto"/>
        <w:rPr>
          <w:rFonts w:ascii="Arial" w:hAnsi="Arial" w:cs="Arial"/>
          <w:spacing w:val="-1"/>
          <w:shd w:val="clear" w:color="auto" w:fill="FFFFFF"/>
        </w:rPr>
      </w:pPr>
    </w:p>
    <w:p w14:paraId="6110B284" w14:textId="77777777" w:rsidR="00B91646" w:rsidRPr="002905D4" w:rsidRDefault="00B91646" w:rsidP="00B86956">
      <w:pPr>
        <w:spacing w:after="60" w:line="360" w:lineRule="auto"/>
        <w:rPr>
          <w:rFonts w:ascii="Arial" w:hAnsi="Arial" w:cs="Arial"/>
          <w:spacing w:val="-1"/>
          <w:shd w:val="clear" w:color="auto" w:fill="FFFFFF"/>
        </w:rPr>
      </w:pPr>
    </w:p>
    <w:p w14:paraId="589D5E39" w14:textId="49B0DD01" w:rsidR="00B91646" w:rsidRPr="002905D4" w:rsidRDefault="00B91646" w:rsidP="00B86956">
      <w:pPr>
        <w:spacing w:after="60" w:line="360" w:lineRule="auto"/>
        <w:rPr>
          <w:rFonts w:ascii="Arial" w:hAnsi="Arial" w:cs="Arial"/>
          <w:spacing w:val="-1"/>
          <w:shd w:val="clear" w:color="auto" w:fill="FFFFFF"/>
        </w:rPr>
      </w:pPr>
    </w:p>
    <w:p w14:paraId="28349C9B" w14:textId="77777777" w:rsidR="00B91646" w:rsidRPr="002905D4" w:rsidRDefault="00B91646" w:rsidP="00B86956">
      <w:pPr>
        <w:spacing w:after="60" w:line="360" w:lineRule="auto"/>
        <w:rPr>
          <w:rFonts w:ascii="Arial" w:hAnsi="Arial" w:cs="Arial"/>
          <w:spacing w:val="-1"/>
          <w:shd w:val="clear" w:color="auto" w:fill="FFFFFF"/>
        </w:rPr>
      </w:pPr>
    </w:p>
    <w:p w14:paraId="0568AF5E" w14:textId="77777777" w:rsidR="00B91646" w:rsidRPr="002905D4" w:rsidRDefault="00B91646" w:rsidP="00B86956">
      <w:pPr>
        <w:spacing w:after="60" w:line="360" w:lineRule="auto"/>
        <w:rPr>
          <w:rFonts w:ascii="Arial" w:hAnsi="Arial" w:cs="Arial"/>
          <w:spacing w:val="-1"/>
          <w:shd w:val="clear" w:color="auto" w:fill="FFFFFF"/>
        </w:rPr>
      </w:pPr>
    </w:p>
    <w:p w14:paraId="1C1C6073" w14:textId="77777777" w:rsidR="00B91646" w:rsidRPr="002905D4" w:rsidRDefault="00B91646" w:rsidP="00B86956">
      <w:pPr>
        <w:spacing w:after="60" w:line="360" w:lineRule="auto"/>
        <w:rPr>
          <w:rFonts w:ascii="Arial" w:hAnsi="Arial" w:cs="Arial"/>
          <w:spacing w:val="-1"/>
          <w:shd w:val="clear" w:color="auto" w:fill="FFFFFF"/>
        </w:rPr>
      </w:pPr>
    </w:p>
    <w:p w14:paraId="07ACD134" w14:textId="77777777" w:rsidR="00B91646" w:rsidRPr="002905D4" w:rsidRDefault="00B91646" w:rsidP="00B86956">
      <w:pPr>
        <w:spacing w:after="60" w:line="360" w:lineRule="auto"/>
        <w:rPr>
          <w:rFonts w:ascii="Arial" w:hAnsi="Arial" w:cs="Arial"/>
          <w:spacing w:val="-1"/>
          <w:shd w:val="clear" w:color="auto" w:fill="FFFFFF"/>
        </w:rPr>
      </w:pPr>
    </w:p>
    <w:p w14:paraId="0BE27EED" w14:textId="77777777" w:rsidR="00B91646" w:rsidRPr="002905D4" w:rsidRDefault="00B91646" w:rsidP="00B86956">
      <w:pPr>
        <w:spacing w:after="60" w:line="360" w:lineRule="auto"/>
        <w:rPr>
          <w:rFonts w:ascii="Arial" w:hAnsi="Arial" w:cs="Arial"/>
          <w:spacing w:val="-1"/>
          <w:shd w:val="clear" w:color="auto" w:fill="FFFFFF"/>
        </w:rPr>
      </w:pPr>
    </w:p>
    <w:p w14:paraId="0B2C0512" w14:textId="77777777" w:rsidR="00B91646" w:rsidRPr="002905D4" w:rsidRDefault="00B91646" w:rsidP="00B86956">
      <w:pPr>
        <w:spacing w:after="60" w:line="360" w:lineRule="auto"/>
        <w:rPr>
          <w:rFonts w:ascii="Arial" w:hAnsi="Arial" w:cs="Arial"/>
          <w:spacing w:val="-1"/>
          <w:shd w:val="clear" w:color="auto" w:fill="FFFFFF"/>
        </w:rPr>
      </w:pPr>
    </w:p>
    <w:p w14:paraId="32CB3525" w14:textId="77777777" w:rsidR="00B91646" w:rsidRPr="002905D4" w:rsidRDefault="00B91646" w:rsidP="00B86956">
      <w:pPr>
        <w:spacing w:after="60" w:line="360" w:lineRule="auto"/>
        <w:rPr>
          <w:rFonts w:ascii="Arial" w:hAnsi="Arial" w:cs="Arial"/>
          <w:spacing w:val="-1"/>
          <w:shd w:val="clear" w:color="auto" w:fill="FFFFFF"/>
        </w:rPr>
      </w:pPr>
    </w:p>
    <w:p w14:paraId="38C2895C" w14:textId="77777777" w:rsidR="00B91646" w:rsidRPr="002905D4" w:rsidRDefault="00B91646" w:rsidP="00B86956">
      <w:pPr>
        <w:spacing w:after="60" w:line="360" w:lineRule="auto"/>
        <w:rPr>
          <w:rFonts w:ascii="Arial" w:hAnsi="Arial" w:cs="Arial"/>
          <w:spacing w:val="-1"/>
          <w:shd w:val="clear" w:color="auto" w:fill="FFFFFF"/>
        </w:rPr>
      </w:pPr>
    </w:p>
    <w:p w14:paraId="1A1C5BC0" w14:textId="77777777" w:rsidR="00B91646" w:rsidRPr="002905D4" w:rsidRDefault="00B91646" w:rsidP="00B86956">
      <w:pPr>
        <w:spacing w:after="60" w:line="360" w:lineRule="auto"/>
        <w:rPr>
          <w:rFonts w:ascii="Arial" w:hAnsi="Arial" w:cs="Arial"/>
          <w:spacing w:val="-1"/>
          <w:shd w:val="clear" w:color="auto" w:fill="FFFFFF"/>
        </w:rPr>
      </w:pPr>
    </w:p>
    <w:p w14:paraId="4CF8999C" w14:textId="77777777" w:rsidR="00B91646" w:rsidRPr="002905D4" w:rsidRDefault="00B91646" w:rsidP="00B86956">
      <w:pPr>
        <w:spacing w:after="60" w:line="360" w:lineRule="auto"/>
        <w:rPr>
          <w:rFonts w:ascii="Arial" w:hAnsi="Arial" w:cs="Arial"/>
          <w:spacing w:val="-1"/>
          <w:shd w:val="clear" w:color="auto" w:fill="FFFFFF"/>
        </w:rPr>
      </w:pPr>
    </w:p>
    <w:p w14:paraId="2DC30DDA" w14:textId="77777777" w:rsidR="008224EF" w:rsidRPr="002905D4" w:rsidRDefault="008224EF" w:rsidP="00B86956">
      <w:pPr>
        <w:spacing w:after="60" w:line="360" w:lineRule="auto"/>
        <w:rPr>
          <w:rFonts w:ascii="Arial" w:hAnsi="Arial" w:cs="Arial"/>
          <w:spacing w:val="-1"/>
          <w:shd w:val="clear" w:color="auto" w:fill="FFFFFF"/>
        </w:rPr>
      </w:pPr>
    </w:p>
    <w:p w14:paraId="2404B3BA" w14:textId="32D66F57" w:rsidR="00B53A1B" w:rsidRPr="002905D4" w:rsidRDefault="00B53A1B" w:rsidP="00B53A1B">
      <w:pPr>
        <w:spacing w:after="60" w:line="360" w:lineRule="auto"/>
        <w:rPr>
          <w:rFonts w:ascii="Arial" w:hAnsi="Arial" w:cs="Arial"/>
          <w:spacing w:val="-1"/>
          <w:shd w:val="clear" w:color="auto" w:fill="FFFFFF"/>
        </w:rPr>
      </w:pPr>
      <w:r w:rsidRPr="002905D4">
        <w:rPr>
          <w:rFonts w:ascii="Arial" w:hAnsi="Arial" w:cs="Arial"/>
          <w:spacing w:val="-1"/>
          <w:shd w:val="clear" w:color="auto" w:fill="FFFFFF"/>
        </w:rPr>
        <w:t>Se obtiene un modelo con alta precisión (Accuracy 0,97)</w:t>
      </w:r>
    </w:p>
    <w:p w14:paraId="6BC806D9" w14:textId="582C4C00" w:rsidR="00A47E19" w:rsidRPr="002905D4" w:rsidRDefault="00B53A1B" w:rsidP="00B86956">
      <w:pPr>
        <w:spacing w:after="60" w:line="360" w:lineRule="auto"/>
        <w:rPr>
          <w:rFonts w:ascii="Arial" w:hAnsi="Arial" w:cs="Arial"/>
          <w:spacing w:val="-1"/>
          <w:shd w:val="clear" w:color="auto" w:fill="FFFFFF"/>
        </w:rPr>
      </w:pPr>
      <w:r w:rsidRPr="002905D4">
        <w:rPr>
          <w:rFonts w:ascii="Arial" w:hAnsi="Arial" w:cs="Arial"/>
          <w:spacing w:val="-1"/>
          <w:shd w:val="clear" w:color="auto" w:fill="FFFFFF"/>
        </w:rPr>
        <w:t>En</w:t>
      </w:r>
      <w:r w:rsidR="006A4A3F" w:rsidRPr="002905D4">
        <w:rPr>
          <w:rFonts w:ascii="Arial" w:hAnsi="Arial" w:cs="Arial"/>
          <w:spacing w:val="-1"/>
          <w:shd w:val="clear" w:color="auto" w:fill="FFFFFF"/>
        </w:rPr>
        <w:t xml:space="preserve"> la regresión logística las variables</w:t>
      </w:r>
      <w:r w:rsidR="008224EF" w:rsidRPr="002905D4">
        <w:rPr>
          <w:rFonts w:ascii="Arial" w:hAnsi="Arial" w:cs="Arial"/>
          <w:spacing w:val="-1"/>
          <w:shd w:val="clear" w:color="auto" w:fill="FFFFFF"/>
        </w:rPr>
        <w:t xml:space="preserve"> con valor positivo se relacionan con el evento (“abandono”). Observamos que las que mejor</w:t>
      </w:r>
      <w:r w:rsidR="006A4A3F" w:rsidRPr="002905D4">
        <w:rPr>
          <w:rFonts w:ascii="Arial" w:hAnsi="Arial" w:cs="Arial"/>
          <w:spacing w:val="-1"/>
          <w:shd w:val="clear" w:color="auto" w:fill="FFFFFF"/>
        </w:rPr>
        <w:t xml:space="preserve"> predicen</w:t>
      </w:r>
      <w:r w:rsidRPr="002905D4">
        <w:rPr>
          <w:rFonts w:ascii="Arial" w:hAnsi="Arial" w:cs="Arial"/>
          <w:spacing w:val="-1"/>
          <w:shd w:val="clear" w:color="auto" w:fill="FFFFFF"/>
        </w:rPr>
        <w:t xml:space="preserve"> el abandono son haber iniciado el proceso web de contratación a las 8, 9, 22 horas </w:t>
      </w:r>
      <w:r w:rsidR="008224EF" w:rsidRPr="002905D4">
        <w:rPr>
          <w:rFonts w:ascii="Arial" w:hAnsi="Arial" w:cs="Arial"/>
          <w:spacing w:val="-1"/>
          <w:shd w:val="clear" w:color="auto" w:fill="FFFFFF"/>
        </w:rPr>
        <w:t xml:space="preserve">y encontrarse en </w:t>
      </w:r>
      <w:r w:rsidRPr="002905D4">
        <w:rPr>
          <w:rFonts w:ascii="Arial" w:hAnsi="Arial" w:cs="Arial"/>
          <w:spacing w:val="-1"/>
          <w:shd w:val="clear" w:color="auto" w:fill="FFFFFF"/>
        </w:rPr>
        <w:t>“</w:t>
      </w:r>
      <w:r w:rsidR="008224EF" w:rsidRPr="002905D4">
        <w:rPr>
          <w:rFonts w:ascii="Arial" w:hAnsi="Arial" w:cs="Arial"/>
          <w:spacing w:val="-1"/>
          <w:shd w:val="clear" w:color="auto" w:fill="FFFFFF"/>
        </w:rPr>
        <w:t xml:space="preserve">estado pendiente </w:t>
      </w:r>
      <w:r w:rsidR="008224EF" w:rsidRPr="002905D4">
        <w:rPr>
          <w:rFonts w:ascii="Arial" w:hAnsi="Arial" w:cs="Arial"/>
          <w:spacing w:val="-1"/>
          <w:shd w:val="clear" w:color="auto" w:fill="FFFFFF"/>
        </w:rPr>
        <w:lastRenderedPageBreak/>
        <w:t>de revisi</w:t>
      </w:r>
      <w:r w:rsidRPr="002905D4">
        <w:rPr>
          <w:rFonts w:ascii="Arial" w:hAnsi="Arial" w:cs="Arial"/>
          <w:spacing w:val="-1"/>
          <w:shd w:val="clear" w:color="auto" w:fill="FFFFFF"/>
        </w:rPr>
        <w:t>ón”.</w:t>
      </w:r>
      <w:r w:rsidR="008224EF" w:rsidRPr="002905D4">
        <w:rPr>
          <w:rFonts w:ascii="Arial" w:hAnsi="Arial" w:cs="Arial"/>
          <w:spacing w:val="-1"/>
          <w:shd w:val="clear" w:color="auto" w:fill="FFFFFF"/>
        </w:rPr>
        <w:t xml:space="preserve"> Por el contrario, los procesos</w:t>
      </w:r>
      <w:r w:rsidRPr="002905D4">
        <w:rPr>
          <w:rFonts w:ascii="Arial" w:hAnsi="Arial" w:cs="Arial"/>
          <w:spacing w:val="-1"/>
          <w:shd w:val="clear" w:color="auto" w:fill="FFFFFF"/>
        </w:rPr>
        <w:t xml:space="preserve"> finales de la </w:t>
      </w:r>
      <w:r w:rsidR="008224EF" w:rsidRPr="002905D4">
        <w:rPr>
          <w:rFonts w:ascii="Arial" w:hAnsi="Arial" w:cs="Arial"/>
          <w:spacing w:val="-1"/>
          <w:shd w:val="clear" w:color="auto" w:fill="FFFFFF"/>
        </w:rPr>
        <w:t xml:space="preserve">contratación </w:t>
      </w:r>
      <w:r w:rsidRPr="002905D4">
        <w:rPr>
          <w:rFonts w:ascii="Arial" w:hAnsi="Arial" w:cs="Arial"/>
          <w:spacing w:val="-1"/>
          <w:shd w:val="clear" w:color="auto" w:fill="FFFFFF"/>
        </w:rPr>
        <w:t xml:space="preserve">web </w:t>
      </w:r>
      <w:r w:rsidR="008224EF" w:rsidRPr="002905D4">
        <w:rPr>
          <w:rFonts w:ascii="Arial" w:hAnsi="Arial" w:cs="Arial"/>
          <w:spacing w:val="-1"/>
          <w:shd w:val="clear" w:color="auto" w:fill="FFFFFF"/>
        </w:rPr>
        <w:t xml:space="preserve">como la </w:t>
      </w:r>
      <w:r w:rsidRPr="002905D4">
        <w:rPr>
          <w:rFonts w:ascii="Arial" w:hAnsi="Arial" w:cs="Arial"/>
          <w:spacing w:val="-1"/>
          <w:shd w:val="clear" w:color="auto" w:fill="FFFFFF"/>
        </w:rPr>
        <w:t>“</w:t>
      </w:r>
      <w:r w:rsidR="008224EF" w:rsidRPr="002905D4">
        <w:rPr>
          <w:rFonts w:ascii="Arial" w:hAnsi="Arial" w:cs="Arial"/>
          <w:spacing w:val="-1"/>
          <w:shd w:val="clear" w:color="auto" w:fill="FFFFFF"/>
        </w:rPr>
        <w:t>validación e introducción de los datos laborables</w:t>
      </w:r>
      <w:r w:rsidRPr="002905D4">
        <w:rPr>
          <w:rFonts w:ascii="Arial" w:hAnsi="Arial" w:cs="Arial"/>
          <w:spacing w:val="-1"/>
          <w:shd w:val="clear" w:color="auto" w:fill="FFFFFF"/>
        </w:rPr>
        <w:t>”</w:t>
      </w:r>
      <w:r w:rsidR="008224EF" w:rsidRPr="002905D4">
        <w:rPr>
          <w:rFonts w:ascii="Arial" w:hAnsi="Arial" w:cs="Arial"/>
          <w:spacing w:val="-1"/>
          <w:shd w:val="clear" w:color="auto" w:fill="FFFFFF"/>
        </w:rPr>
        <w:t xml:space="preserve">, predicen que es poco probable que estos clientes abandonen. </w:t>
      </w:r>
    </w:p>
    <w:p w14:paraId="7DBCEC78" w14:textId="74559E79" w:rsidR="00A47E19" w:rsidRPr="002905D4" w:rsidRDefault="00A47E19" w:rsidP="00B86956">
      <w:pPr>
        <w:spacing w:after="60" w:line="360" w:lineRule="auto"/>
        <w:rPr>
          <w:rFonts w:ascii="Arial" w:hAnsi="Arial" w:cs="Arial"/>
          <w:spacing w:val="-1"/>
          <w:shd w:val="clear" w:color="auto" w:fill="FFFFFF"/>
        </w:rPr>
      </w:pPr>
    </w:p>
    <w:p w14:paraId="1C109043" w14:textId="496C42AF" w:rsidR="00B86956" w:rsidRDefault="008224EF" w:rsidP="00B86956">
      <w:pPr>
        <w:spacing w:after="60" w:line="360" w:lineRule="auto"/>
        <w:rPr>
          <w:rFonts w:ascii="Arial" w:hAnsi="Arial" w:cs="Arial"/>
          <w:spacing w:val="-1"/>
          <w:shd w:val="clear" w:color="auto" w:fill="FFFFFF"/>
        </w:rPr>
      </w:pPr>
      <w:r w:rsidRPr="002905D4">
        <w:rPr>
          <w:rFonts w:ascii="Arial" w:hAnsi="Arial" w:cs="Arial"/>
          <w:spacing w:val="-1"/>
          <w:shd w:val="clear" w:color="auto" w:fill="FFFFFF"/>
        </w:rPr>
        <w:t>S</w:t>
      </w:r>
      <w:r w:rsidR="00B53A1B" w:rsidRPr="002905D4">
        <w:rPr>
          <w:rFonts w:ascii="Arial" w:hAnsi="Arial" w:cs="Arial"/>
          <w:spacing w:val="-1"/>
          <w:shd w:val="clear" w:color="auto" w:fill="FFFFFF"/>
        </w:rPr>
        <w:t xml:space="preserve">e realiza un análisis </w:t>
      </w:r>
      <w:proofErr w:type="spellStart"/>
      <w:r w:rsidR="00B53A1B" w:rsidRPr="002905D4">
        <w:rPr>
          <w:rFonts w:ascii="Arial" w:hAnsi="Arial" w:cs="Arial"/>
          <w:spacing w:val="-1"/>
          <w:shd w:val="clear" w:color="auto" w:fill="FFFFFF"/>
        </w:rPr>
        <w:t>random</w:t>
      </w:r>
      <w:proofErr w:type="spellEnd"/>
      <w:r w:rsidR="002905D4" w:rsidRPr="002905D4">
        <w:rPr>
          <w:rFonts w:ascii="Arial" w:hAnsi="Arial" w:cs="Arial"/>
          <w:spacing w:val="-1"/>
          <w:shd w:val="clear" w:color="auto" w:fill="FFFFFF"/>
        </w:rPr>
        <w:t xml:space="preserve"> </w:t>
      </w:r>
      <w:proofErr w:type="spellStart"/>
      <w:r w:rsidR="00B53A1B" w:rsidRPr="002905D4">
        <w:rPr>
          <w:rFonts w:ascii="Arial" w:hAnsi="Arial" w:cs="Arial"/>
          <w:spacing w:val="-1"/>
          <w:shd w:val="clear" w:color="auto" w:fill="FFFFFF"/>
        </w:rPr>
        <w:t>forest</w:t>
      </w:r>
      <w:proofErr w:type="spellEnd"/>
      <w:r w:rsidR="00B53A1B" w:rsidRPr="002905D4">
        <w:rPr>
          <w:rFonts w:ascii="Arial" w:hAnsi="Arial" w:cs="Arial"/>
          <w:spacing w:val="-1"/>
          <w:shd w:val="clear" w:color="auto" w:fill="FFFFFF"/>
        </w:rPr>
        <w:t>, comprobando un similar grado de precisión</w:t>
      </w:r>
    </w:p>
    <w:p w14:paraId="44C4F68B" w14:textId="77777777" w:rsidR="002905D4" w:rsidRDefault="002905D4" w:rsidP="00B86956">
      <w:pPr>
        <w:spacing w:after="60" w:line="360" w:lineRule="auto"/>
        <w:rPr>
          <w:rFonts w:ascii="Arial" w:hAnsi="Arial" w:cs="Arial"/>
          <w:spacing w:val="-1"/>
          <w:shd w:val="clear" w:color="auto" w:fill="FFFFFF"/>
        </w:rPr>
      </w:pPr>
    </w:p>
    <w:p w14:paraId="05E2DAF7" w14:textId="544B4E55" w:rsidR="002905D4" w:rsidRDefault="00872C98" w:rsidP="00B86956">
      <w:pPr>
        <w:spacing w:after="60" w:line="360" w:lineRule="auto"/>
        <w:rPr>
          <w:rFonts w:ascii="Arial" w:hAnsi="Arial" w:cs="Arial"/>
          <w:spacing w:val="-1"/>
          <w:shd w:val="clear" w:color="auto" w:fill="FFFFFF"/>
        </w:rPr>
      </w:pPr>
      <w:r>
        <w:rPr>
          <w:rFonts w:ascii="Arial" w:hAnsi="Arial" w:cs="Arial"/>
          <w:spacing w:val="-1"/>
          <w:shd w:val="clear" w:color="auto" w:fill="FFFFFF"/>
        </w:rPr>
        <w:pict w14:anchorId="68090704">
          <v:shape id="_x0000_i1026" type="#_x0000_t75" style="width:390pt;height:226pt">
            <v:imagedata r:id="rId23" o:title="rf"/>
          </v:shape>
        </w:pict>
      </w:r>
    </w:p>
    <w:p w14:paraId="68AE2602" w14:textId="77777777" w:rsidR="009744BD" w:rsidRDefault="009744BD" w:rsidP="00B86956">
      <w:pPr>
        <w:spacing w:after="60" w:line="360" w:lineRule="auto"/>
        <w:rPr>
          <w:rFonts w:ascii="Arial" w:hAnsi="Arial" w:cs="Arial"/>
          <w:spacing w:val="-1"/>
          <w:shd w:val="clear" w:color="auto" w:fill="FFFFFF"/>
        </w:rPr>
      </w:pPr>
    </w:p>
    <w:p w14:paraId="39210145" w14:textId="123DA09D" w:rsidR="00D34111" w:rsidRPr="002905D4" w:rsidRDefault="00D34111" w:rsidP="0082651D">
      <w:pPr>
        <w:pStyle w:val="Ttulo1"/>
        <w:pBdr>
          <w:top w:val="single" w:sz="4" w:space="6" w:color="auto"/>
          <w:bottom w:val="single" w:sz="4" w:space="7" w:color="auto"/>
        </w:pBdr>
        <w:shd w:val="pct12" w:color="000000" w:fill="FFFFFF"/>
        <w:spacing w:before="0" w:after="60" w:line="360" w:lineRule="auto"/>
        <w:jc w:val="both"/>
        <w:rPr>
          <w:rFonts w:ascii="Arial" w:hAnsi="Arial" w:cs="Arial"/>
          <w:caps/>
          <w:snapToGrid w:val="0"/>
          <w:sz w:val="22"/>
          <w:szCs w:val="22"/>
        </w:rPr>
      </w:pPr>
      <w:r w:rsidRPr="002905D4">
        <w:rPr>
          <w:rFonts w:ascii="Arial" w:hAnsi="Arial" w:cs="Arial"/>
          <w:caps/>
          <w:snapToGrid w:val="0"/>
          <w:sz w:val="22"/>
          <w:szCs w:val="22"/>
        </w:rPr>
        <w:t>CONCLUSIONES</w:t>
      </w:r>
    </w:p>
    <w:p w14:paraId="0192CB1B" w14:textId="77777777" w:rsidR="00045EFD" w:rsidRPr="002905D4" w:rsidRDefault="00AB24EE" w:rsidP="00F0761E">
      <w:pPr>
        <w:pStyle w:val="Prrafodelista"/>
        <w:numPr>
          <w:ilvl w:val="0"/>
          <w:numId w:val="17"/>
        </w:numPr>
        <w:spacing w:after="60" w:line="360" w:lineRule="auto"/>
        <w:jc w:val="both"/>
        <w:rPr>
          <w:rFonts w:ascii="Arial" w:hAnsi="Arial" w:cs="Arial"/>
        </w:rPr>
      </w:pPr>
      <w:r w:rsidRPr="002905D4">
        <w:rPr>
          <w:rFonts w:ascii="Arial" w:hAnsi="Arial" w:cs="Arial"/>
        </w:rPr>
        <w:t xml:space="preserve">El análisis de los datos generados a partir del registro de clientes en portales de banca online es útil para conocer los canales con mayor rentabilidad, además de los días y franjas horarias con mayor conversión. En este caso se observa que los canales con mejor conversión son EVO, </w:t>
      </w:r>
      <w:proofErr w:type="spellStart"/>
      <w:proofErr w:type="gramStart"/>
      <w:r w:rsidRPr="002905D4">
        <w:rPr>
          <w:rFonts w:ascii="Arial" w:hAnsi="Arial" w:cs="Arial"/>
        </w:rPr>
        <w:t>Kelisto</w:t>
      </w:r>
      <w:proofErr w:type="spellEnd"/>
      <w:r w:rsidRPr="002905D4">
        <w:rPr>
          <w:rFonts w:ascii="Arial" w:hAnsi="Arial" w:cs="Arial"/>
        </w:rPr>
        <w:t xml:space="preserve"> ,</w:t>
      </w:r>
      <w:proofErr w:type="gramEnd"/>
      <w:r w:rsidRPr="002905D4">
        <w:rPr>
          <w:rFonts w:ascii="Arial" w:hAnsi="Arial" w:cs="Arial"/>
        </w:rPr>
        <w:t xml:space="preserve"> SEM, - y Lleida.</w:t>
      </w:r>
    </w:p>
    <w:p w14:paraId="7786766A" w14:textId="77777777" w:rsidR="00045EFD" w:rsidRPr="002905D4" w:rsidRDefault="00AB24EE" w:rsidP="00F0761E">
      <w:pPr>
        <w:pStyle w:val="Prrafodelista"/>
        <w:numPr>
          <w:ilvl w:val="0"/>
          <w:numId w:val="17"/>
        </w:numPr>
        <w:spacing w:after="60" w:line="360" w:lineRule="auto"/>
        <w:jc w:val="both"/>
        <w:rPr>
          <w:rFonts w:ascii="Arial" w:hAnsi="Arial" w:cs="Arial"/>
        </w:rPr>
      </w:pPr>
      <w:r w:rsidRPr="002905D4">
        <w:rPr>
          <w:rFonts w:ascii="Arial" w:hAnsi="Arial" w:cs="Arial"/>
        </w:rPr>
        <w:t xml:space="preserve">Los canales con peor resultado son </w:t>
      </w:r>
      <w:proofErr w:type="spellStart"/>
      <w:r w:rsidRPr="002905D4">
        <w:rPr>
          <w:rFonts w:ascii="Arial" w:hAnsi="Arial" w:cs="Arial"/>
        </w:rPr>
        <w:t>Rastreator_Aff</w:t>
      </w:r>
      <w:proofErr w:type="spellEnd"/>
      <w:r w:rsidRPr="002905D4">
        <w:rPr>
          <w:rFonts w:ascii="Arial" w:hAnsi="Arial" w:cs="Arial"/>
        </w:rPr>
        <w:t xml:space="preserve">, </w:t>
      </w:r>
      <w:proofErr w:type="spellStart"/>
      <w:r w:rsidRPr="002905D4">
        <w:rPr>
          <w:rFonts w:ascii="Arial" w:hAnsi="Arial" w:cs="Arial"/>
        </w:rPr>
        <w:t>Nurturing_SMS</w:t>
      </w:r>
      <w:proofErr w:type="spellEnd"/>
      <w:r w:rsidRPr="002905D4">
        <w:rPr>
          <w:rFonts w:ascii="Arial" w:hAnsi="Arial" w:cs="Arial"/>
        </w:rPr>
        <w:t xml:space="preserve"> y </w:t>
      </w:r>
      <w:proofErr w:type="spellStart"/>
      <w:r w:rsidRPr="002905D4">
        <w:rPr>
          <w:rFonts w:ascii="Arial" w:hAnsi="Arial" w:cs="Arial"/>
        </w:rPr>
        <w:t>Direct</w:t>
      </w:r>
      <w:proofErr w:type="spellEnd"/>
      <w:r w:rsidRPr="002905D4">
        <w:rPr>
          <w:rFonts w:ascii="Arial" w:hAnsi="Arial" w:cs="Arial"/>
        </w:rPr>
        <w:t xml:space="preserve"> Access. </w:t>
      </w:r>
    </w:p>
    <w:p w14:paraId="7C79B5C5" w14:textId="77777777" w:rsidR="00045EFD" w:rsidRPr="002905D4" w:rsidRDefault="00AB24EE" w:rsidP="00F0761E">
      <w:pPr>
        <w:pStyle w:val="Prrafodelista"/>
        <w:numPr>
          <w:ilvl w:val="0"/>
          <w:numId w:val="17"/>
        </w:numPr>
        <w:spacing w:after="60" w:line="360" w:lineRule="auto"/>
        <w:jc w:val="both"/>
        <w:rPr>
          <w:rFonts w:ascii="Arial" w:hAnsi="Arial" w:cs="Arial"/>
        </w:rPr>
      </w:pPr>
      <w:r w:rsidRPr="002905D4">
        <w:rPr>
          <w:rFonts w:ascii="Arial" w:hAnsi="Arial" w:cs="Arial"/>
        </w:rPr>
        <w:t xml:space="preserve">En los meses analizados el mayor pico de conversión es a principios de mes, excepto Enero que presenta un comportamiento atípico debido a estrategias estacionales de marketing. </w:t>
      </w:r>
    </w:p>
    <w:p w14:paraId="643F3648" w14:textId="77777777" w:rsidR="00045EFD" w:rsidRPr="002905D4" w:rsidRDefault="00AB24EE" w:rsidP="00F0761E">
      <w:pPr>
        <w:pStyle w:val="Prrafodelista"/>
        <w:numPr>
          <w:ilvl w:val="0"/>
          <w:numId w:val="17"/>
        </w:numPr>
        <w:spacing w:after="60" w:line="360" w:lineRule="auto"/>
        <w:jc w:val="both"/>
        <w:rPr>
          <w:rFonts w:ascii="Arial" w:hAnsi="Arial" w:cs="Arial"/>
        </w:rPr>
      </w:pPr>
      <w:r w:rsidRPr="002905D4">
        <w:rPr>
          <w:rFonts w:ascii="Arial" w:hAnsi="Arial" w:cs="Arial"/>
        </w:rPr>
        <w:t xml:space="preserve">La franja horaria de mayor conversión es la comprendida entre las 11 a 1 de la mañana, debido al departamento de abandono que se encarga de volver a contactar con el cliente ya sea por email o SMS. Y como último recurso, se contacta con el cliente por el </w:t>
      </w:r>
      <w:proofErr w:type="spellStart"/>
      <w:r w:rsidRPr="002905D4">
        <w:rPr>
          <w:rFonts w:ascii="Arial" w:hAnsi="Arial" w:cs="Arial"/>
        </w:rPr>
        <w:t>SmartCenter</w:t>
      </w:r>
      <w:proofErr w:type="spellEnd"/>
      <w:r w:rsidRPr="002905D4">
        <w:rPr>
          <w:rFonts w:ascii="Arial" w:hAnsi="Arial" w:cs="Arial"/>
        </w:rPr>
        <w:t>.</w:t>
      </w:r>
    </w:p>
    <w:p w14:paraId="24D12AF8" w14:textId="1A0F377A" w:rsidR="006A4A3F" w:rsidRPr="002905D4" w:rsidRDefault="00B53A1B" w:rsidP="00F75CD1">
      <w:pPr>
        <w:pStyle w:val="Prrafodelista"/>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lang w:eastAsia="es-ES"/>
        </w:rPr>
      </w:pPr>
      <w:r w:rsidRPr="002905D4">
        <w:rPr>
          <w:rFonts w:ascii="Arial" w:hAnsi="Arial" w:cs="Arial"/>
        </w:rPr>
        <w:t>En el modelo predictivo las variables que mejor predicen el abandono son iniciar el proceso de contratación web 8:00, 9:00</w:t>
      </w:r>
      <w:r w:rsidR="002905D4" w:rsidRPr="002905D4">
        <w:rPr>
          <w:rFonts w:ascii="Arial" w:hAnsi="Arial" w:cs="Arial"/>
        </w:rPr>
        <w:t xml:space="preserve">, </w:t>
      </w:r>
      <w:r w:rsidRPr="002905D4">
        <w:rPr>
          <w:rFonts w:ascii="Arial" w:hAnsi="Arial" w:cs="Arial"/>
        </w:rPr>
        <w:t>22:00</w:t>
      </w:r>
      <w:r w:rsidR="002905D4" w:rsidRPr="002905D4">
        <w:rPr>
          <w:rFonts w:ascii="Arial" w:hAnsi="Arial" w:cs="Arial"/>
        </w:rPr>
        <w:t xml:space="preserve"> horas</w:t>
      </w:r>
      <w:r w:rsidRPr="002905D4">
        <w:rPr>
          <w:rFonts w:ascii="Arial" w:hAnsi="Arial" w:cs="Arial"/>
        </w:rPr>
        <w:t xml:space="preserve"> y el </w:t>
      </w:r>
      <w:r w:rsidR="002905D4" w:rsidRPr="002905D4">
        <w:rPr>
          <w:rFonts w:ascii="Arial" w:hAnsi="Arial" w:cs="Arial"/>
        </w:rPr>
        <w:t>“estado pendiente de revi</w:t>
      </w:r>
      <w:r w:rsidRPr="002905D4">
        <w:rPr>
          <w:rFonts w:ascii="Arial" w:hAnsi="Arial" w:cs="Arial"/>
        </w:rPr>
        <w:lastRenderedPageBreak/>
        <w:t>sión</w:t>
      </w:r>
      <w:r w:rsidR="002905D4" w:rsidRPr="002905D4">
        <w:rPr>
          <w:rFonts w:ascii="Arial" w:hAnsi="Arial" w:cs="Arial"/>
        </w:rPr>
        <w:t>”</w:t>
      </w:r>
      <w:r w:rsidRPr="002905D4">
        <w:rPr>
          <w:rFonts w:ascii="Arial" w:hAnsi="Arial" w:cs="Arial"/>
        </w:rPr>
        <w:t xml:space="preserve"> con alta precisión. Deberían diseñarse estrategias de marketing específicas para </w:t>
      </w:r>
      <w:r w:rsidR="002905D4" w:rsidRPr="002905D4">
        <w:rPr>
          <w:rFonts w:ascii="Arial" w:hAnsi="Arial" w:cs="Arial"/>
        </w:rPr>
        <w:t xml:space="preserve"> estas</w:t>
      </w:r>
      <w:r w:rsidRPr="002905D4">
        <w:rPr>
          <w:rFonts w:ascii="Arial" w:hAnsi="Arial" w:cs="Arial"/>
        </w:rPr>
        <w:t xml:space="preserve"> situaciones. </w:t>
      </w:r>
    </w:p>
    <w:p w14:paraId="076A30A8" w14:textId="77777777" w:rsidR="006A4A3F" w:rsidRPr="005E1304" w:rsidRDefault="006A4A3F" w:rsidP="005E13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ES"/>
        </w:rPr>
      </w:pPr>
    </w:p>
    <w:p w14:paraId="4FC7C52A" w14:textId="77777777" w:rsidR="005E1304" w:rsidRDefault="005E1304" w:rsidP="005E1304">
      <w:pPr>
        <w:spacing w:after="60" w:line="360" w:lineRule="auto"/>
        <w:jc w:val="both"/>
        <w:rPr>
          <w:rFonts w:ascii="Arial" w:hAnsi="Arial" w:cs="Arial"/>
        </w:rPr>
      </w:pPr>
    </w:p>
    <w:p w14:paraId="7B269C62" w14:textId="77777777" w:rsidR="00B91646" w:rsidRDefault="00B91646" w:rsidP="005E1304">
      <w:pPr>
        <w:spacing w:after="60" w:line="360" w:lineRule="auto"/>
        <w:jc w:val="both"/>
        <w:rPr>
          <w:rFonts w:ascii="Arial" w:hAnsi="Arial" w:cs="Arial"/>
        </w:rPr>
      </w:pPr>
    </w:p>
    <w:p w14:paraId="134A6686" w14:textId="77777777" w:rsidR="00B91646" w:rsidRDefault="00B91646" w:rsidP="005E1304">
      <w:pPr>
        <w:spacing w:after="60" w:line="360" w:lineRule="auto"/>
        <w:jc w:val="both"/>
        <w:rPr>
          <w:rFonts w:ascii="Arial" w:hAnsi="Arial" w:cs="Arial"/>
        </w:rPr>
      </w:pPr>
    </w:p>
    <w:p w14:paraId="284BCD2A" w14:textId="77777777" w:rsidR="00B91646" w:rsidRDefault="00B91646" w:rsidP="005E1304">
      <w:pPr>
        <w:spacing w:after="60" w:line="360" w:lineRule="auto"/>
        <w:jc w:val="both"/>
        <w:rPr>
          <w:rFonts w:ascii="Arial" w:hAnsi="Arial" w:cs="Arial"/>
        </w:rPr>
      </w:pPr>
    </w:p>
    <w:p w14:paraId="7F0A9DB8" w14:textId="77777777" w:rsidR="00B91646" w:rsidRDefault="00B91646" w:rsidP="005E1304">
      <w:pPr>
        <w:spacing w:after="60" w:line="360" w:lineRule="auto"/>
        <w:jc w:val="both"/>
        <w:rPr>
          <w:rFonts w:ascii="Arial" w:hAnsi="Arial" w:cs="Arial"/>
        </w:rPr>
      </w:pPr>
    </w:p>
    <w:p w14:paraId="55519766" w14:textId="77777777" w:rsidR="00B91646" w:rsidRDefault="00B91646" w:rsidP="005E1304">
      <w:pPr>
        <w:spacing w:after="60" w:line="360" w:lineRule="auto"/>
        <w:jc w:val="both"/>
        <w:rPr>
          <w:rFonts w:ascii="Arial" w:hAnsi="Arial" w:cs="Arial"/>
        </w:rPr>
      </w:pPr>
    </w:p>
    <w:p w14:paraId="362A1220" w14:textId="77777777" w:rsidR="00B91646" w:rsidRDefault="00B91646" w:rsidP="005E1304">
      <w:pPr>
        <w:spacing w:after="60" w:line="360" w:lineRule="auto"/>
        <w:jc w:val="both"/>
        <w:rPr>
          <w:rFonts w:ascii="Arial" w:hAnsi="Arial" w:cs="Arial"/>
        </w:rPr>
      </w:pPr>
    </w:p>
    <w:p w14:paraId="070628F3" w14:textId="77777777" w:rsidR="00B91646" w:rsidRDefault="00B91646" w:rsidP="005E1304">
      <w:pPr>
        <w:spacing w:after="60" w:line="360" w:lineRule="auto"/>
        <w:jc w:val="both"/>
        <w:rPr>
          <w:rFonts w:ascii="Arial" w:hAnsi="Arial" w:cs="Arial"/>
        </w:rPr>
      </w:pPr>
    </w:p>
    <w:p w14:paraId="210E57BF" w14:textId="7E6BE3D9" w:rsidR="00B91646" w:rsidRDefault="00B91646" w:rsidP="005E1304">
      <w:pPr>
        <w:spacing w:after="60" w:line="360" w:lineRule="auto"/>
        <w:jc w:val="both"/>
        <w:rPr>
          <w:rFonts w:ascii="Arial" w:hAnsi="Arial" w:cs="Arial"/>
        </w:rPr>
      </w:pPr>
    </w:p>
    <w:p w14:paraId="3E48FCA0" w14:textId="77777777" w:rsidR="00B91646" w:rsidRDefault="00B91646" w:rsidP="005E1304">
      <w:pPr>
        <w:spacing w:after="60" w:line="360" w:lineRule="auto"/>
        <w:jc w:val="both"/>
        <w:rPr>
          <w:rFonts w:ascii="Arial" w:hAnsi="Arial" w:cs="Arial"/>
        </w:rPr>
      </w:pPr>
    </w:p>
    <w:p w14:paraId="11104F7C" w14:textId="77777777" w:rsidR="00B91646" w:rsidRDefault="00B91646" w:rsidP="005E1304">
      <w:pPr>
        <w:spacing w:after="60" w:line="360" w:lineRule="auto"/>
        <w:jc w:val="both"/>
        <w:rPr>
          <w:rFonts w:ascii="Arial" w:hAnsi="Arial" w:cs="Arial"/>
        </w:rPr>
      </w:pPr>
    </w:p>
    <w:p w14:paraId="39C5F4DB" w14:textId="77777777" w:rsidR="00B91646" w:rsidRDefault="00B91646" w:rsidP="005E1304">
      <w:pPr>
        <w:spacing w:after="60" w:line="360" w:lineRule="auto"/>
        <w:jc w:val="both"/>
        <w:rPr>
          <w:rFonts w:ascii="Arial" w:hAnsi="Arial" w:cs="Arial"/>
        </w:rPr>
      </w:pPr>
    </w:p>
    <w:p w14:paraId="7A4F40DC" w14:textId="77777777" w:rsidR="00B91646" w:rsidRDefault="00B91646" w:rsidP="005E1304">
      <w:pPr>
        <w:spacing w:after="60" w:line="360" w:lineRule="auto"/>
        <w:jc w:val="both"/>
        <w:rPr>
          <w:rFonts w:ascii="Arial" w:hAnsi="Arial" w:cs="Arial"/>
        </w:rPr>
      </w:pPr>
    </w:p>
    <w:p w14:paraId="4D7826D1" w14:textId="77777777" w:rsidR="00B91646" w:rsidRDefault="00B91646" w:rsidP="005E1304">
      <w:pPr>
        <w:spacing w:after="60" w:line="360" w:lineRule="auto"/>
        <w:jc w:val="both"/>
        <w:rPr>
          <w:rFonts w:ascii="Arial" w:hAnsi="Arial" w:cs="Arial"/>
        </w:rPr>
      </w:pPr>
    </w:p>
    <w:p w14:paraId="1575F32D" w14:textId="77777777" w:rsidR="00B91646" w:rsidRDefault="00B91646" w:rsidP="005E1304">
      <w:pPr>
        <w:spacing w:after="60" w:line="360" w:lineRule="auto"/>
        <w:jc w:val="both"/>
        <w:rPr>
          <w:rFonts w:ascii="Arial" w:hAnsi="Arial" w:cs="Arial"/>
        </w:rPr>
      </w:pPr>
    </w:p>
    <w:p w14:paraId="68FEB141" w14:textId="77777777" w:rsidR="00B91646" w:rsidRDefault="00B91646" w:rsidP="005E1304">
      <w:pPr>
        <w:spacing w:after="60" w:line="360" w:lineRule="auto"/>
        <w:jc w:val="both"/>
        <w:rPr>
          <w:rFonts w:ascii="Arial" w:hAnsi="Arial" w:cs="Arial"/>
        </w:rPr>
      </w:pPr>
    </w:p>
    <w:p w14:paraId="0DE2F564" w14:textId="77777777" w:rsidR="00B91646" w:rsidRPr="005E1304" w:rsidRDefault="00B91646" w:rsidP="005E1304">
      <w:pPr>
        <w:spacing w:after="60" w:line="360" w:lineRule="auto"/>
        <w:jc w:val="both"/>
        <w:rPr>
          <w:rFonts w:ascii="Arial" w:hAnsi="Arial" w:cs="Arial"/>
        </w:rPr>
      </w:pPr>
    </w:p>
    <w:sectPr w:rsidR="00B91646" w:rsidRPr="005E1304" w:rsidSect="00591E6A">
      <w:footerReference w:type="default" r:id="rId24"/>
      <w:pgSz w:w="11906" w:h="16838"/>
      <w:pgMar w:top="1417" w:right="1701"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1186E" w14:textId="77777777" w:rsidR="00872C98" w:rsidRDefault="00872C98">
      <w:r>
        <w:separator/>
      </w:r>
    </w:p>
  </w:endnote>
  <w:endnote w:type="continuationSeparator" w:id="0">
    <w:p w14:paraId="17040A13" w14:textId="77777777" w:rsidR="00872C98" w:rsidRDefault="0087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EC23" w14:textId="77777777" w:rsidR="009744BD" w:rsidRDefault="009744BD" w:rsidP="00EB06E2">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A90">
      <w:rPr>
        <w:rStyle w:val="Nmerodepgina"/>
        <w:noProof/>
      </w:rPr>
      <w:t>7</w:t>
    </w:r>
    <w:r>
      <w:rPr>
        <w:rStyle w:val="Nmerodepgina"/>
      </w:rPr>
      <w:fldChar w:fldCharType="end"/>
    </w:r>
  </w:p>
  <w:p w14:paraId="3A72E364" w14:textId="77777777" w:rsidR="009744BD" w:rsidRDefault="009744BD" w:rsidP="00FB2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0C5A2" w14:textId="77777777" w:rsidR="00872C98" w:rsidRDefault="00872C98">
      <w:r>
        <w:separator/>
      </w:r>
    </w:p>
  </w:footnote>
  <w:footnote w:type="continuationSeparator" w:id="0">
    <w:p w14:paraId="74664ED1" w14:textId="77777777" w:rsidR="00872C98" w:rsidRDefault="00872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6CCB"/>
    <w:multiLevelType w:val="hybridMultilevel"/>
    <w:tmpl w:val="83FE4298"/>
    <w:lvl w:ilvl="0" w:tplc="052226D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221621"/>
    <w:multiLevelType w:val="hybridMultilevel"/>
    <w:tmpl w:val="6A18A08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2E2912"/>
    <w:multiLevelType w:val="hybridMultilevel"/>
    <w:tmpl w:val="8D8493B4"/>
    <w:lvl w:ilvl="0" w:tplc="9CD4DC18">
      <w:start w:val="1"/>
      <w:numFmt w:val="bullet"/>
      <w:lvlText w:val="-"/>
      <w:lvlJc w:val="left"/>
      <w:pPr>
        <w:ind w:left="720" w:hanging="360"/>
      </w:pPr>
      <w:rPr>
        <w:rFonts w:ascii="Cambria" w:eastAsia="MS ??" w:hAnsi="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24DB0"/>
    <w:multiLevelType w:val="hybridMultilevel"/>
    <w:tmpl w:val="3806B8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BCD4F62"/>
    <w:multiLevelType w:val="hybridMultilevel"/>
    <w:tmpl w:val="1B6C44DE"/>
    <w:lvl w:ilvl="0" w:tplc="9CD4DC18">
      <w:start w:val="1"/>
      <w:numFmt w:val="bullet"/>
      <w:lvlText w:val="-"/>
      <w:lvlJc w:val="left"/>
      <w:pPr>
        <w:ind w:left="720" w:hanging="360"/>
      </w:pPr>
      <w:rPr>
        <w:rFonts w:ascii="Cambria" w:eastAsia="MS ??" w:hAnsi="Cambria"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AA5BA8"/>
    <w:multiLevelType w:val="hybridMultilevel"/>
    <w:tmpl w:val="0F22081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6F94A18"/>
    <w:multiLevelType w:val="hybridMultilevel"/>
    <w:tmpl w:val="C29A31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9F253FC"/>
    <w:multiLevelType w:val="hybridMultilevel"/>
    <w:tmpl w:val="453C6B4A"/>
    <w:lvl w:ilvl="0" w:tplc="615EDE28">
      <w:start w:val="4"/>
      <w:numFmt w:val="bullet"/>
      <w:lvlText w:val="-"/>
      <w:lvlJc w:val="left"/>
      <w:pPr>
        <w:tabs>
          <w:tab w:val="num" w:pos="360"/>
        </w:tabs>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D25244"/>
    <w:multiLevelType w:val="hybridMultilevel"/>
    <w:tmpl w:val="A502DC5E"/>
    <w:lvl w:ilvl="0" w:tplc="0C0A000F">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D937E20"/>
    <w:multiLevelType w:val="hybridMultilevel"/>
    <w:tmpl w:val="CE8C4956"/>
    <w:lvl w:ilvl="0" w:tplc="CB90FF80">
      <w:start w:val="1"/>
      <w:numFmt w:val="bullet"/>
      <w:lvlText w:val=""/>
      <w:lvlJc w:val="left"/>
      <w:pPr>
        <w:tabs>
          <w:tab w:val="num" w:pos="720"/>
        </w:tabs>
        <w:ind w:left="720" w:hanging="360"/>
      </w:pPr>
      <w:rPr>
        <w:rFonts w:ascii="Wingdings 2" w:hAnsi="Wingdings 2" w:hint="default"/>
      </w:rPr>
    </w:lvl>
    <w:lvl w:ilvl="1" w:tplc="7C3EF1DC" w:tentative="1">
      <w:start w:val="1"/>
      <w:numFmt w:val="bullet"/>
      <w:lvlText w:val=""/>
      <w:lvlJc w:val="left"/>
      <w:pPr>
        <w:tabs>
          <w:tab w:val="num" w:pos="1440"/>
        </w:tabs>
        <w:ind w:left="1440" w:hanging="360"/>
      </w:pPr>
      <w:rPr>
        <w:rFonts w:ascii="Wingdings 2" w:hAnsi="Wingdings 2" w:hint="default"/>
      </w:rPr>
    </w:lvl>
    <w:lvl w:ilvl="2" w:tplc="35CC4E88" w:tentative="1">
      <w:start w:val="1"/>
      <w:numFmt w:val="bullet"/>
      <w:lvlText w:val=""/>
      <w:lvlJc w:val="left"/>
      <w:pPr>
        <w:tabs>
          <w:tab w:val="num" w:pos="2160"/>
        </w:tabs>
        <w:ind w:left="2160" w:hanging="360"/>
      </w:pPr>
      <w:rPr>
        <w:rFonts w:ascii="Wingdings 2" w:hAnsi="Wingdings 2" w:hint="default"/>
      </w:rPr>
    </w:lvl>
    <w:lvl w:ilvl="3" w:tplc="46B291FA" w:tentative="1">
      <w:start w:val="1"/>
      <w:numFmt w:val="bullet"/>
      <w:lvlText w:val=""/>
      <w:lvlJc w:val="left"/>
      <w:pPr>
        <w:tabs>
          <w:tab w:val="num" w:pos="2880"/>
        </w:tabs>
        <w:ind w:left="2880" w:hanging="360"/>
      </w:pPr>
      <w:rPr>
        <w:rFonts w:ascii="Wingdings 2" w:hAnsi="Wingdings 2" w:hint="default"/>
      </w:rPr>
    </w:lvl>
    <w:lvl w:ilvl="4" w:tplc="97EE0ECC" w:tentative="1">
      <w:start w:val="1"/>
      <w:numFmt w:val="bullet"/>
      <w:lvlText w:val=""/>
      <w:lvlJc w:val="left"/>
      <w:pPr>
        <w:tabs>
          <w:tab w:val="num" w:pos="3600"/>
        </w:tabs>
        <w:ind w:left="3600" w:hanging="360"/>
      </w:pPr>
      <w:rPr>
        <w:rFonts w:ascii="Wingdings 2" w:hAnsi="Wingdings 2" w:hint="default"/>
      </w:rPr>
    </w:lvl>
    <w:lvl w:ilvl="5" w:tplc="2288308E" w:tentative="1">
      <w:start w:val="1"/>
      <w:numFmt w:val="bullet"/>
      <w:lvlText w:val=""/>
      <w:lvlJc w:val="left"/>
      <w:pPr>
        <w:tabs>
          <w:tab w:val="num" w:pos="4320"/>
        </w:tabs>
        <w:ind w:left="4320" w:hanging="360"/>
      </w:pPr>
      <w:rPr>
        <w:rFonts w:ascii="Wingdings 2" w:hAnsi="Wingdings 2" w:hint="default"/>
      </w:rPr>
    </w:lvl>
    <w:lvl w:ilvl="6" w:tplc="135278D8" w:tentative="1">
      <w:start w:val="1"/>
      <w:numFmt w:val="bullet"/>
      <w:lvlText w:val=""/>
      <w:lvlJc w:val="left"/>
      <w:pPr>
        <w:tabs>
          <w:tab w:val="num" w:pos="5040"/>
        </w:tabs>
        <w:ind w:left="5040" w:hanging="360"/>
      </w:pPr>
      <w:rPr>
        <w:rFonts w:ascii="Wingdings 2" w:hAnsi="Wingdings 2" w:hint="default"/>
      </w:rPr>
    </w:lvl>
    <w:lvl w:ilvl="7" w:tplc="7690D74A" w:tentative="1">
      <w:start w:val="1"/>
      <w:numFmt w:val="bullet"/>
      <w:lvlText w:val=""/>
      <w:lvlJc w:val="left"/>
      <w:pPr>
        <w:tabs>
          <w:tab w:val="num" w:pos="5760"/>
        </w:tabs>
        <w:ind w:left="5760" w:hanging="360"/>
      </w:pPr>
      <w:rPr>
        <w:rFonts w:ascii="Wingdings 2" w:hAnsi="Wingdings 2" w:hint="default"/>
      </w:rPr>
    </w:lvl>
    <w:lvl w:ilvl="8" w:tplc="CA4EA2E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26F5DBC"/>
    <w:multiLevelType w:val="singleLevel"/>
    <w:tmpl w:val="615EDE28"/>
    <w:lvl w:ilvl="0">
      <w:start w:val="4"/>
      <w:numFmt w:val="bullet"/>
      <w:lvlText w:val="-"/>
      <w:lvlJc w:val="left"/>
      <w:pPr>
        <w:tabs>
          <w:tab w:val="num" w:pos="360"/>
        </w:tabs>
      </w:pPr>
      <w:rPr>
        <w:rFonts w:hint="default"/>
      </w:rPr>
    </w:lvl>
  </w:abstractNum>
  <w:abstractNum w:abstractNumId="11" w15:restartNumberingAfterBreak="0">
    <w:nsid w:val="457721B6"/>
    <w:multiLevelType w:val="hybridMultilevel"/>
    <w:tmpl w:val="213C67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0734D9"/>
    <w:multiLevelType w:val="hybridMultilevel"/>
    <w:tmpl w:val="62F84846"/>
    <w:lvl w:ilvl="0" w:tplc="388489C0">
      <w:start w:val="1"/>
      <w:numFmt w:val="decimal"/>
      <w:lvlText w:val="%1."/>
      <w:lvlJc w:val="left"/>
      <w:pPr>
        <w:tabs>
          <w:tab w:val="num" w:pos="720"/>
        </w:tabs>
        <w:ind w:left="720" w:hanging="360"/>
      </w:pPr>
    </w:lvl>
    <w:lvl w:ilvl="1" w:tplc="0FC42908" w:tentative="1">
      <w:start w:val="1"/>
      <w:numFmt w:val="decimal"/>
      <w:lvlText w:val="%2."/>
      <w:lvlJc w:val="left"/>
      <w:pPr>
        <w:tabs>
          <w:tab w:val="num" w:pos="1440"/>
        </w:tabs>
        <w:ind w:left="1440" w:hanging="360"/>
      </w:pPr>
    </w:lvl>
    <w:lvl w:ilvl="2" w:tplc="8576A2FA" w:tentative="1">
      <w:start w:val="1"/>
      <w:numFmt w:val="decimal"/>
      <w:lvlText w:val="%3."/>
      <w:lvlJc w:val="left"/>
      <w:pPr>
        <w:tabs>
          <w:tab w:val="num" w:pos="2160"/>
        </w:tabs>
        <w:ind w:left="2160" w:hanging="360"/>
      </w:pPr>
    </w:lvl>
    <w:lvl w:ilvl="3" w:tplc="CD90A052" w:tentative="1">
      <w:start w:val="1"/>
      <w:numFmt w:val="decimal"/>
      <w:lvlText w:val="%4."/>
      <w:lvlJc w:val="left"/>
      <w:pPr>
        <w:tabs>
          <w:tab w:val="num" w:pos="2880"/>
        </w:tabs>
        <w:ind w:left="2880" w:hanging="360"/>
      </w:pPr>
    </w:lvl>
    <w:lvl w:ilvl="4" w:tplc="D57228EE" w:tentative="1">
      <w:start w:val="1"/>
      <w:numFmt w:val="decimal"/>
      <w:lvlText w:val="%5."/>
      <w:lvlJc w:val="left"/>
      <w:pPr>
        <w:tabs>
          <w:tab w:val="num" w:pos="3600"/>
        </w:tabs>
        <w:ind w:left="3600" w:hanging="360"/>
      </w:pPr>
    </w:lvl>
    <w:lvl w:ilvl="5" w:tplc="8E3E5336" w:tentative="1">
      <w:start w:val="1"/>
      <w:numFmt w:val="decimal"/>
      <w:lvlText w:val="%6."/>
      <w:lvlJc w:val="left"/>
      <w:pPr>
        <w:tabs>
          <w:tab w:val="num" w:pos="4320"/>
        </w:tabs>
        <w:ind w:left="4320" w:hanging="360"/>
      </w:pPr>
    </w:lvl>
    <w:lvl w:ilvl="6" w:tplc="B9B85B4E" w:tentative="1">
      <w:start w:val="1"/>
      <w:numFmt w:val="decimal"/>
      <w:lvlText w:val="%7."/>
      <w:lvlJc w:val="left"/>
      <w:pPr>
        <w:tabs>
          <w:tab w:val="num" w:pos="5040"/>
        </w:tabs>
        <w:ind w:left="5040" w:hanging="360"/>
      </w:pPr>
    </w:lvl>
    <w:lvl w:ilvl="7" w:tplc="13E6AA68" w:tentative="1">
      <w:start w:val="1"/>
      <w:numFmt w:val="decimal"/>
      <w:lvlText w:val="%8."/>
      <w:lvlJc w:val="left"/>
      <w:pPr>
        <w:tabs>
          <w:tab w:val="num" w:pos="5760"/>
        </w:tabs>
        <w:ind w:left="5760" w:hanging="360"/>
      </w:pPr>
    </w:lvl>
    <w:lvl w:ilvl="8" w:tplc="E1B69D6A" w:tentative="1">
      <w:start w:val="1"/>
      <w:numFmt w:val="decimal"/>
      <w:lvlText w:val="%9."/>
      <w:lvlJc w:val="left"/>
      <w:pPr>
        <w:tabs>
          <w:tab w:val="num" w:pos="6480"/>
        </w:tabs>
        <w:ind w:left="6480" w:hanging="360"/>
      </w:pPr>
    </w:lvl>
  </w:abstractNum>
  <w:abstractNum w:abstractNumId="13" w15:restartNumberingAfterBreak="0">
    <w:nsid w:val="552F2848"/>
    <w:multiLevelType w:val="hybridMultilevel"/>
    <w:tmpl w:val="07B87D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09649B"/>
    <w:multiLevelType w:val="hybridMultilevel"/>
    <w:tmpl w:val="FA5676D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5" w15:restartNumberingAfterBreak="0">
    <w:nsid w:val="609D4437"/>
    <w:multiLevelType w:val="hybridMultilevel"/>
    <w:tmpl w:val="59CC6482"/>
    <w:lvl w:ilvl="0" w:tplc="743CB5D4">
      <w:start w:val="1"/>
      <w:numFmt w:val="bullet"/>
      <w:lvlText w:val=""/>
      <w:lvlJc w:val="left"/>
      <w:pPr>
        <w:ind w:left="1080" w:hanging="72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130A48"/>
    <w:multiLevelType w:val="hybridMultilevel"/>
    <w:tmpl w:val="0D409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ED7D5B"/>
    <w:multiLevelType w:val="hybridMultilevel"/>
    <w:tmpl w:val="999A23E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18727C5"/>
    <w:multiLevelType w:val="hybridMultilevel"/>
    <w:tmpl w:val="A45C0508"/>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15:restartNumberingAfterBreak="0">
    <w:nsid w:val="72B14C71"/>
    <w:multiLevelType w:val="hybridMultilevel"/>
    <w:tmpl w:val="7B8AC61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85227A9"/>
    <w:multiLevelType w:val="hybridMultilevel"/>
    <w:tmpl w:val="8DCE8D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num w:numId="1">
    <w:abstractNumId w:val="18"/>
  </w:num>
  <w:num w:numId="2">
    <w:abstractNumId w:val="10"/>
  </w:num>
  <w:num w:numId="3">
    <w:abstractNumId w:val="5"/>
  </w:num>
  <w:num w:numId="4">
    <w:abstractNumId w:val="1"/>
  </w:num>
  <w:num w:numId="5">
    <w:abstractNumId w:val="19"/>
  </w:num>
  <w:num w:numId="6">
    <w:abstractNumId w:val="20"/>
  </w:num>
  <w:num w:numId="7">
    <w:abstractNumId w:val="14"/>
  </w:num>
  <w:num w:numId="8">
    <w:abstractNumId w:val="0"/>
  </w:num>
  <w:num w:numId="9">
    <w:abstractNumId w:val="8"/>
  </w:num>
  <w:num w:numId="10">
    <w:abstractNumId w:val="3"/>
  </w:num>
  <w:num w:numId="11">
    <w:abstractNumId w:val="11"/>
  </w:num>
  <w:num w:numId="12">
    <w:abstractNumId w:val="15"/>
  </w:num>
  <w:num w:numId="13">
    <w:abstractNumId w:val="4"/>
  </w:num>
  <w:num w:numId="14">
    <w:abstractNumId w:val="2"/>
  </w:num>
  <w:num w:numId="15">
    <w:abstractNumId w:val="9"/>
  </w:num>
  <w:num w:numId="16">
    <w:abstractNumId w:val="13"/>
  </w:num>
  <w:num w:numId="17">
    <w:abstractNumId w:val="6"/>
  </w:num>
  <w:num w:numId="18">
    <w:abstractNumId w:val="7"/>
  </w:num>
  <w:num w:numId="19">
    <w:abstractNumId w:val="12"/>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02"/>
    <w:rsid w:val="00020A38"/>
    <w:rsid w:val="00045EFD"/>
    <w:rsid w:val="0005262E"/>
    <w:rsid w:val="000919C4"/>
    <w:rsid w:val="0009360A"/>
    <w:rsid w:val="00112ADD"/>
    <w:rsid w:val="001237ED"/>
    <w:rsid w:val="001434A9"/>
    <w:rsid w:val="001628EE"/>
    <w:rsid w:val="001B285E"/>
    <w:rsid w:val="001D7BDB"/>
    <w:rsid w:val="001E1B7B"/>
    <w:rsid w:val="002139DB"/>
    <w:rsid w:val="0024721D"/>
    <w:rsid w:val="002905D4"/>
    <w:rsid w:val="00300FA4"/>
    <w:rsid w:val="00343AA1"/>
    <w:rsid w:val="00356A63"/>
    <w:rsid w:val="00381E2E"/>
    <w:rsid w:val="003867F0"/>
    <w:rsid w:val="003C6BEF"/>
    <w:rsid w:val="003F2A33"/>
    <w:rsid w:val="00412AA8"/>
    <w:rsid w:val="00416DDE"/>
    <w:rsid w:val="004433A8"/>
    <w:rsid w:val="00484713"/>
    <w:rsid w:val="00492D7E"/>
    <w:rsid w:val="004C1375"/>
    <w:rsid w:val="004D0676"/>
    <w:rsid w:val="004F3E66"/>
    <w:rsid w:val="00500A90"/>
    <w:rsid w:val="00505DAF"/>
    <w:rsid w:val="00521E34"/>
    <w:rsid w:val="00533968"/>
    <w:rsid w:val="00546E35"/>
    <w:rsid w:val="00591E6A"/>
    <w:rsid w:val="005C7E19"/>
    <w:rsid w:val="005E1304"/>
    <w:rsid w:val="0060168E"/>
    <w:rsid w:val="00611DA2"/>
    <w:rsid w:val="0062097D"/>
    <w:rsid w:val="00635DB3"/>
    <w:rsid w:val="006465E0"/>
    <w:rsid w:val="006721B6"/>
    <w:rsid w:val="00696520"/>
    <w:rsid w:val="006A4A3F"/>
    <w:rsid w:val="006B53D1"/>
    <w:rsid w:val="006C21B2"/>
    <w:rsid w:val="006E71D9"/>
    <w:rsid w:val="006F1244"/>
    <w:rsid w:val="0072341F"/>
    <w:rsid w:val="00723DCD"/>
    <w:rsid w:val="00747352"/>
    <w:rsid w:val="00752694"/>
    <w:rsid w:val="00766AA7"/>
    <w:rsid w:val="007813D5"/>
    <w:rsid w:val="007A0E41"/>
    <w:rsid w:val="007E0357"/>
    <w:rsid w:val="00805170"/>
    <w:rsid w:val="00814A15"/>
    <w:rsid w:val="008224EF"/>
    <w:rsid w:val="0082651D"/>
    <w:rsid w:val="00861C09"/>
    <w:rsid w:val="00865F12"/>
    <w:rsid w:val="00867BBA"/>
    <w:rsid w:val="0087234B"/>
    <w:rsid w:val="00872C98"/>
    <w:rsid w:val="008B1F2C"/>
    <w:rsid w:val="008B5FCD"/>
    <w:rsid w:val="008C1CDA"/>
    <w:rsid w:val="00910B3F"/>
    <w:rsid w:val="00920482"/>
    <w:rsid w:val="00924CF1"/>
    <w:rsid w:val="00931A74"/>
    <w:rsid w:val="00933831"/>
    <w:rsid w:val="009614D0"/>
    <w:rsid w:val="009744BD"/>
    <w:rsid w:val="0097794C"/>
    <w:rsid w:val="009C38F8"/>
    <w:rsid w:val="009F36B0"/>
    <w:rsid w:val="00A02BAD"/>
    <w:rsid w:val="00A12C38"/>
    <w:rsid w:val="00A47E19"/>
    <w:rsid w:val="00A56898"/>
    <w:rsid w:val="00A603B9"/>
    <w:rsid w:val="00A70C02"/>
    <w:rsid w:val="00A81F76"/>
    <w:rsid w:val="00A82082"/>
    <w:rsid w:val="00A87EF2"/>
    <w:rsid w:val="00A95A6F"/>
    <w:rsid w:val="00AB24EE"/>
    <w:rsid w:val="00AB73A7"/>
    <w:rsid w:val="00B1032C"/>
    <w:rsid w:val="00B50F43"/>
    <w:rsid w:val="00B53A1B"/>
    <w:rsid w:val="00B86956"/>
    <w:rsid w:val="00B91646"/>
    <w:rsid w:val="00B97B5C"/>
    <w:rsid w:val="00C363BF"/>
    <w:rsid w:val="00C62D3D"/>
    <w:rsid w:val="00CA3CBF"/>
    <w:rsid w:val="00CD5218"/>
    <w:rsid w:val="00CF4F18"/>
    <w:rsid w:val="00D2251E"/>
    <w:rsid w:val="00D34111"/>
    <w:rsid w:val="00D75029"/>
    <w:rsid w:val="00D823F4"/>
    <w:rsid w:val="00DE4A32"/>
    <w:rsid w:val="00DE795D"/>
    <w:rsid w:val="00E035AF"/>
    <w:rsid w:val="00E11AA6"/>
    <w:rsid w:val="00E166CC"/>
    <w:rsid w:val="00E46A5C"/>
    <w:rsid w:val="00E56B14"/>
    <w:rsid w:val="00E76C94"/>
    <w:rsid w:val="00E92EED"/>
    <w:rsid w:val="00EB06E2"/>
    <w:rsid w:val="00F0761E"/>
    <w:rsid w:val="00F31932"/>
    <w:rsid w:val="00F33E65"/>
    <w:rsid w:val="00F3794F"/>
    <w:rsid w:val="00F75CD1"/>
    <w:rsid w:val="00F939C4"/>
    <w:rsid w:val="00FA159E"/>
    <w:rsid w:val="00FA5F0A"/>
    <w:rsid w:val="00FB002F"/>
    <w:rsid w:val="00FB2A05"/>
    <w:rsid w:val="00FD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4BF8BB0"/>
  <w15:docId w15:val="{555E81F0-D1CB-48CE-92D9-9974401C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94F"/>
    <w:pPr>
      <w:spacing w:after="160" w:line="259" w:lineRule="auto"/>
    </w:pPr>
    <w:rPr>
      <w:rFonts w:cs="Calibri"/>
      <w:lang w:eastAsia="en-US"/>
    </w:rPr>
  </w:style>
  <w:style w:type="paragraph" w:styleId="Ttulo1">
    <w:name w:val="heading 1"/>
    <w:basedOn w:val="Normal"/>
    <w:next w:val="Normal"/>
    <w:link w:val="Ttulo1Car"/>
    <w:uiPriority w:val="99"/>
    <w:qFormat/>
    <w:rsid w:val="00F3794F"/>
    <w:pPr>
      <w:keepNext/>
      <w:keepLines/>
      <w:spacing w:before="240" w:after="0"/>
      <w:outlineLvl w:val="0"/>
    </w:pPr>
    <w:rPr>
      <w:rFonts w:ascii="Calibri Light" w:eastAsia="Times New Roman" w:hAnsi="Calibri Light" w:cs="Calibri Light"/>
      <w:color w:val="2E74B5"/>
      <w:sz w:val="32"/>
      <w:szCs w:val="32"/>
    </w:rPr>
  </w:style>
  <w:style w:type="paragraph" w:styleId="Ttulo2">
    <w:name w:val="heading 2"/>
    <w:basedOn w:val="Normal"/>
    <w:next w:val="Normal"/>
    <w:link w:val="Ttulo2Car"/>
    <w:uiPriority w:val="99"/>
    <w:qFormat/>
    <w:rsid w:val="00F3794F"/>
    <w:pPr>
      <w:keepNext/>
      <w:spacing w:before="60" w:after="60" w:line="360" w:lineRule="auto"/>
      <w:ind w:right="-284"/>
      <w:jc w:val="both"/>
      <w:outlineLvl w:val="1"/>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3794F"/>
    <w:rPr>
      <w:rFonts w:ascii="Calibri Light" w:hAnsi="Calibri Light" w:cs="Calibri Light"/>
      <w:color w:val="2E74B5"/>
      <w:sz w:val="32"/>
      <w:szCs w:val="32"/>
    </w:rPr>
  </w:style>
  <w:style w:type="character" w:customStyle="1" w:styleId="Ttulo2Car">
    <w:name w:val="Título 2 Car"/>
    <w:basedOn w:val="Fuentedeprrafopredeter"/>
    <w:link w:val="Ttulo2"/>
    <w:uiPriority w:val="99"/>
    <w:locked/>
    <w:rsid w:val="00F3794F"/>
    <w:rPr>
      <w:rFonts w:ascii="Times New Roman" w:hAnsi="Times New Roman" w:cs="Times New Roman"/>
      <w:b/>
      <w:bCs/>
      <w:sz w:val="20"/>
      <w:szCs w:val="20"/>
      <w:lang w:eastAsia="es-ES"/>
    </w:rPr>
  </w:style>
  <w:style w:type="paragraph" w:customStyle="1" w:styleId="Prrafodelista1">
    <w:name w:val="Párrafo de lista1"/>
    <w:basedOn w:val="Normal"/>
    <w:uiPriority w:val="99"/>
    <w:rsid w:val="00F3794F"/>
    <w:pPr>
      <w:spacing w:after="0" w:line="240" w:lineRule="auto"/>
      <w:ind w:left="720"/>
    </w:pPr>
    <w:rPr>
      <w:rFonts w:ascii="Cambria" w:eastAsia="MS ??" w:hAnsi="Cambria" w:cs="Cambria"/>
      <w:sz w:val="24"/>
      <w:szCs w:val="24"/>
      <w:lang w:val="es-ES_tradnl" w:eastAsia="es-ES"/>
    </w:rPr>
  </w:style>
  <w:style w:type="paragraph" w:styleId="Prrafodelista">
    <w:name w:val="List Paragraph"/>
    <w:basedOn w:val="Normal"/>
    <w:uiPriority w:val="99"/>
    <w:qFormat/>
    <w:rsid w:val="00F3794F"/>
    <w:pPr>
      <w:ind w:left="720"/>
    </w:pPr>
  </w:style>
  <w:style w:type="paragraph" w:styleId="Piedepgina">
    <w:name w:val="footer"/>
    <w:basedOn w:val="Normal"/>
    <w:link w:val="PiedepginaCar"/>
    <w:uiPriority w:val="99"/>
    <w:rsid w:val="00FB2A05"/>
    <w:pPr>
      <w:tabs>
        <w:tab w:val="center" w:pos="4252"/>
        <w:tab w:val="right" w:pos="8504"/>
      </w:tabs>
    </w:pPr>
  </w:style>
  <w:style w:type="character" w:customStyle="1" w:styleId="PiedepginaCar">
    <w:name w:val="Pie de página Car"/>
    <w:basedOn w:val="Fuentedeprrafopredeter"/>
    <w:link w:val="Piedepgina"/>
    <w:uiPriority w:val="99"/>
    <w:semiHidden/>
    <w:locked/>
    <w:rPr>
      <w:lang w:eastAsia="en-US"/>
    </w:rPr>
  </w:style>
  <w:style w:type="character" w:styleId="Nmerodepgina">
    <w:name w:val="page number"/>
    <w:basedOn w:val="Fuentedeprrafopredeter"/>
    <w:uiPriority w:val="99"/>
    <w:rsid w:val="00FB2A05"/>
  </w:style>
  <w:style w:type="paragraph" w:styleId="Encabezado">
    <w:name w:val="header"/>
    <w:basedOn w:val="Normal"/>
    <w:link w:val="EncabezadoCar"/>
    <w:uiPriority w:val="99"/>
    <w:rsid w:val="00FB2A05"/>
    <w:pPr>
      <w:tabs>
        <w:tab w:val="center" w:pos="4252"/>
        <w:tab w:val="right" w:pos="8504"/>
      </w:tabs>
    </w:pPr>
  </w:style>
  <w:style w:type="character" w:customStyle="1" w:styleId="EncabezadoCar">
    <w:name w:val="Encabezado Car"/>
    <w:basedOn w:val="Fuentedeprrafopredeter"/>
    <w:link w:val="Encabezado"/>
    <w:uiPriority w:val="99"/>
    <w:semiHidden/>
    <w:locked/>
    <w:rPr>
      <w:lang w:eastAsia="en-US"/>
    </w:rPr>
  </w:style>
  <w:style w:type="character" w:styleId="Refdecomentario">
    <w:name w:val="annotation reference"/>
    <w:basedOn w:val="Fuentedeprrafopredeter"/>
    <w:uiPriority w:val="99"/>
    <w:semiHidden/>
    <w:rsid w:val="00752694"/>
    <w:rPr>
      <w:sz w:val="16"/>
      <w:szCs w:val="16"/>
    </w:rPr>
  </w:style>
  <w:style w:type="paragraph" w:styleId="Textocomentario">
    <w:name w:val="annotation text"/>
    <w:basedOn w:val="Normal"/>
    <w:link w:val="TextocomentarioCar"/>
    <w:uiPriority w:val="99"/>
    <w:semiHidden/>
    <w:rsid w:val="00752694"/>
    <w:rPr>
      <w:sz w:val="20"/>
      <w:szCs w:val="20"/>
    </w:rPr>
  </w:style>
  <w:style w:type="character" w:customStyle="1" w:styleId="TextocomentarioCar">
    <w:name w:val="Texto comentario Car"/>
    <w:basedOn w:val="Fuentedeprrafopredeter"/>
    <w:link w:val="Textocomentario"/>
    <w:uiPriority w:val="99"/>
    <w:semiHidden/>
    <w:locked/>
    <w:rPr>
      <w:sz w:val="20"/>
      <w:szCs w:val="20"/>
      <w:lang w:eastAsia="en-US"/>
    </w:rPr>
  </w:style>
  <w:style w:type="paragraph" w:styleId="Asuntodelcomentario">
    <w:name w:val="annotation subject"/>
    <w:basedOn w:val="Textocomentario"/>
    <w:next w:val="Textocomentario"/>
    <w:link w:val="AsuntodelcomentarioCar"/>
    <w:uiPriority w:val="99"/>
    <w:semiHidden/>
    <w:rsid w:val="00752694"/>
    <w:rPr>
      <w:b/>
      <w:bCs/>
    </w:rPr>
  </w:style>
  <w:style w:type="character" w:customStyle="1" w:styleId="AsuntodelcomentarioCar">
    <w:name w:val="Asunto del comentario Car"/>
    <w:basedOn w:val="TextocomentarioCar"/>
    <w:link w:val="Asuntodelcomentario"/>
    <w:uiPriority w:val="99"/>
    <w:semiHidden/>
    <w:locked/>
    <w:rPr>
      <w:b/>
      <w:bCs/>
      <w:sz w:val="20"/>
      <w:szCs w:val="20"/>
      <w:lang w:eastAsia="en-US"/>
    </w:rPr>
  </w:style>
  <w:style w:type="paragraph" w:styleId="Textodeglobo">
    <w:name w:val="Balloon Text"/>
    <w:basedOn w:val="Normal"/>
    <w:link w:val="TextodegloboCar"/>
    <w:uiPriority w:val="99"/>
    <w:semiHidden/>
    <w:rsid w:val="00752694"/>
    <w:rPr>
      <w:rFonts w:ascii="Tahoma" w:hAnsi="Tahoma" w:cs="Tahoma"/>
      <w:sz w:val="16"/>
      <w:szCs w:val="16"/>
    </w:rPr>
  </w:style>
  <w:style w:type="character" w:customStyle="1" w:styleId="TextodegloboCar">
    <w:name w:val="Texto de globo Car"/>
    <w:basedOn w:val="Fuentedeprrafopredeter"/>
    <w:link w:val="Textodeglobo"/>
    <w:uiPriority w:val="99"/>
    <w:semiHidden/>
    <w:locked/>
    <w:rPr>
      <w:rFonts w:ascii="Times New Roman" w:hAnsi="Times New Roman" w:cs="Times New Roman"/>
      <w:sz w:val="2"/>
      <w:szCs w:val="2"/>
      <w:lang w:eastAsia="en-US"/>
    </w:rPr>
  </w:style>
  <w:style w:type="paragraph" w:styleId="Textoindependiente">
    <w:name w:val="Body Text"/>
    <w:basedOn w:val="Normal"/>
    <w:link w:val="TextoindependienteCar"/>
    <w:rsid w:val="00DE4A32"/>
    <w:pPr>
      <w:spacing w:after="0" w:line="360" w:lineRule="auto"/>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DE4A32"/>
    <w:rPr>
      <w:rFonts w:ascii="Times New Roman" w:eastAsia="Times New Roman" w:hAnsi="Times New Roman"/>
      <w:sz w:val="24"/>
      <w:szCs w:val="20"/>
    </w:rPr>
  </w:style>
  <w:style w:type="paragraph" w:customStyle="1" w:styleId="Prrafodelista2">
    <w:name w:val="Párrafo de lista2"/>
    <w:basedOn w:val="Normal"/>
    <w:rsid w:val="005C7E19"/>
    <w:pPr>
      <w:spacing w:after="0" w:line="240" w:lineRule="auto"/>
      <w:ind w:left="720"/>
      <w:contextualSpacing/>
    </w:pPr>
    <w:rPr>
      <w:rFonts w:ascii="Cambria" w:eastAsia="MS ??" w:hAnsi="Cambria" w:cs="Times New Roman"/>
      <w:sz w:val="24"/>
      <w:szCs w:val="24"/>
      <w:lang w:val="es-ES_tradnl" w:eastAsia="es-ES"/>
    </w:rPr>
  </w:style>
  <w:style w:type="paragraph" w:styleId="HTMLconformatoprevio">
    <w:name w:val="HTML Preformatted"/>
    <w:basedOn w:val="Normal"/>
    <w:link w:val="HTMLconformatoprevioCar"/>
    <w:uiPriority w:val="99"/>
    <w:unhideWhenUsed/>
    <w:rsid w:val="005E1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E13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2906">
      <w:bodyDiv w:val="1"/>
      <w:marLeft w:val="0"/>
      <w:marRight w:val="0"/>
      <w:marTop w:val="0"/>
      <w:marBottom w:val="0"/>
      <w:divBdr>
        <w:top w:val="none" w:sz="0" w:space="0" w:color="auto"/>
        <w:left w:val="none" w:sz="0" w:space="0" w:color="auto"/>
        <w:bottom w:val="none" w:sz="0" w:space="0" w:color="auto"/>
        <w:right w:val="none" w:sz="0" w:space="0" w:color="auto"/>
      </w:divBdr>
    </w:div>
    <w:div w:id="267006980">
      <w:bodyDiv w:val="1"/>
      <w:marLeft w:val="0"/>
      <w:marRight w:val="0"/>
      <w:marTop w:val="0"/>
      <w:marBottom w:val="0"/>
      <w:divBdr>
        <w:top w:val="none" w:sz="0" w:space="0" w:color="auto"/>
        <w:left w:val="none" w:sz="0" w:space="0" w:color="auto"/>
        <w:bottom w:val="none" w:sz="0" w:space="0" w:color="auto"/>
        <w:right w:val="none" w:sz="0" w:space="0" w:color="auto"/>
      </w:divBdr>
    </w:div>
    <w:div w:id="509493731">
      <w:bodyDiv w:val="1"/>
      <w:marLeft w:val="0"/>
      <w:marRight w:val="0"/>
      <w:marTop w:val="0"/>
      <w:marBottom w:val="0"/>
      <w:divBdr>
        <w:top w:val="none" w:sz="0" w:space="0" w:color="auto"/>
        <w:left w:val="none" w:sz="0" w:space="0" w:color="auto"/>
        <w:bottom w:val="none" w:sz="0" w:space="0" w:color="auto"/>
        <w:right w:val="none" w:sz="0" w:space="0" w:color="auto"/>
      </w:divBdr>
    </w:div>
    <w:div w:id="522524189">
      <w:bodyDiv w:val="1"/>
      <w:marLeft w:val="0"/>
      <w:marRight w:val="0"/>
      <w:marTop w:val="0"/>
      <w:marBottom w:val="0"/>
      <w:divBdr>
        <w:top w:val="none" w:sz="0" w:space="0" w:color="auto"/>
        <w:left w:val="none" w:sz="0" w:space="0" w:color="auto"/>
        <w:bottom w:val="none" w:sz="0" w:space="0" w:color="auto"/>
        <w:right w:val="none" w:sz="0" w:space="0" w:color="auto"/>
      </w:divBdr>
    </w:div>
    <w:div w:id="583342068">
      <w:bodyDiv w:val="1"/>
      <w:marLeft w:val="0"/>
      <w:marRight w:val="0"/>
      <w:marTop w:val="0"/>
      <w:marBottom w:val="0"/>
      <w:divBdr>
        <w:top w:val="none" w:sz="0" w:space="0" w:color="auto"/>
        <w:left w:val="none" w:sz="0" w:space="0" w:color="auto"/>
        <w:bottom w:val="none" w:sz="0" w:space="0" w:color="auto"/>
        <w:right w:val="none" w:sz="0" w:space="0" w:color="auto"/>
      </w:divBdr>
    </w:div>
    <w:div w:id="623659357">
      <w:bodyDiv w:val="1"/>
      <w:marLeft w:val="0"/>
      <w:marRight w:val="0"/>
      <w:marTop w:val="0"/>
      <w:marBottom w:val="0"/>
      <w:divBdr>
        <w:top w:val="none" w:sz="0" w:space="0" w:color="auto"/>
        <w:left w:val="none" w:sz="0" w:space="0" w:color="auto"/>
        <w:bottom w:val="none" w:sz="0" w:space="0" w:color="auto"/>
        <w:right w:val="none" w:sz="0" w:space="0" w:color="auto"/>
      </w:divBdr>
    </w:div>
    <w:div w:id="990477301">
      <w:bodyDiv w:val="1"/>
      <w:marLeft w:val="0"/>
      <w:marRight w:val="0"/>
      <w:marTop w:val="0"/>
      <w:marBottom w:val="0"/>
      <w:divBdr>
        <w:top w:val="none" w:sz="0" w:space="0" w:color="auto"/>
        <w:left w:val="none" w:sz="0" w:space="0" w:color="auto"/>
        <w:bottom w:val="none" w:sz="0" w:space="0" w:color="auto"/>
        <w:right w:val="none" w:sz="0" w:space="0" w:color="auto"/>
      </w:divBdr>
    </w:div>
    <w:div w:id="1216038884">
      <w:bodyDiv w:val="1"/>
      <w:marLeft w:val="0"/>
      <w:marRight w:val="0"/>
      <w:marTop w:val="0"/>
      <w:marBottom w:val="0"/>
      <w:divBdr>
        <w:top w:val="none" w:sz="0" w:space="0" w:color="auto"/>
        <w:left w:val="none" w:sz="0" w:space="0" w:color="auto"/>
        <w:bottom w:val="none" w:sz="0" w:space="0" w:color="auto"/>
        <w:right w:val="none" w:sz="0" w:space="0" w:color="auto"/>
      </w:divBdr>
    </w:div>
    <w:div w:id="1249732917">
      <w:bodyDiv w:val="1"/>
      <w:marLeft w:val="0"/>
      <w:marRight w:val="0"/>
      <w:marTop w:val="0"/>
      <w:marBottom w:val="0"/>
      <w:divBdr>
        <w:top w:val="none" w:sz="0" w:space="0" w:color="auto"/>
        <w:left w:val="none" w:sz="0" w:space="0" w:color="auto"/>
        <w:bottom w:val="none" w:sz="0" w:space="0" w:color="auto"/>
        <w:right w:val="none" w:sz="0" w:space="0" w:color="auto"/>
      </w:divBdr>
      <w:divsChild>
        <w:div w:id="395204719">
          <w:marLeft w:val="432"/>
          <w:marRight w:val="0"/>
          <w:marTop w:val="134"/>
          <w:marBottom w:val="0"/>
          <w:divBdr>
            <w:top w:val="none" w:sz="0" w:space="0" w:color="auto"/>
            <w:left w:val="none" w:sz="0" w:space="0" w:color="auto"/>
            <w:bottom w:val="none" w:sz="0" w:space="0" w:color="auto"/>
            <w:right w:val="none" w:sz="0" w:space="0" w:color="auto"/>
          </w:divBdr>
        </w:div>
        <w:div w:id="1227495542">
          <w:marLeft w:val="432"/>
          <w:marRight w:val="0"/>
          <w:marTop w:val="134"/>
          <w:marBottom w:val="0"/>
          <w:divBdr>
            <w:top w:val="none" w:sz="0" w:space="0" w:color="auto"/>
            <w:left w:val="none" w:sz="0" w:space="0" w:color="auto"/>
            <w:bottom w:val="none" w:sz="0" w:space="0" w:color="auto"/>
            <w:right w:val="none" w:sz="0" w:space="0" w:color="auto"/>
          </w:divBdr>
        </w:div>
        <w:div w:id="1147019276">
          <w:marLeft w:val="432"/>
          <w:marRight w:val="0"/>
          <w:marTop w:val="134"/>
          <w:marBottom w:val="0"/>
          <w:divBdr>
            <w:top w:val="none" w:sz="0" w:space="0" w:color="auto"/>
            <w:left w:val="none" w:sz="0" w:space="0" w:color="auto"/>
            <w:bottom w:val="none" w:sz="0" w:space="0" w:color="auto"/>
            <w:right w:val="none" w:sz="0" w:space="0" w:color="auto"/>
          </w:divBdr>
        </w:div>
        <w:div w:id="1879586381">
          <w:marLeft w:val="432"/>
          <w:marRight w:val="0"/>
          <w:marTop w:val="134"/>
          <w:marBottom w:val="0"/>
          <w:divBdr>
            <w:top w:val="none" w:sz="0" w:space="0" w:color="auto"/>
            <w:left w:val="none" w:sz="0" w:space="0" w:color="auto"/>
            <w:bottom w:val="none" w:sz="0" w:space="0" w:color="auto"/>
            <w:right w:val="none" w:sz="0" w:space="0" w:color="auto"/>
          </w:divBdr>
        </w:div>
      </w:divsChild>
    </w:div>
    <w:div w:id="1253196529">
      <w:bodyDiv w:val="1"/>
      <w:marLeft w:val="0"/>
      <w:marRight w:val="0"/>
      <w:marTop w:val="0"/>
      <w:marBottom w:val="0"/>
      <w:divBdr>
        <w:top w:val="none" w:sz="0" w:space="0" w:color="auto"/>
        <w:left w:val="none" w:sz="0" w:space="0" w:color="auto"/>
        <w:bottom w:val="none" w:sz="0" w:space="0" w:color="auto"/>
        <w:right w:val="none" w:sz="0" w:space="0" w:color="auto"/>
      </w:divBdr>
      <w:divsChild>
        <w:div w:id="545944764">
          <w:marLeft w:val="806"/>
          <w:marRight w:val="0"/>
          <w:marTop w:val="200"/>
          <w:marBottom w:val="0"/>
          <w:divBdr>
            <w:top w:val="none" w:sz="0" w:space="0" w:color="auto"/>
            <w:left w:val="none" w:sz="0" w:space="0" w:color="auto"/>
            <w:bottom w:val="none" w:sz="0" w:space="0" w:color="auto"/>
            <w:right w:val="none" w:sz="0" w:space="0" w:color="auto"/>
          </w:divBdr>
        </w:div>
        <w:div w:id="244804686">
          <w:marLeft w:val="806"/>
          <w:marRight w:val="0"/>
          <w:marTop w:val="200"/>
          <w:marBottom w:val="0"/>
          <w:divBdr>
            <w:top w:val="none" w:sz="0" w:space="0" w:color="auto"/>
            <w:left w:val="none" w:sz="0" w:space="0" w:color="auto"/>
            <w:bottom w:val="none" w:sz="0" w:space="0" w:color="auto"/>
            <w:right w:val="none" w:sz="0" w:space="0" w:color="auto"/>
          </w:divBdr>
        </w:div>
        <w:div w:id="857885501">
          <w:marLeft w:val="806"/>
          <w:marRight w:val="0"/>
          <w:marTop w:val="200"/>
          <w:marBottom w:val="0"/>
          <w:divBdr>
            <w:top w:val="none" w:sz="0" w:space="0" w:color="auto"/>
            <w:left w:val="none" w:sz="0" w:space="0" w:color="auto"/>
            <w:bottom w:val="none" w:sz="0" w:space="0" w:color="auto"/>
            <w:right w:val="none" w:sz="0" w:space="0" w:color="auto"/>
          </w:divBdr>
        </w:div>
        <w:div w:id="1632980621">
          <w:marLeft w:val="806"/>
          <w:marRight w:val="0"/>
          <w:marTop w:val="200"/>
          <w:marBottom w:val="0"/>
          <w:divBdr>
            <w:top w:val="none" w:sz="0" w:space="0" w:color="auto"/>
            <w:left w:val="none" w:sz="0" w:space="0" w:color="auto"/>
            <w:bottom w:val="none" w:sz="0" w:space="0" w:color="auto"/>
            <w:right w:val="none" w:sz="0" w:space="0" w:color="auto"/>
          </w:divBdr>
        </w:div>
        <w:div w:id="825367292">
          <w:marLeft w:val="806"/>
          <w:marRight w:val="0"/>
          <w:marTop w:val="200"/>
          <w:marBottom w:val="0"/>
          <w:divBdr>
            <w:top w:val="none" w:sz="0" w:space="0" w:color="auto"/>
            <w:left w:val="none" w:sz="0" w:space="0" w:color="auto"/>
            <w:bottom w:val="none" w:sz="0" w:space="0" w:color="auto"/>
            <w:right w:val="none" w:sz="0" w:space="0" w:color="auto"/>
          </w:divBdr>
        </w:div>
      </w:divsChild>
    </w:div>
    <w:div w:id="1293754351">
      <w:bodyDiv w:val="1"/>
      <w:marLeft w:val="0"/>
      <w:marRight w:val="0"/>
      <w:marTop w:val="0"/>
      <w:marBottom w:val="0"/>
      <w:divBdr>
        <w:top w:val="none" w:sz="0" w:space="0" w:color="auto"/>
        <w:left w:val="none" w:sz="0" w:space="0" w:color="auto"/>
        <w:bottom w:val="none" w:sz="0" w:space="0" w:color="auto"/>
        <w:right w:val="none" w:sz="0" w:space="0" w:color="auto"/>
      </w:divBdr>
    </w:div>
    <w:div w:id="1407919680">
      <w:bodyDiv w:val="1"/>
      <w:marLeft w:val="0"/>
      <w:marRight w:val="0"/>
      <w:marTop w:val="0"/>
      <w:marBottom w:val="0"/>
      <w:divBdr>
        <w:top w:val="none" w:sz="0" w:space="0" w:color="auto"/>
        <w:left w:val="none" w:sz="0" w:space="0" w:color="auto"/>
        <w:bottom w:val="none" w:sz="0" w:space="0" w:color="auto"/>
        <w:right w:val="none" w:sz="0" w:space="0" w:color="auto"/>
      </w:divBdr>
    </w:div>
    <w:div w:id="1587494674">
      <w:bodyDiv w:val="1"/>
      <w:marLeft w:val="0"/>
      <w:marRight w:val="0"/>
      <w:marTop w:val="0"/>
      <w:marBottom w:val="0"/>
      <w:divBdr>
        <w:top w:val="none" w:sz="0" w:space="0" w:color="auto"/>
        <w:left w:val="none" w:sz="0" w:space="0" w:color="auto"/>
        <w:bottom w:val="none" w:sz="0" w:space="0" w:color="auto"/>
        <w:right w:val="none" w:sz="0" w:space="0" w:color="auto"/>
      </w:divBdr>
    </w:div>
    <w:div w:id="2088502629">
      <w:bodyDiv w:val="1"/>
      <w:marLeft w:val="0"/>
      <w:marRight w:val="0"/>
      <w:marTop w:val="0"/>
      <w:marBottom w:val="0"/>
      <w:divBdr>
        <w:top w:val="none" w:sz="0" w:space="0" w:color="auto"/>
        <w:left w:val="none" w:sz="0" w:space="0" w:color="auto"/>
        <w:bottom w:val="none" w:sz="0" w:space="0" w:color="auto"/>
        <w:right w:val="none" w:sz="0" w:space="0" w:color="auto"/>
      </w:divBdr>
      <w:divsChild>
        <w:div w:id="1443376140">
          <w:marLeft w:val="432"/>
          <w:marRight w:val="0"/>
          <w:marTop w:val="134"/>
          <w:marBottom w:val="0"/>
          <w:divBdr>
            <w:top w:val="none" w:sz="0" w:space="0" w:color="auto"/>
            <w:left w:val="none" w:sz="0" w:space="0" w:color="auto"/>
            <w:bottom w:val="none" w:sz="0" w:space="0" w:color="auto"/>
            <w:right w:val="none" w:sz="0" w:space="0" w:color="auto"/>
          </w:divBdr>
        </w:div>
        <w:div w:id="964654630">
          <w:marLeft w:val="432"/>
          <w:marRight w:val="0"/>
          <w:marTop w:val="134"/>
          <w:marBottom w:val="0"/>
          <w:divBdr>
            <w:top w:val="none" w:sz="0" w:space="0" w:color="auto"/>
            <w:left w:val="none" w:sz="0" w:space="0" w:color="auto"/>
            <w:bottom w:val="none" w:sz="0" w:space="0" w:color="auto"/>
            <w:right w:val="none" w:sz="0" w:space="0" w:color="auto"/>
          </w:divBdr>
        </w:div>
        <w:div w:id="1829320615">
          <w:marLeft w:val="432"/>
          <w:marRight w:val="0"/>
          <w:marTop w:val="134"/>
          <w:marBottom w:val="0"/>
          <w:divBdr>
            <w:top w:val="none" w:sz="0" w:space="0" w:color="auto"/>
            <w:left w:val="none" w:sz="0" w:space="0" w:color="auto"/>
            <w:bottom w:val="none" w:sz="0" w:space="0" w:color="auto"/>
            <w:right w:val="none" w:sz="0" w:space="0" w:color="auto"/>
          </w:divBdr>
        </w:div>
        <w:div w:id="1648240209">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40743969105772604"/>
          <c:y val="0.192065966459083"/>
          <c:w val="0.56635855300696114"/>
          <c:h val="0.70511834740536949"/>
        </c:manualLayout>
      </c:layout>
      <c:barChart>
        <c:barDir val="bar"/>
        <c:grouping val="clustered"/>
        <c:varyColors val="0"/>
        <c:ser>
          <c:idx val="0"/>
          <c:order val="0"/>
          <c:tx>
            <c:strRef>
              <c:f>Hoja1!$B$1</c:f>
              <c:strCache>
                <c:ptCount val="1"/>
                <c:pt idx="0">
                  <c:v>Conversión</c:v>
                </c:pt>
              </c:strCache>
            </c:strRef>
          </c:tx>
          <c:spPr>
            <a:solidFill>
              <a:schemeClr val="accent1"/>
            </a:solidFill>
            <a:ln>
              <a:noFill/>
            </a:ln>
            <a:effectLst/>
          </c:spPr>
          <c:invertIfNegative val="0"/>
          <c:dLbls>
            <c:dLbl>
              <c:idx val="0"/>
              <c:layout>
                <c:manualLayout>
                  <c:x val="-1.5705599840954106E-2"/>
                  <c:y val="9.3571453969394652E-8"/>
                </c:manualLayout>
              </c:layout>
              <c:tx>
                <c:rich>
                  <a:bodyPr rot="0" spcFirstLastPara="1" vertOverflow="ellipsis" vert="horz" wrap="square" lIns="38100" tIns="19050" rIns="38100" bIns="19050" anchor="ctr" anchorCtr="1">
                    <a:noAutofit/>
                  </a:bodyPr>
                  <a:lstStyle/>
                  <a:p>
                    <a:pPr>
                      <a:defRPr sz="1197" b="0" i="0" u="none" strike="noStrike" kern="1200" baseline="0">
                        <a:solidFill>
                          <a:schemeClr val="tx1">
                            <a:lumMod val="75000"/>
                            <a:lumOff val="25000"/>
                          </a:schemeClr>
                        </a:solidFill>
                        <a:latin typeface="+mn-lt"/>
                        <a:ea typeface="+mn-ea"/>
                        <a:cs typeface="+mn-cs"/>
                      </a:defRPr>
                    </a:pPr>
                    <a:fld id="{B3D59F2A-0BB1-41D8-B3DC-71B88737A78D}" type="VALUE">
                      <a:rPr lang="en-US" smtClean="0"/>
                      <a:pPr>
                        <a:defRPr/>
                      </a:pPr>
                      <a:t>[VALOR]</a:t>
                    </a:fld>
                    <a:endParaRPr lang="es-ES"/>
                  </a:p>
                </c:rich>
              </c:tx>
              <c:numFmt formatCode="General" sourceLinked="0"/>
              <c:spPr>
                <a:noFill/>
                <a:ln>
                  <a:noFill/>
                </a:ln>
                <a:effectLst/>
              </c:spPr>
              <c:txPr>
                <a:bodyPr rot="0" spcFirstLastPara="1" vertOverflow="ellipsis" vert="horz" wrap="square" lIns="38100" tIns="19050" rIns="38100" bIns="19050" anchor="ctr" anchorCtr="1">
                  <a:noAutofit/>
                </a:bodyPr>
                <a:lstStyle/>
                <a:p>
                  <a:pPr>
                    <a:defRPr sz="1197"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extLst>
                <c:ext xmlns:c15="http://schemas.microsoft.com/office/drawing/2012/chart" uri="{CE6537A1-D6FC-4f65-9D91-7224C49458BB}">
                  <c15:layout>
                    <c:manualLayout>
                      <c:w val="5.9860547516239655E-2"/>
                      <c:h val="3.2501670250453349E-2"/>
                    </c:manualLayout>
                  </c15:layout>
                  <c15:dlblFieldTable/>
                  <c15:showDataLabelsRange val="0"/>
                </c:ext>
              </c:extLst>
            </c:dLbl>
            <c:dLbl>
              <c:idx val="6"/>
              <c:layout>
                <c:manualLayout>
                  <c:x val="-5.9830632200139587E-3"/>
                  <c:y val="2.3767149308226241E-3"/>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General"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Hoja1!$A$2:$A$15</c:f>
              <c:strCache>
                <c:ptCount val="14"/>
                <c:pt idx="0">
                  <c:v> Valor -</c:v>
                </c:pt>
                <c:pt idx="1">
                  <c:v>Direct access</c:v>
                </c:pt>
                <c:pt idx="2">
                  <c:v>EVO</c:v>
                </c:pt>
                <c:pt idx="3">
                  <c:v>EVOBanco_Google_Adwords_GDN</c:v>
                </c:pt>
                <c:pt idx="4">
                  <c:v>EVOBanco_Google_Adwords_SEM</c:v>
                </c:pt>
                <c:pt idx="5">
                  <c:v>Kelisto_Aff</c:v>
                </c:pt>
                <c:pt idx="6">
                  <c:v>LleidaNet</c:v>
                </c:pt>
                <c:pt idx="7">
                  <c:v>Nurturing_SMS</c:v>
                </c:pt>
                <c:pt idx="8">
                  <c:v>Rankia_Aff</c:v>
                </c:pt>
                <c:pt idx="9">
                  <c:v>Rankia__</c:v>
                </c:pt>
                <c:pt idx="10">
                  <c:v>Rastreator_Aff</c:v>
                </c:pt>
                <c:pt idx="11">
                  <c:v>appspot.com</c:v>
                </c:pt>
                <c:pt idx="12">
                  <c:v>evobanco.com</c:v>
                </c:pt>
                <c:pt idx="13">
                  <c:v>evobanco.es</c:v>
                </c:pt>
              </c:strCache>
            </c:strRef>
          </c:cat>
          <c:val>
            <c:numRef>
              <c:f>Hoja1!$B$2:$B$15</c:f>
              <c:numCache>
                <c:formatCode>General</c:formatCode>
                <c:ptCount val="14"/>
                <c:pt idx="0">
                  <c:v>313</c:v>
                </c:pt>
                <c:pt idx="1">
                  <c:v>12</c:v>
                </c:pt>
                <c:pt idx="2">
                  <c:v>72</c:v>
                </c:pt>
                <c:pt idx="3">
                  <c:v>94</c:v>
                </c:pt>
                <c:pt idx="4">
                  <c:v>752</c:v>
                </c:pt>
                <c:pt idx="5">
                  <c:v>5539</c:v>
                </c:pt>
                <c:pt idx="6">
                  <c:v>462</c:v>
                </c:pt>
                <c:pt idx="7">
                  <c:v>5</c:v>
                </c:pt>
                <c:pt idx="8">
                  <c:v>21</c:v>
                </c:pt>
                <c:pt idx="9">
                  <c:v>29</c:v>
                </c:pt>
                <c:pt idx="10">
                  <c:v>9</c:v>
                </c:pt>
                <c:pt idx="11">
                  <c:v>91</c:v>
                </c:pt>
                <c:pt idx="12">
                  <c:v>5593</c:v>
                </c:pt>
                <c:pt idx="13">
                  <c:v>8</c:v>
                </c:pt>
              </c:numCache>
            </c:numRef>
          </c:val>
        </c:ser>
        <c:dLbls>
          <c:dLblPos val="outEnd"/>
          <c:showLegendKey val="0"/>
          <c:showVal val="1"/>
          <c:showCatName val="0"/>
          <c:showSerName val="0"/>
          <c:showPercent val="0"/>
          <c:showBubbleSize val="0"/>
        </c:dLbls>
        <c:gapWidth val="150"/>
        <c:axId val="547839664"/>
        <c:axId val="547840056"/>
      </c:barChart>
      <c:catAx>
        <c:axId val="5478396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ES"/>
          </a:p>
        </c:txPr>
        <c:crossAx val="547840056"/>
        <c:crosses val="autoZero"/>
        <c:auto val="1"/>
        <c:lblAlgn val="ctr"/>
        <c:lblOffset val="100"/>
        <c:noMultiLvlLbl val="0"/>
      </c:catAx>
      <c:valAx>
        <c:axId val="547840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s-ES"/>
          </a:p>
        </c:txPr>
        <c:crossAx val="547839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11</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INFORMACIÓN GENERAL</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dc:title>
  <dc:subject/>
  <dc:creator>jorge yebra carmona</dc:creator>
  <cp:keywords/>
  <dc:description/>
  <cp:lastModifiedBy>Jose Alberto Solis Berrus</cp:lastModifiedBy>
  <cp:revision>5</cp:revision>
  <cp:lastPrinted>2020-02-03T19:31:00Z</cp:lastPrinted>
  <dcterms:created xsi:type="dcterms:W3CDTF">2020-02-02T19:18:00Z</dcterms:created>
  <dcterms:modified xsi:type="dcterms:W3CDTF">2020-02-03T19:34:00Z</dcterms:modified>
</cp:coreProperties>
</file>