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9BEAC" w14:textId="77777777" w:rsidR="00083134" w:rsidRPr="006768A9" w:rsidRDefault="0082651D" w:rsidP="006768A9">
      <w:pPr>
        <w:jc w:val="center"/>
        <w:rPr>
          <w:rFonts w:ascii="Times New Roman" w:hAnsi="Times New Roman" w:cs="Times New Roman"/>
          <w:b/>
        </w:rPr>
      </w:pPr>
      <w:r w:rsidRPr="006768A9">
        <w:rPr>
          <w:rFonts w:ascii="Times New Roman" w:hAnsi="Times New Roman" w:cs="Times New Roman"/>
          <w:b/>
        </w:rPr>
        <w:t>Trabajo fin de Máster:</w:t>
      </w:r>
      <w:r w:rsidRPr="006768A9">
        <w:rPr>
          <w:rFonts w:ascii="Times New Roman" w:hAnsi="Times New Roman" w:cs="Times New Roman"/>
          <w:b/>
        </w:rPr>
        <w:br/>
      </w:r>
      <w:r w:rsidR="00083134" w:rsidRPr="006768A9">
        <w:rPr>
          <w:rFonts w:ascii="Times New Roman" w:hAnsi="Times New Roman" w:cs="Times New Roman"/>
          <w:b/>
        </w:rPr>
        <w:t>SISTEMA DE RECOMENDACIONES DE PELICULAS</w:t>
      </w:r>
    </w:p>
    <w:p w14:paraId="0067DD05" w14:textId="04341E3F" w:rsidR="0082651D" w:rsidRPr="006768A9" w:rsidRDefault="0082651D" w:rsidP="006768A9">
      <w:pPr>
        <w:pStyle w:val="Ttulo2"/>
        <w:spacing w:before="0"/>
        <w:rPr>
          <w:sz w:val="22"/>
          <w:szCs w:val="22"/>
        </w:rPr>
      </w:pPr>
    </w:p>
    <w:p w14:paraId="1350C63F" w14:textId="2B1584D7" w:rsidR="0082651D" w:rsidRPr="006768A9" w:rsidRDefault="0082651D" w:rsidP="006768A9">
      <w:pPr>
        <w:pStyle w:val="Ttulo1"/>
        <w:pBdr>
          <w:top w:val="single" w:sz="4" w:space="6" w:color="auto"/>
          <w:bottom w:val="single" w:sz="4" w:space="7" w:color="auto"/>
        </w:pBdr>
        <w:shd w:val="pct12" w:color="000000" w:fill="FFFFFF"/>
        <w:spacing w:before="0" w:after="60" w:line="360" w:lineRule="auto"/>
        <w:jc w:val="both"/>
        <w:rPr>
          <w:rFonts w:ascii="Times New Roman" w:hAnsi="Times New Roman" w:cs="Times New Roman"/>
          <w:snapToGrid w:val="0"/>
          <w:sz w:val="22"/>
          <w:szCs w:val="22"/>
        </w:rPr>
      </w:pPr>
      <w:r w:rsidRPr="006768A9">
        <w:rPr>
          <w:rFonts w:ascii="Times New Roman" w:hAnsi="Times New Roman" w:cs="Times New Roman"/>
          <w:snapToGrid w:val="0"/>
          <w:sz w:val="22"/>
          <w:szCs w:val="22"/>
        </w:rPr>
        <w:t>INTRODUCCIÓN:</w:t>
      </w:r>
    </w:p>
    <w:p w14:paraId="1F51AEEC" w14:textId="2737A7A2" w:rsidR="00083134" w:rsidRPr="006768A9" w:rsidRDefault="00083134" w:rsidP="006768A9">
      <w:pPr>
        <w:jc w:val="both"/>
        <w:rPr>
          <w:rFonts w:ascii="Times New Roman" w:hAnsi="Times New Roman" w:cs="Times New Roman"/>
        </w:rPr>
      </w:pPr>
      <w:bookmarkStart w:id="0" w:name="_Toc274002271"/>
      <w:bookmarkStart w:id="1" w:name="_Toc284413025"/>
      <w:bookmarkStart w:id="2" w:name="_Toc56584634"/>
      <w:bookmarkStart w:id="3" w:name="_Toc512231461"/>
      <w:bookmarkStart w:id="4" w:name="_Toc512232034"/>
      <w:bookmarkStart w:id="5" w:name="_Toc512232698"/>
      <w:r w:rsidRPr="006768A9">
        <w:rPr>
          <w:rFonts w:ascii="Times New Roman" w:hAnsi="Times New Roman" w:cs="Times New Roman"/>
        </w:rPr>
        <w:t>Los sistemas de recomendación son algoritmos destinados a sugerir items relevantes a los usuarios, principalmente a partir de elementos de búsquedas o su histórico. Existen diferentes modelos, como “popularity”, y “colaborative”; el primero hace recomendaciones globales</w:t>
      </w:r>
      <w:r w:rsidR="00514B34" w:rsidRPr="006768A9">
        <w:rPr>
          <w:rFonts w:ascii="Times New Roman" w:hAnsi="Times New Roman" w:cs="Times New Roman"/>
        </w:rPr>
        <w:t xml:space="preserve"> pero sin personalizar la misma; </w:t>
      </w:r>
      <w:r w:rsidRPr="006768A9">
        <w:rPr>
          <w:rFonts w:ascii="Times New Roman" w:hAnsi="Times New Roman" w:cs="Times New Roman"/>
        </w:rPr>
        <w:t xml:space="preserve">y el segundo utiliza datos de otros usuarios para generar recomendaciones a perfiles similares. Estas herramientas son fundamentales para servicios web (Amazon, Youtube, Neflix… ). </w:t>
      </w:r>
    </w:p>
    <w:p w14:paraId="41FF0D32" w14:textId="651D46E6" w:rsidR="00A02BAD" w:rsidRPr="006768A9" w:rsidRDefault="00A02BAD" w:rsidP="006768A9">
      <w:pPr>
        <w:pStyle w:val="Ttulo1"/>
        <w:pBdr>
          <w:top w:val="single" w:sz="4" w:space="6" w:color="auto"/>
          <w:bottom w:val="single" w:sz="4" w:space="7" w:color="auto"/>
        </w:pBdr>
        <w:shd w:val="pct12" w:color="000000" w:fill="FFFFFF"/>
        <w:spacing w:before="0" w:after="60" w:line="360" w:lineRule="auto"/>
        <w:jc w:val="both"/>
        <w:rPr>
          <w:rFonts w:ascii="Times New Roman" w:hAnsi="Times New Roman" w:cs="Times New Roman"/>
          <w:snapToGrid w:val="0"/>
          <w:sz w:val="22"/>
          <w:szCs w:val="22"/>
        </w:rPr>
      </w:pPr>
      <w:r w:rsidRPr="006768A9">
        <w:rPr>
          <w:rFonts w:ascii="Times New Roman" w:hAnsi="Times New Roman" w:cs="Times New Roman"/>
          <w:snapToGrid w:val="0"/>
          <w:sz w:val="22"/>
          <w:szCs w:val="22"/>
        </w:rPr>
        <w:t>OBJETIVOS</w:t>
      </w:r>
      <w:bookmarkEnd w:id="0"/>
      <w:bookmarkEnd w:id="1"/>
      <w:bookmarkEnd w:id="2"/>
    </w:p>
    <w:p w14:paraId="2DD2E24E" w14:textId="1B7FBC79" w:rsidR="00083134" w:rsidRPr="00BA7E7C" w:rsidRDefault="00814A15" w:rsidP="006768A9">
      <w:pPr>
        <w:jc w:val="both"/>
        <w:rPr>
          <w:rFonts w:ascii="Times New Roman" w:hAnsi="Times New Roman" w:cs="Times New Roman"/>
        </w:rPr>
      </w:pPr>
      <w:r w:rsidRPr="006768A9">
        <w:rPr>
          <w:rFonts w:ascii="Times New Roman" w:hAnsi="Times New Roman" w:cs="Times New Roman"/>
          <w:b/>
          <w:bCs/>
        </w:rPr>
        <w:t>PRIMARIO</w:t>
      </w:r>
      <w:r w:rsidR="00A95A6F" w:rsidRPr="006768A9">
        <w:rPr>
          <w:rFonts w:ascii="Times New Roman" w:hAnsi="Times New Roman" w:cs="Times New Roman"/>
          <w:b/>
          <w:bCs/>
        </w:rPr>
        <w:t>:</w:t>
      </w:r>
      <w:r w:rsidR="00A95A6F" w:rsidRPr="006768A9">
        <w:rPr>
          <w:rFonts w:ascii="Times New Roman" w:hAnsi="Times New Roman" w:cs="Times New Roman"/>
        </w:rPr>
        <w:t xml:space="preserve"> </w:t>
      </w:r>
      <w:r w:rsidR="00083134" w:rsidRPr="006768A9">
        <w:rPr>
          <w:rFonts w:ascii="Times New Roman" w:hAnsi="Times New Roman" w:cs="Times New Roman"/>
        </w:rPr>
        <w:t xml:space="preserve">Construir </w:t>
      </w:r>
      <w:r w:rsidR="00927A09" w:rsidRPr="006768A9">
        <w:rPr>
          <w:rFonts w:ascii="Times New Roman" w:hAnsi="Times New Roman" w:cs="Times New Roman"/>
        </w:rPr>
        <w:t xml:space="preserve">dos </w:t>
      </w:r>
      <w:r w:rsidR="00083134" w:rsidRPr="006768A9">
        <w:rPr>
          <w:rFonts w:ascii="Times New Roman" w:hAnsi="Times New Roman" w:cs="Times New Roman"/>
        </w:rPr>
        <w:t>modelo</w:t>
      </w:r>
      <w:r w:rsidR="00514B34" w:rsidRPr="006768A9">
        <w:rPr>
          <w:rFonts w:ascii="Times New Roman" w:hAnsi="Times New Roman" w:cs="Times New Roman"/>
        </w:rPr>
        <w:t>s</w:t>
      </w:r>
      <w:r w:rsidR="00083134" w:rsidRPr="006768A9">
        <w:rPr>
          <w:rFonts w:ascii="Times New Roman" w:hAnsi="Times New Roman" w:cs="Times New Roman"/>
        </w:rPr>
        <w:t xml:space="preserve"> de recomendación de pel</w:t>
      </w:r>
      <w:r w:rsidR="00927A09" w:rsidRPr="006768A9">
        <w:rPr>
          <w:rFonts w:ascii="Times New Roman" w:hAnsi="Times New Roman" w:cs="Times New Roman"/>
        </w:rPr>
        <w:t>ícula, uno básico y otro colaborativo</w:t>
      </w:r>
      <w:r w:rsidR="00514B34" w:rsidRPr="006768A9">
        <w:rPr>
          <w:rFonts w:ascii="Times New Roman" w:hAnsi="Times New Roman" w:cs="Times New Roman"/>
        </w:rPr>
        <w:t>.</w:t>
      </w:r>
    </w:p>
    <w:p w14:paraId="3402CA11" w14:textId="77777777" w:rsidR="00083134" w:rsidRPr="006768A9" w:rsidRDefault="00083134" w:rsidP="006768A9">
      <w:pPr>
        <w:spacing w:after="0" w:line="240" w:lineRule="auto"/>
        <w:jc w:val="both"/>
        <w:rPr>
          <w:rFonts w:ascii="Times New Roman" w:hAnsi="Times New Roman" w:cs="Times New Roman"/>
          <w:b/>
          <w:bCs/>
        </w:rPr>
      </w:pPr>
    </w:p>
    <w:p w14:paraId="23C33CEB" w14:textId="321D40AD" w:rsidR="00A02BAD" w:rsidRPr="006768A9" w:rsidRDefault="00083134" w:rsidP="006768A9">
      <w:pPr>
        <w:pStyle w:val="Ttulo1"/>
        <w:pBdr>
          <w:top w:val="single" w:sz="4" w:space="6" w:color="auto"/>
          <w:bottom w:val="single" w:sz="4" w:space="7" w:color="auto"/>
        </w:pBdr>
        <w:shd w:val="pct12" w:color="000000" w:fill="FFFFFF"/>
        <w:spacing w:before="0" w:after="60" w:line="360" w:lineRule="auto"/>
        <w:jc w:val="both"/>
        <w:rPr>
          <w:rFonts w:ascii="Times New Roman" w:hAnsi="Times New Roman" w:cs="Times New Roman"/>
          <w:caps/>
          <w:snapToGrid w:val="0"/>
          <w:sz w:val="22"/>
          <w:szCs w:val="22"/>
        </w:rPr>
      </w:pPr>
      <w:r w:rsidRPr="006768A9">
        <w:rPr>
          <w:rFonts w:ascii="Times New Roman" w:hAnsi="Times New Roman" w:cs="Times New Roman"/>
          <w:caps/>
          <w:snapToGrid w:val="0"/>
          <w:sz w:val="22"/>
          <w:szCs w:val="22"/>
        </w:rPr>
        <w:t>METODOLOGÍA</w:t>
      </w:r>
    </w:p>
    <w:p w14:paraId="1EE6A894" w14:textId="7FD40428" w:rsidR="00083134" w:rsidRPr="006768A9" w:rsidRDefault="00546E35" w:rsidP="006768A9">
      <w:pPr>
        <w:jc w:val="both"/>
        <w:rPr>
          <w:rFonts w:ascii="Times New Roman" w:eastAsia="Times New Roman" w:hAnsi="Times New Roman" w:cs="Times New Roman"/>
          <w:lang w:eastAsia="es-ES"/>
        </w:rPr>
      </w:pPr>
      <w:bookmarkStart w:id="6" w:name="_Toc284413027"/>
      <w:r w:rsidRPr="006768A9">
        <w:rPr>
          <w:rFonts w:ascii="Times New Roman" w:hAnsi="Times New Roman" w:cs="Times New Roman"/>
        </w:rPr>
        <w:t>Para el análisis descriptivo</w:t>
      </w:r>
      <w:r w:rsidR="00083134" w:rsidRPr="006768A9">
        <w:rPr>
          <w:rFonts w:ascii="Times New Roman" w:hAnsi="Times New Roman" w:cs="Times New Roman"/>
        </w:rPr>
        <w:t xml:space="preserve"> y construcción del sistema de recomendación se extraen los datos de</w:t>
      </w:r>
      <w:r w:rsidR="00514B34" w:rsidRPr="006768A9">
        <w:rPr>
          <w:rFonts w:ascii="Times New Roman" w:hAnsi="Times New Roman" w:cs="Times New Roman"/>
        </w:rPr>
        <w:t>l portal web</w:t>
      </w:r>
      <w:r w:rsidR="00083134" w:rsidRPr="006768A9">
        <w:rPr>
          <w:rFonts w:ascii="Times New Roman" w:hAnsi="Times New Roman" w:cs="Times New Roman"/>
        </w:rPr>
        <w:t xml:space="preserve"> </w:t>
      </w:r>
      <w:r w:rsidR="00083134" w:rsidRPr="00BA7E7C">
        <w:rPr>
          <w:rFonts w:ascii="Times New Roman" w:eastAsia="Times New Roman" w:hAnsi="Times New Roman" w:cs="Times New Roman"/>
          <w:lang w:eastAsia="es-ES"/>
        </w:rPr>
        <w:t>MovieLens</w:t>
      </w:r>
    </w:p>
    <w:p w14:paraId="274664D6" w14:textId="6C847312" w:rsidR="00083134" w:rsidRPr="00BA7E7C" w:rsidRDefault="00083134" w:rsidP="006768A9">
      <w:pPr>
        <w:shd w:val="clear" w:color="auto" w:fill="FFFFFF"/>
        <w:spacing w:before="158" w:after="158" w:line="240" w:lineRule="auto"/>
        <w:jc w:val="both"/>
        <w:textAlignment w:val="baseline"/>
        <w:rPr>
          <w:rFonts w:ascii="Times New Roman" w:eastAsia="Times New Roman" w:hAnsi="Times New Roman" w:cs="Times New Roman"/>
          <w:lang w:eastAsia="es-ES"/>
        </w:rPr>
      </w:pPr>
      <w:r w:rsidRPr="006768A9">
        <w:rPr>
          <w:rFonts w:ascii="Times New Roman" w:eastAsia="Times New Roman" w:hAnsi="Times New Roman" w:cs="Times New Roman"/>
          <w:lang w:eastAsia="es-ES"/>
        </w:rPr>
        <w:t>Los CSV utilizados son metadatos de</w:t>
      </w:r>
      <w:r w:rsidRPr="00BA7E7C">
        <w:rPr>
          <w:rFonts w:ascii="Times New Roman" w:eastAsia="Times New Roman" w:hAnsi="Times New Roman" w:cs="Times New Roman"/>
          <w:lang w:eastAsia="es-ES"/>
        </w:rPr>
        <w:t xml:space="preserve"> 45,000 películas enumeradas en el conjunto de</w:t>
      </w:r>
      <w:r w:rsidR="005636DC">
        <w:rPr>
          <w:rFonts w:ascii="Times New Roman" w:eastAsia="Times New Roman" w:hAnsi="Times New Roman" w:cs="Times New Roman"/>
          <w:lang w:eastAsia="es-ES"/>
        </w:rPr>
        <w:t xml:space="preserve"> datos completo de MovieLens. El</w:t>
      </w:r>
      <w:r w:rsidRPr="00BA7E7C">
        <w:rPr>
          <w:rFonts w:ascii="Times New Roman" w:eastAsia="Times New Roman" w:hAnsi="Times New Roman" w:cs="Times New Roman"/>
          <w:lang w:eastAsia="es-ES"/>
        </w:rPr>
        <w:t xml:space="preserve"> conjunto </w:t>
      </w:r>
      <w:r w:rsidR="005636DC">
        <w:rPr>
          <w:rFonts w:ascii="Times New Roman" w:eastAsia="Times New Roman" w:hAnsi="Times New Roman" w:cs="Times New Roman"/>
          <w:lang w:eastAsia="es-ES"/>
        </w:rPr>
        <w:t>es anterior</w:t>
      </w:r>
      <w:r w:rsidRPr="006768A9">
        <w:rPr>
          <w:rFonts w:ascii="Times New Roman" w:eastAsia="Times New Roman" w:hAnsi="Times New Roman" w:cs="Times New Roman"/>
          <w:lang w:eastAsia="es-ES"/>
        </w:rPr>
        <w:t xml:space="preserve"> a</w:t>
      </w:r>
      <w:r w:rsidRPr="00BA7E7C">
        <w:rPr>
          <w:rFonts w:ascii="Times New Roman" w:eastAsia="Times New Roman" w:hAnsi="Times New Roman" w:cs="Times New Roman"/>
          <w:lang w:eastAsia="es-ES"/>
        </w:rPr>
        <w:t xml:space="preserve"> julio de 2017. </w:t>
      </w:r>
      <w:r w:rsidRPr="006768A9">
        <w:rPr>
          <w:rFonts w:ascii="Times New Roman" w:eastAsia="Times New Roman" w:hAnsi="Times New Roman" w:cs="Times New Roman"/>
          <w:lang w:eastAsia="es-ES"/>
        </w:rPr>
        <w:t>Estos</w:t>
      </w:r>
      <w:r w:rsidRPr="00BA7E7C">
        <w:rPr>
          <w:rFonts w:ascii="Times New Roman" w:eastAsia="Times New Roman" w:hAnsi="Times New Roman" w:cs="Times New Roman"/>
          <w:lang w:eastAsia="es-ES"/>
        </w:rPr>
        <w:t xml:space="preserve"> incluyen reparto, equipo, palabras clave de la trama, presupuesto, ingresos, carteles, fechas de lanzamiento, idiomas, compañías de producción, países, recuentos de votos TMDB y promedios de votos.</w:t>
      </w:r>
    </w:p>
    <w:p w14:paraId="52973E02" w14:textId="77777777" w:rsidR="00083134" w:rsidRPr="006768A9" w:rsidRDefault="00083134" w:rsidP="006768A9">
      <w:pPr>
        <w:shd w:val="clear" w:color="auto" w:fill="FFFFFF"/>
        <w:spacing w:before="158" w:after="158" w:line="240" w:lineRule="auto"/>
        <w:jc w:val="both"/>
        <w:textAlignment w:val="baseline"/>
        <w:rPr>
          <w:rFonts w:ascii="Times New Roman" w:eastAsia="Times New Roman" w:hAnsi="Times New Roman" w:cs="Times New Roman"/>
          <w:lang w:eastAsia="es-ES"/>
        </w:rPr>
      </w:pPr>
      <w:r w:rsidRPr="006768A9">
        <w:rPr>
          <w:rFonts w:ascii="Times New Roman" w:eastAsia="Times New Roman" w:hAnsi="Times New Roman" w:cs="Times New Roman"/>
          <w:lang w:eastAsia="es-ES"/>
        </w:rPr>
        <w:t>C</w:t>
      </w:r>
      <w:r w:rsidRPr="00BA7E7C">
        <w:rPr>
          <w:rFonts w:ascii="Times New Roman" w:eastAsia="Times New Roman" w:hAnsi="Times New Roman" w:cs="Times New Roman"/>
          <w:lang w:eastAsia="es-ES"/>
        </w:rPr>
        <w:t>ontienen 26 millones de calificaciones de 270,000 usuarios para las 45,000 películas. Las clasificaciones están en una escala de 1-5 y se han obtenido del sitio web oficial de GroupLens.</w:t>
      </w:r>
    </w:p>
    <w:p w14:paraId="0F32AB85" w14:textId="0CF63B0B" w:rsidR="00083134" w:rsidRPr="00BA7E7C" w:rsidRDefault="00083134" w:rsidP="006768A9">
      <w:pPr>
        <w:shd w:val="clear" w:color="auto" w:fill="FFFFFF"/>
        <w:spacing w:before="158" w:after="158" w:line="240" w:lineRule="auto"/>
        <w:jc w:val="both"/>
        <w:textAlignment w:val="baseline"/>
        <w:rPr>
          <w:rFonts w:ascii="Times New Roman" w:eastAsia="Times New Roman" w:hAnsi="Times New Roman" w:cs="Times New Roman"/>
          <w:lang w:eastAsia="es-ES"/>
        </w:rPr>
      </w:pPr>
      <w:r w:rsidRPr="006768A9">
        <w:rPr>
          <w:rFonts w:ascii="Times New Roman" w:eastAsia="Times New Roman" w:hAnsi="Times New Roman" w:cs="Times New Roman"/>
          <w:lang w:eastAsia="es-ES"/>
        </w:rPr>
        <w:t>Para el sistema de recomendación se han utilizado las cvs:</w:t>
      </w:r>
    </w:p>
    <w:p w14:paraId="25EACA29" w14:textId="77DA57F9" w:rsidR="00083134" w:rsidRPr="006768A9" w:rsidRDefault="00083134" w:rsidP="006768A9">
      <w:pPr>
        <w:pStyle w:val="Prrafodelista"/>
        <w:numPr>
          <w:ilvl w:val="0"/>
          <w:numId w:val="20"/>
        </w:numPr>
        <w:shd w:val="clear" w:color="auto" w:fill="FFFFFF"/>
        <w:spacing w:after="0" w:line="240" w:lineRule="auto"/>
        <w:jc w:val="both"/>
        <w:textAlignment w:val="baseline"/>
        <w:rPr>
          <w:rFonts w:ascii="Times New Roman" w:eastAsia="Times New Roman" w:hAnsi="Times New Roman" w:cs="Times New Roman"/>
          <w:lang w:eastAsia="es-ES"/>
        </w:rPr>
      </w:pPr>
      <w:r w:rsidRPr="006768A9">
        <w:rPr>
          <w:rFonts w:ascii="Times New Roman" w:eastAsia="Times New Roman" w:hAnsi="Times New Roman" w:cs="Times New Roman"/>
          <w:bdr w:val="none" w:sz="0" w:space="0" w:color="auto" w:frame="1"/>
          <w:lang w:eastAsia="es-ES"/>
        </w:rPr>
        <w:t>movies_metadata.csv:</w:t>
      </w:r>
      <w:r w:rsidR="005636DC">
        <w:rPr>
          <w:rFonts w:ascii="Times New Roman" w:eastAsia="Times New Roman" w:hAnsi="Times New Roman" w:cs="Times New Roman"/>
          <w:lang w:eastAsia="es-ES"/>
        </w:rPr>
        <w:t xml:space="preserve"> El </w:t>
      </w:r>
      <w:r w:rsidR="005636DC" w:rsidRPr="006768A9">
        <w:rPr>
          <w:rFonts w:ascii="Times New Roman" w:eastAsia="Times New Roman" w:hAnsi="Times New Roman" w:cs="Times New Roman"/>
          <w:lang w:eastAsia="es-ES"/>
        </w:rPr>
        <w:t>archivo</w:t>
      </w:r>
      <w:r w:rsidRPr="006768A9">
        <w:rPr>
          <w:rFonts w:ascii="Times New Roman" w:eastAsia="Times New Roman" w:hAnsi="Times New Roman" w:cs="Times New Roman"/>
          <w:lang w:eastAsia="es-ES"/>
        </w:rPr>
        <w:t xml:space="preserve"> principal de metadatos de películas. Contiene información sobre 45,000 películas presentadas en el conjunto de datos Full MovieLens. Las características incluyen carteles, fondos, presupuesto, ingresos, fechas de lanzamiento, idiomas, países de producción y empresas.</w:t>
      </w:r>
    </w:p>
    <w:p w14:paraId="3B5A4D41" w14:textId="3B51905E" w:rsidR="00083134" w:rsidRPr="006768A9" w:rsidRDefault="00083134" w:rsidP="006768A9">
      <w:pPr>
        <w:pStyle w:val="Prrafodelista"/>
        <w:numPr>
          <w:ilvl w:val="0"/>
          <w:numId w:val="20"/>
        </w:numPr>
        <w:shd w:val="clear" w:color="auto" w:fill="FFFFFF"/>
        <w:spacing w:after="0" w:line="240" w:lineRule="auto"/>
        <w:jc w:val="both"/>
        <w:textAlignment w:val="baseline"/>
        <w:rPr>
          <w:rFonts w:ascii="Times New Roman" w:eastAsia="Times New Roman" w:hAnsi="Times New Roman" w:cs="Times New Roman"/>
          <w:lang w:eastAsia="es-ES"/>
        </w:rPr>
      </w:pPr>
      <w:r w:rsidRPr="006768A9">
        <w:rPr>
          <w:rFonts w:ascii="Times New Roman" w:eastAsia="Times New Roman" w:hAnsi="Times New Roman" w:cs="Times New Roman"/>
          <w:bdr w:val="none" w:sz="0" w:space="0" w:color="auto" w:frame="1"/>
          <w:lang w:eastAsia="es-ES"/>
        </w:rPr>
        <w:t>Créditos.csv:</w:t>
      </w:r>
      <w:r w:rsidRPr="006768A9">
        <w:rPr>
          <w:rFonts w:ascii="Times New Roman" w:eastAsia="Times New Roman" w:hAnsi="Times New Roman" w:cs="Times New Roman"/>
          <w:lang w:eastAsia="es-ES"/>
        </w:rPr>
        <w:t> </w:t>
      </w:r>
      <w:r w:rsidR="005636DC">
        <w:rPr>
          <w:rFonts w:ascii="Times New Roman" w:eastAsia="Times New Roman" w:hAnsi="Times New Roman" w:cs="Times New Roman"/>
          <w:lang w:eastAsia="es-ES"/>
        </w:rPr>
        <w:t>C</w:t>
      </w:r>
      <w:r w:rsidRPr="006768A9">
        <w:rPr>
          <w:rFonts w:ascii="Times New Roman" w:eastAsia="Times New Roman" w:hAnsi="Times New Roman" w:cs="Times New Roman"/>
          <w:lang w:eastAsia="es-ES"/>
        </w:rPr>
        <w:t>onsiste en información sobre el elenco y el equipo de todas nuestras películas. </w:t>
      </w:r>
    </w:p>
    <w:p w14:paraId="12527F99" w14:textId="2E709757" w:rsidR="00083134" w:rsidRPr="006768A9" w:rsidRDefault="00083134" w:rsidP="006768A9">
      <w:pPr>
        <w:pStyle w:val="Prrafodelista"/>
        <w:numPr>
          <w:ilvl w:val="0"/>
          <w:numId w:val="20"/>
        </w:numPr>
        <w:shd w:val="clear" w:color="auto" w:fill="FFFFFF"/>
        <w:spacing w:after="0" w:line="240" w:lineRule="auto"/>
        <w:jc w:val="both"/>
        <w:textAlignment w:val="baseline"/>
        <w:rPr>
          <w:rFonts w:ascii="Times New Roman" w:eastAsia="Times New Roman" w:hAnsi="Times New Roman" w:cs="Times New Roman"/>
          <w:lang w:eastAsia="es-ES"/>
        </w:rPr>
      </w:pPr>
      <w:r w:rsidRPr="006768A9">
        <w:rPr>
          <w:rFonts w:ascii="Times New Roman" w:eastAsia="Times New Roman" w:hAnsi="Times New Roman" w:cs="Times New Roman"/>
          <w:bdr w:val="none" w:sz="0" w:space="0" w:color="auto" w:frame="1"/>
          <w:lang w:eastAsia="es-ES"/>
        </w:rPr>
        <w:t>ratings_small.csv:</w:t>
      </w:r>
      <w:r w:rsidR="005636DC">
        <w:rPr>
          <w:rFonts w:ascii="Times New Roman" w:eastAsia="Times New Roman" w:hAnsi="Times New Roman" w:cs="Times New Roman"/>
          <w:lang w:eastAsia="es-ES"/>
        </w:rPr>
        <w:t> E</w:t>
      </w:r>
      <w:r w:rsidRPr="006768A9">
        <w:rPr>
          <w:rFonts w:ascii="Times New Roman" w:eastAsia="Times New Roman" w:hAnsi="Times New Roman" w:cs="Times New Roman"/>
          <w:lang w:eastAsia="es-ES"/>
        </w:rPr>
        <w:t>l subconjunto de 100,000 calificaciones de 700 usuarios en 9,000 películas.</w:t>
      </w:r>
    </w:p>
    <w:p w14:paraId="4D99FB31" w14:textId="77777777" w:rsidR="00083134" w:rsidRPr="006768A9" w:rsidRDefault="00083134" w:rsidP="006768A9">
      <w:pPr>
        <w:jc w:val="both"/>
        <w:rPr>
          <w:rFonts w:ascii="Times New Roman" w:hAnsi="Times New Roman" w:cs="Times New Roman"/>
        </w:rPr>
      </w:pPr>
    </w:p>
    <w:p w14:paraId="3078C22B" w14:textId="306ABD66" w:rsidR="001E1B7B" w:rsidRPr="006768A9" w:rsidRDefault="00112ADD" w:rsidP="006768A9">
      <w:pPr>
        <w:jc w:val="both"/>
        <w:rPr>
          <w:rFonts w:ascii="Times New Roman" w:hAnsi="Times New Roman" w:cs="Times New Roman"/>
          <w:color w:val="273044"/>
          <w:shd w:val="clear" w:color="auto" w:fill="FFFFFF"/>
        </w:rPr>
      </w:pPr>
      <w:r w:rsidRPr="006768A9">
        <w:rPr>
          <w:rFonts w:ascii="Times New Roman" w:hAnsi="Times New Roman" w:cs="Times New Roman"/>
        </w:rPr>
        <w:t xml:space="preserve">Análisis: Se realizó un análisis descriptivo </w:t>
      </w:r>
      <w:bookmarkEnd w:id="3"/>
      <w:bookmarkEnd w:id="4"/>
      <w:bookmarkEnd w:id="5"/>
      <w:bookmarkEnd w:id="6"/>
      <w:r w:rsidRPr="006768A9">
        <w:rPr>
          <w:rFonts w:ascii="Times New Roman" w:hAnsi="Times New Roman" w:cs="Times New Roman"/>
        </w:rPr>
        <w:t xml:space="preserve">de los </w:t>
      </w:r>
      <w:r w:rsidR="00A02BAD" w:rsidRPr="006768A9">
        <w:rPr>
          <w:rFonts w:ascii="Times New Roman" w:hAnsi="Times New Roman" w:cs="Times New Roman"/>
        </w:rPr>
        <w:t xml:space="preserve">datos </w:t>
      </w:r>
      <w:r w:rsidR="00083134" w:rsidRPr="006768A9">
        <w:rPr>
          <w:rFonts w:ascii="Times New Roman" w:hAnsi="Times New Roman" w:cs="Times New Roman"/>
        </w:rPr>
        <w:t xml:space="preserve">y un sistema de recomendación. </w:t>
      </w:r>
      <w:r w:rsidR="00A02BAD" w:rsidRPr="006768A9">
        <w:rPr>
          <w:rFonts w:ascii="Times New Roman" w:hAnsi="Times New Roman" w:cs="Times New Roman"/>
        </w:rPr>
        <w:t xml:space="preserve">Para las variables continuas, se </w:t>
      </w:r>
      <w:r w:rsidRPr="006768A9">
        <w:rPr>
          <w:rFonts w:ascii="Times New Roman" w:hAnsi="Times New Roman" w:cs="Times New Roman"/>
        </w:rPr>
        <w:t>calcularon medias</w:t>
      </w:r>
      <w:r w:rsidR="00927A09" w:rsidRPr="006768A9">
        <w:rPr>
          <w:rFonts w:ascii="Times New Roman" w:hAnsi="Times New Roman" w:cs="Times New Roman"/>
        </w:rPr>
        <w:t>, desviación standard, medianas y percentiles</w:t>
      </w:r>
      <w:r w:rsidRPr="006768A9">
        <w:rPr>
          <w:rFonts w:ascii="Times New Roman" w:hAnsi="Times New Roman" w:cs="Times New Roman"/>
        </w:rPr>
        <w:t>;</w:t>
      </w:r>
      <w:r w:rsidR="00A02BAD" w:rsidRPr="006768A9">
        <w:rPr>
          <w:rFonts w:ascii="Times New Roman" w:hAnsi="Times New Roman" w:cs="Times New Roman"/>
        </w:rPr>
        <w:t xml:space="preserve"> Para las categóricas, se </w:t>
      </w:r>
      <w:r w:rsidRPr="006768A9">
        <w:rPr>
          <w:rFonts w:ascii="Times New Roman" w:hAnsi="Times New Roman" w:cs="Times New Roman"/>
        </w:rPr>
        <w:t>calcularon los porcent</w:t>
      </w:r>
      <w:r w:rsidR="00083134" w:rsidRPr="006768A9">
        <w:rPr>
          <w:rFonts w:ascii="Times New Roman" w:hAnsi="Times New Roman" w:cs="Times New Roman"/>
        </w:rPr>
        <w:t>ajes.</w:t>
      </w:r>
      <w:r w:rsidR="00083134" w:rsidRPr="006768A9">
        <w:rPr>
          <w:rFonts w:ascii="Times New Roman" w:hAnsi="Times New Roman" w:cs="Times New Roman"/>
          <w:color w:val="273044"/>
          <w:shd w:val="clear" w:color="auto" w:fill="FFFFFF"/>
        </w:rPr>
        <w:t xml:space="preserve"> </w:t>
      </w:r>
      <w:r w:rsidRPr="006768A9">
        <w:rPr>
          <w:rFonts w:ascii="Times New Roman" w:hAnsi="Times New Roman" w:cs="Times New Roman"/>
        </w:rPr>
        <w:t xml:space="preserve">Para el análisis </w:t>
      </w:r>
      <w:r w:rsidR="001E1B7B" w:rsidRPr="006768A9">
        <w:rPr>
          <w:rFonts w:ascii="Times New Roman" w:hAnsi="Times New Roman" w:cs="Times New Roman"/>
        </w:rPr>
        <w:t xml:space="preserve">de los datos </w:t>
      </w:r>
      <w:r w:rsidR="00927A09" w:rsidRPr="006768A9">
        <w:rPr>
          <w:rFonts w:ascii="Times New Roman" w:hAnsi="Times New Roman" w:cs="Times New Roman"/>
        </w:rPr>
        <w:t xml:space="preserve">se utilizó Jupyter notebook </w:t>
      </w:r>
      <w:r w:rsidRPr="006768A9">
        <w:rPr>
          <w:rFonts w:ascii="Times New Roman" w:hAnsi="Times New Roman" w:cs="Times New Roman"/>
        </w:rPr>
        <w:t>Python</w:t>
      </w:r>
      <w:r w:rsidR="00083134" w:rsidRPr="006768A9">
        <w:rPr>
          <w:rFonts w:ascii="Times New Roman" w:hAnsi="Times New Roman" w:cs="Times New Roman"/>
        </w:rPr>
        <w:t xml:space="preserve">. </w:t>
      </w:r>
      <w:r w:rsidR="00083134" w:rsidRPr="006768A9">
        <w:rPr>
          <w:rFonts w:ascii="Times New Roman" w:hAnsi="Times New Roman" w:cs="Times New Roman"/>
        </w:rPr>
        <w:t xml:space="preserve">Para el sistema de recomendación se </w:t>
      </w:r>
      <w:r w:rsidR="00927A09" w:rsidRPr="006768A9">
        <w:rPr>
          <w:rFonts w:ascii="Times New Roman" w:hAnsi="Times New Roman" w:cs="Times New Roman"/>
        </w:rPr>
        <w:t>utilizó</w:t>
      </w:r>
      <w:r w:rsidR="00083134" w:rsidRPr="006768A9">
        <w:rPr>
          <w:rFonts w:ascii="Times New Roman" w:hAnsi="Times New Roman" w:cs="Times New Roman"/>
        </w:rPr>
        <w:t xml:space="preserve"> </w:t>
      </w:r>
      <w:r w:rsidR="00083134" w:rsidRPr="006768A9">
        <w:rPr>
          <w:rFonts w:ascii="Times New Roman" w:hAnsi="Times New Roman" w:cs="Times New Roman"/>
          <w:shd w:val="clear" w:color="auto" w:fill="FFFFFF"/>
        </w:rPr>
        <w:t xml:space="preserve">SurPRISE </w:t>
      </w:r>
      <w:r w:rsidR="00083134" w:rsidRPr="006768A9">
        <w:rPr>
          <w:rStyle w:val="nfasis"/>
          <w:rFonts w:ascii="Times New Roman" w:hAnsi="Times New Roman" w:cs="Times New Roman"/>
          <w:shd w:val="clear" w:color="auto" w:fill="FFFFFF"/>
        </w:rPr>
        <w:t xml:space="preserve"> (Simple Python RecommendatIon System Engine</w:t>
      </w:r>
      <w:r w:rsidR="005636DC">
        <w:rPr>
          <w:rStyle w:val="nfasis"/>
          <w:rFonts w:ascii="Times New Roman" w:hAnsi="Times New Roman" w:cs="Times New Roman"/>
          <w:shd w:val="clear" w:color="auto" w:fill="FFFFFF"/>
        </w:rPr>
        <w:t>).</w:t>
      </w:r>
      <w:bookmarkStart w:id="7" w:name="_GoBack"/>
      <w:bookmarkEnd w:id="7"/>
    </w:p>
    <w:p w14:paraId="71A2A372" w14:textId="24B68669" w:rsidR="001E1B7B" w:rsidRPr="006768A9" w:rsidRDefault="00E8274E" w:rsidP="006768A9">
      <w:pPr>
        <w:pStyle w:val="Ttulo1"/>
        <w:pBdr>
          <w:top w:val="single" w:sz="4" w:space="6" w:color="auto"/>
          <w:bottom w:val="single" w:sz="4" w:space="7" w:color="auto"/>
        </w:pBdr>
        <w:shd w:val="pct12" w:color="000000" w:fill="FFFFFF"/>
        <w:spacing w:before="0" w:after="60" w:line="360" w:lineRule="auto"/>
        <w:jc w:val="both"/>
        <w:rPr>
          <w:rFonts w:ascii="Times New Roman" w:hAnsi="Times New Roman" w:cs="Times New Roman"/>
          <w:caps/>
          <w:snapToGrid w:val="0"/>
          <w:sz w:val="22"/>
          <w:szCs w:val="22"/>
        </w:rPr>
      </w:pPr>
      <w:r w:rsidRPr="006768A9">
        <w:rPr>
          <w:rFonts w:ascii="Times New Roman" w:hAnsi="Times New Roman" w:cs="Times New Roman"/>
          <w:caps/>
          <w:snapToGrid w:val="0"/>
          <w:sz w:val="22"/>
          <w:szCs w:val="22"/>
        </w:rPr>
        <w:lastRenderedPageBreak/>
        <w:t xml:space="preserve">REsumen de resultados </w:t>
      </w:r>
    </w:p>
    <w:p w14:paraId="482A0851" w14:textId="77777777" w:rsidR="005636DC" w:rsidRDefault="005636DC" w:rsidP="006768A9">
      <w:pPr>
        <w:pStyle w:val="HTMLconformatoprevio"/>
        <w:shd w:val="clear" w:color="auto" w:fill="FFFFFF"/>
        <w:wordWrap w:val="0"/>
        <w:jc w:val="both"/>
        <w:textAlignment w:val="baseline"/>
        <w:rPr>
          <w:rFonts w:ascii="Times New Roman" w:hAnsi="Times New Roman" w:cs="Times New Roman"/>
          <w:sz w:val="22"/>
          <w:szCs w:val="22"/>
        </w:rPr>
      </w:pPr>
    </w:p>
    <w:p w14:paraId="13EDEE9C" w14:textId="3963EF92" w:rsidR="00B50F43" w:rsidRPr="006768A9" w:rsidRDefault="001E1B7B" w:rsidP="006768A9">
      <w:pPr>
        <w:pStyle w:val="HTMLconformatoprevio"/>
        <w:shd w:val="clear" w:color="auto" w:fill="FFFFFF"/>
        <w:wordWrap w:val="0"/>
        <w:jc w:val="both"/>
        <w:textAlignment w:val="baseline"/>
        <w:rPr>
          <w:rFonts w:ascii="Times New Roman" w:hAnsi="Times New Roman" w:cs="Times New Roman"/>
          <w:sz w:val="22"/>
          <w:szCs w:val="22"/>
        </w:rPr>
      </w:pPr>
      <w:r w:rsidRPr="006768A9">
        <w:rPr>
          <w:rFonts w:ascii="Times New Roman" w:hAnsi="Times New Roman" w:cs="Times New Roman"/>
          <w:sz w:val="22"/>
          <w:szCs w:val="22"/>
        </w:rPr>
        <w:t xml:space="preserve">Se parte de </w:t>
      </w:r>
      <w:r w:rsidR="00933831" w:rsidRPr="006768A9">
        <w:rPr>
          <w:rFonts w:ascii="Times New Roman" w:hAnsi="Times New Roman" w:cs="Times New Roman"/>
          <w:sz w:val="22"/>
          <w:szCs w:val="22"/>
        </w:rPr>
        <w:t>una base de datos de</w:t>
      </w:r>
      <w:r w:rsidR="00E8274E" w:rsidRPr="006768A9">
        <w:rPr>
          <w:rFonts w:ascii="Times New Roman" w:hAnsi="Times New Roman" w:cs="Times New Roman"/>
          <w:sz w:val="22"/>
          <w:szCs w:val="22"/>
        </w:rPr>
        <w:t xml:space="preserve"> 45466 películas </w:t>
      </w:r>
      <w:r w:rsidR="00933831" w:rsidRPr="006768A9">
        <w:rPr>
          <w:rFonts w:ascii="Times New Roman" w:hAnsi="Times New Roman" w:cs="Times New Roman"/>
          <w:sz w:val="22"/>
          <w:szCs w:val="22"/>
        </w:rPr>
        <w:t xml:space="preserve"> </w:t>
      </w:r>
    </w:p>
    <w:p w14:paraId="18CB9361" w14:textId="77777777" w:rsidR="00F0761E" w:rsidRPr="006768A9" w:rsidRDefault="00F0761E" w:rsidP="006768A9">
      <w:pPr>
        <w:spacing w:after="0" w:line="240" w:lineRule="auto"/>
        <w:jc w:val="both"/>
        <w:rPr>
          <w:rFonts w:ascii="Times New Roman" w:hAnsi="Times New Roman" w:cs="Times New Roman"/>
        </w:rPr>
      </w:pPr>
    </w:p>
    <w:p w14:paraId="54E1BED6" w14:textId="77777777" w:rsidR="00F0761E" w:rsidRPr="006768A9" w:rsidRDefault="00F0761E" w:rsidP="006768A9">
      <w:pPr>
        <w:spacing w:after="0" w:line="240" w:lineRule="auto"/>
        <w:jc w:val="both"/>
        <w:rPr>
          <w:rFonts w:ascii="Times New Roman" w:hAnsi="Times New Roman" w:cs="Times New Roman"/>
        </w:rPr>
      </w:pPr>
    </w:p>
    <w:p w14:paraId="73630655" w14:textId="0ADE4383" w:rsidR="00F0761E" w:rsidRPr="006768A9" w:rsidRDefault="00E8274E" w:rsidP="006768A9">
      <w:pPr>
        <w:spacing w:after="0" w:line="240" w:lineRule="auto"/>
        <w:jc w:val="both"/>
        <w:rPr>
          <w:rFonts w:ascii="Times New Roman" w:hAnsi="Times New Roman" w:cs="Times New Roman"/>
          <w:b/>
        </w:rPr>
      </w:pPr>
      <w:r w:rsidRPr="006768A9">
        <w:rPr>
          <w:rFonts w:ascii="Times New Roman" w:hAnsi="Times New Roman" w:cs="Times New Roman"/>
          <w:b/>
        </w:rPr>
        <w:t>Características basales</w:t>
      </w:r>
    </w:p>
    <w:p w14:paraId="309DA580" w14:textId="77777777" w:rsidR="00E8274E" w:rsidRPr="006768A9" w:rsidRDefault="00E8274E" w:rsidP="006768A9">
      <w:pPr>
        <w:spacing w:after="0" w:line="240" w:lineRule="auto"/>
        <w:jc w:val="both"/>
        <w:rPr>
          <w:rFonts w:ascii="Times New Roman" w:hAnsi="Times New Roman" w:cs="Times New Roman"/>
          <w:b/>
        </w:rPr>
      </w:pPr>
    </w:p>
    <w:p w14:paraId="2AE2F931" w14:textId="77777777" w:rsidR="00E8274E" w:rsidRPr="006768A9" w:rsidRDefault="00E8274E" w:rsidP="006768A9">
      <w:pPr>
        <w:spacing w:after="0" w:line="240" w:lineRule="auto"/>
        <w:jc w:val="both"/>
        <w:rPr>
          <w:rFonts w:ascii="Times New Roman" w:hAnsi="Times New Roman" w:cs="Times New Roman"/>
          <w:b/>
        </w:rPr>
      </w:pPr>
    </w:p>
    <w:p w14:paraId="2986B7CF" w14:textId="39DDACA0" w:rsidR="00933831" w:rsidRPr="006768A9" w:rsidRDefault="00E8274E" w:rsidP="006768A9">
      <w:pPr>
        <w:spacing w:after="0" w:line="240" w:lineRule="auto"/>
        <w:jc w:val="both"/>
        <w:rPr>
          <w:rFonts w:ascii="Times New Roman" w:eastAsia="Times New Roman" w:hAnsi="Times New Roman" w:cs="Times New Roman"/>
          <w:bCs/>
          <w:color w:val="000000"/>
          <w:lang w:eastAsia="es-ES"/>
        </w:rPr>
      </w:pPr>
      <w:r w:rsidRPr="006768A9">
        <w:rPr>
          <w:rFonts w:ascii="Times New Roman" w:eastAsia="Times New Roman" w:hAnsi="Times New Roman" w:cs="Times New Roman"/>
          <w:bCs/>
          <w:color w:val="000000"/>
          <w:lang w:eastAsia="es-ES"/>
        </w:rPr>
        <w:pict w14:anchorId="08345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pt;height:183.5pt">
            <v:imagedata r:id="rId7" o:title="descriptiva"/>
          </v:shape>
        </w:pict>
      </w:r>
    </w:p>
    <w:p w14:paraId="52CE9A69" w14:textId="62821606" w:rsidR="00933831" w:rsidRPr="006768A9" w:rsidRDefault="00933831" w:rsidP="006768A9">
      <w:pPr>
        <w:spacing w:after="0" w:line="240" w:lineRule="auto"/>
        <w:jc w:val="both"/>
        <w:rPr>
          <w:rFonts w:ascii="Times New Roman" w:eastAsia="Times New Roman" w:hAnsi="Times New Roman" w:cs="Times New Roman"/>
          <w:bCs/>
          <w:color w:val="000000"/>
          <w:lang w:eastAsia="es-ES"/>
        </w:rPr>
      </w:pPr>
    </w:p>
    <w:p w14:paraId="6C9853DF" w14:textId="3393C6F0" w:rsidR="004F3E66" w:rsidRPr="006768A9" w:rsidRDefault="004F3E66" w:rsidP="006768A9">
      <w:pPr>
        <w:spacing w:after="0" w:line="240" w:lineRule="auto"/>
        <w:jc w:val="both"/>
        <w:rPr>
          <w:rFonts w:ascii="Times New Roman" w:eastAsia="Times New Roman" w:hAnsi="Times New Roman" w:cs="Times New Roman"/>
          <w:bCs/>
          <w:color w:val="000000"/>
          <w:lang w:eastAsia="es-ES"/>
        </w:rPr>
      </w:pPr>
    </w:p>
    <w:p w14:paraId="4A3BAF55" w14:textId="136649F9" w:rsidR="00933831" w:rsidRPr="006768A9" w:rsidRDefault="00E8274E" w:rsidP="006768A9">
      <w:pPr>
        <w:spacing w:after="60" w:line="360" w:lineRule="auto"/>
        <w:jc w:val="both"/>
        <w:rPr>
          <w:rFonts w:ascii="Times New Roman" w:hAnsi="Times New Roman" w:cs="Times New Roman"/>
          <w:color w:val="000000"/>
          <w:shd w:val="clear" w:color="auto" w:fill="FFFFFF"/>
        </w:rPr>
      </w:pPr>
      <w:r w:rsidRPr="006768A9">
        <w:rPr>
          <w:rFonts w:ascii="Times New Roman" w:hAnsi="Times New Roman" w:cs="Times New Roman"/>
          <w:b/>
          <w:color w:val="000000"/>
          <w:u w:val="single"/>
          <w:shd w:val="clear" w:color="auto" w:fill="FFFFFF"/>
        </w:rPr>
        <w:t>Visualización del rating</w:t>
      </w:r>
    </w:p>
    <w:p w14:paraId="6EC23E05" w14:textId="60A30AE9" w:rsidR="00933831" w:rsidRPr="006768A9" w:rsidRDefault="00E8274E" w:rsidP="006768A9">
      <w:pPr>
        <w:spacing w:after="60" w:line="360" w:lineRule="auto"/>
        <w:jc w:val="both"/>
        <w:rPr>
          <w:rFonts w:ascii="Times New Roman" w:hAnsi="Times New Roman" w:cs="Times New Roman"/>
          <w:color w:val="000000"/>
          <w:shd w:val="clear" w:color="auto" w:fill="FFFFFF"/>
        </w:rPr>
      </w:pPr>
      <w:r w:rsidRPr="006768A9">
        <w:rPr>
          <w:rFonts w:ascii="Times New Roman" w:hAnsi="Times New Roman" w:cs="Times New Roman"/>
          <w:noProof/>
          <w:color w:val="000000"/>
          <w:shd w:val="clear" w:color="auto" w:fill="FFFFFF"/>
          <w:lang w:eastAsia="es-ES"/>
        </w:rPr>
        <w:drawing>
          <wp:inline distT="0" distB="0" distL="0" distR="0" wp14:anchorId="3691F163" wp14:editId="440721A8">
            <wp:extent cx="5391150" cy="2089150"/>
            <wp:effectExtent l="0" t="0" r="0" b="6350"/>
            <wp:docPr id="11" name="Imagen 11" descr="C:\Users\jsolisbe\AppData\Local\Microsoft\Windows\INetCache\Content.Word\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solisbe\AppData\Local\Microsoft\Windows\INetCache\Content.Word\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089150"/>
                    </a:xfrm>
                    <a:prstGeom prst="rect">
                      <a:avLst/>
                    </a:prstGeom>
                    <a:noFill/>
                    <a:ln>
                      <a:noFill/>
                    </a:ln>
                  </pic:spPr>
                </pic:pic>
              </a:graphicData>
            </a:graphic>
          </wp:inline>
        </w:drawing>
      </w:r>
    </w:p>
    <w:p w14:paraId="69E68786" w14:textId="77777777" w:rsidR="00E8274E" w:rsidRPr="006768A9" w:rsidRDefault="00E8274E" w:rsidP="006768A9">
      <w:pPr>
        <w:spacing w:after="60" w:line="360" w:lineRule="auto"/>
        <w:jc w:val="both"/>
        <w:rPr>
          <w:rFonts w:ascii="Times New Roman" w:hAnsi="Times New Roman" w:cs="Times New Roman"/>
          <w:color w:val="000000"/>
          <w:shd w:val="clear" w:color="auto" w:fill="FFFFFF"/>
        </w:rPr>
      </w:pPr>
    </w:p>
    <w:p w14:paraId="0F60DEC7" w14:textId="66D7D9FE" w:rsidR="008167DE" w:rsidRPr="006768A9" w:rsidRDefault="008167DE" w:rsidP="006768A9">
      <w:pPr>
        <w:spacing w:after="60" w:line="360" w:lineRule="auto"/>
        <w:jc w:val="both"/>
        <w:rPr>
          <w:rFonts w:ascii="Times New Roman" w:hAnsi="Times New Roman" w:cs="Times New Roman"/>
          <w:color w:val="000000"/>
          <w:shd w:val="clear" w:color="auto" w:fill="FFFFFF"/>
        </w:rPr>
      </w:pPr>
      <w:r w:rsidRPr="006768A9">
        <w:rPr>
          <w:rFonts w:ascii="Times New Roman" w:hAnsi="Times New Roman" w:cs="Times New Roman"/>
          <w:color w:val="000000"/>
          <w:shd w:val="clear" w:color="auto" w:fill="FFFFFF"/>
        </w:rPr>
        <w:t>671 usuarios</w:t>
      </w:r>
      <w:r w:rsidR="00927A09" w:rsidRPr="006768A9">
        <w:rPr>
          <w:rFonts w:ascii="Times New Roman" w:hAnsi="Times New Roman" w:cs="Times New Roman"/>
          <w:color w:val="000000"/>
          <w:shd w:val="clear" w:color="auto" w:fill="FFFFFF"/>
        </w:rPr>
        <w:t xml:space="preserve"> </w:t>
      </w:r>
      <w:r w:rsidRPr="006768A9">
        <w:rPr>
          <w:rFonts w:ascii="Times New Roman" w:hAnsi="Times New Roman" w:cs="Times New Roman"/>
          <w:color w:val="000000"/>
          <w:shd w:val="clear" w:color="auto" w:fill="FFFFFF"/>
        </w:rPr>
        <w:t xml:space="preserve">y 9066 </w:t>
      </w:r>
      <w:r w:rsidR="00927A09" w:rsidRPr="006768A9">
        <w:rPr>
          <w:rFonts w:ascii="Times New Roman" w:hAnsi="Times New Roman" w:cs="Times New Roman"/>
          <w:color w:val="000000"/>
          <w:shd w:val="clear" w:color="auto" w:fill="FFFFFF"/>
        </w:rPr>
        <w:t>películas</w:t>
      </w:r>
      <w:r w:rsidRPr="006768A9">
        <w:rPr>
          <w:rFonts w:ascii="Times New Roman" w:hAnsi="Times New Roman" w:cs="Times New Roman"/>
          <w:color w:val="000000"/>
          <w:shd w:val="clear" w:color="auto" w:fill="FFFFFF"/>
        </w:rPr>
        <w:t xml:space="preserve"> valoradas</w:t>
      </w:r>
      <w:r w:rsidRPr="006768A9">
        <w:rPr>
          <w:rFonts w:ascii="Times New Roman" w:hAnsi="Times New Roman" w:cs="Times New Roman"/>
          <w:color w:val="000000"/>
          <w:shd w:val="clear" w:color="auto" w:fill="FFFFFF"/>
        </w:rPr>
        <w:t xml:space="preserve">. </w:t>
      </w:r>
    </w:p>
    <w:p w14:paraId="19375C49" w14:textId="01D2D24C" w:rsidR="00F0761E" w:rsidRPr="006768A9" w:rsidRDefault="00E8274E" w:rsidP="006768A9">
      <w:pPr>
        <w:spacing w:after="60" w:line="360" w:lineRule="auto"/>
        <w:jc w:val="both"/>
        <w:rPr>
          <w:rFonts w:ascii="Times New Roman" w:hAnsi="Times New Roman" w:cs="Times New Roman"/>
          <w:b/>
          <w:color w:val="000000"/>
          <w:u w:val="single"/>
          <w:shd w:val="clear" w:color="auto" w:fill="FFFFFF"/>
        </w:rPr>
      </w:pPr>
      <w:r w:rsidRPr="006768A9">
        <w:rPr>
          <w:rFonts w:ascii="Times New Roman" w:hAnsi="Times New Roman" w:cs="Times New Roman"/>
          <w:color w:val="000000"/>
          <w:shd w:val="clear" w:color="auto" w:fill="FFFFFF"/>
        </w:rPr>
        <w:t xml:space="preserve">28000 valoraciones con una puntuación de 4 y unos 20000 con puntuación en 3. </w:t>
      </w:r>
    </w:p>
    <w:p w14:paraId="1516C6CB" w14:textId="77777777" w:rsidR="00F0761E" w:rsidRPr="006768A9" w:rsidRDefault="00F0761E" w:rsidP="006768A9">
      <w:pPr>
        <w:spacing w:after="60" w:line="360" w:lineRule="auto"/>
        <w:jc w:val="both"/>
        <w:rPr>
          <w:rFonts w:ascii="Times New Roman" w:hAnsi="Times New Roman" w:cs="Times New Roman"/>
          <w:color w:val="000000"/>
          <w:shd w:val="clear" w:color="auto" w:fill="FFFFFF"/>
        </w:rPr>
      </w:pPr>
    </w:p>
    <w:p w14:paraId="58FFDE4D" w14:textId="77777777" w:rsidR="008167DE" w:rsidRPr="006768A9" w:rsidRDefault="008167DE" w:rsidP="006768A9">
      <w:pPr>
        <w:spacing w:after="0" w:line="240" w:lineRule="auto"/>
        <w:jc w:val="both"/>
        <w:rPr>
          <w:rFonts w:ascii="Times New Roman" w:eastAsia="Times New Roman" w:hAnsi="Times New Roman" w:cs="Times New Roman"/>
          <w:b/>
          <w:bCs/>
          <w:color w:val="000000"/>
          <w:u w:val="single"/>
          <w:lang w:eastAsia="es-ES"/>
        </w:rPr>
      </w:pPr>
    </w:p>
    <w:p w14:paraId="6B0015CC" w14:textId="77777777" w:rsidR="008167DE" w:rsidRPr="006768A9" w:rsidRDefault="008167DE" w:rsidP="006768A9">
      <w:pPr>
        <w:spacing w:after="0" w:line="240" w:lineRule="auto"/>
        <w:jc w:val="both"/>
        <w:rPr>
          <w:rFonts w:ascii="Times New Roman" w:eastAsia="Times New Roman" w:hAnsi="Times New Roman" w:cs="Times New Roman"/>
          <w:b/>
          <w:bCs/>
          <w:color w:val="000000"/>
          <w:u w:val="single"/>
          <w:lang w:eastAsia="es-ES"/>
        </w:rPr>
      </w:pPr>
    </w:p>
    <w:p w14:paraId="7D512D8A" w14:textId="77777777" w:rsidR="008167DE" w:rsidRPr="006768A9" w:rsidRDefault="008167DE" w:rsidP="006768A9">
      <w:pPr>
        <w:spacing w:after="0" w:line="240" w:lineRule="auto"/>
        <w:jc w:val="both"/>
        <w:rPr>
          <w:rFonts w:ascii="Times New Roman" w:eastAsia="Times New Roman" w:hAnsi="Times New Roman" w:cs="Times New Roman"/>
          <w:b/>
          <w:bCs/>
          <w:color w:val="000000"/>
          <w:u w:val="single"/>
          <w:lang w:eastAsia="es-ES"/>
        </w:rPr>
      </w:pPr>
    </w:p>
    <w:p w14:paraId="2E4CFFD8" w14:textId="77777777" w:rsidR="008167DE" w:rsidRPr="006768A9" w:rsidRDefault="008167DE" w:rsidP="006768A9">
      <w:pPr>
        <w:spacing w:after="0" w:line="240" w:lineRule="auto"/>
        <w:jc w:val="both"/>
        <w:rPr>
          <w:rFonts w:ascii="Times New Roman" w:eastAsia="Times New Roman" w:hAnsi="Times New Roman" w:cs="Times New Roman"/>
          <w:b/>
          <w:bCs/>
          <w:color w:val="000000"/>
          <w:u w:val="single"/>
          <w:lang w:eastAsia="es-ES"/>
        </w:rPr>
      </w:pPr>
    </w:p>
    <w:p w14:paraId="5AFFCCEC" w14:textId="77777777" w:rsidR="008167DE" w:rsidRPr="006768A9" w:rsidRDefault="008167DE" w:rsidP="006768A9">
      <w:pPr>
        <w:spacing w:after="0" w:line="240" w:lineRule="auto"/>
        <w:jc w:val="both"/>
        <w:rPr>
          <w:rFonts w:ascii="Times New Roman" w:eastAsia="Times New Roman" w:hAnsi="Times New Roman" w:cs="Times New Roman"/>
          <w:b/>
          <w:bCs/>
          <w:color w:val="000000"/>
          <w:u w:val="single"/>
          <w:lang w:eastAsia="es-ES"/>
        </w:rPr>
      </w:pPr>
    </w:p>
    <w:p w14:paraId="22655034" w14:textId="77777777" w:rsidR="008167DE" w:rsidRPr="006768A9" w:rsidRDefault="008167DE" w:rsidP="006768A9">
      <w:pPr>
        <w:spacing w:after="0" w:line="240" w:lineRule="auto"/>
        <w:jc w:val="both"/>
        <w:rPr>
          <w:rFonts w:ascii="Times New Roman" w:eastAsia="Times New Roman" w:hAnsi="Times New Roman" w:cs="Times New Roman"/>
          <w:b/>
          <w:bCs/>
          <w:color w:val="000000"/>
          <w:u w:val="single"/>
          <w:lang w:eastAsia="es-ES"/>
        </w:rPr>
      </w:pPr>
    </w:p>
    <w:p w14:paraId="057D652E" w14:textId="77777777" w:rsidR="008167DE" w:rsidRPr="006768A9" w:rsidRDefault="008167DE" w:rsidP="006768A9">
      <w:pPr>
        <w:spacing w:after="0" w:line="240" w:lineRule="auto"/>
        <w:jc w:val="both"/>
        <w:rPr>
          <w:rFonts w:ascii="Times New Roman" w:eastAsia="Times New Roman" w:hAnsi="Times New Roman" w:cs="Times New Roman"/>
          <w:b/>
          <w:bCs/>
          <w:color w:val="000000"/>
          <w:u w:val="single"/>
          <w:lang w:eastAsia="es-ES"/>
        </w:rPr>
      </w:pPr>
    </w:p>
    <w:p w14:paraId="03BCDB79" w14:textId="5347D32E" w:rsidR="008167DE" w:rsidRPr="006768A9" w:rsidRDefault="008167DE" w:rsidP="006768A9">
      <w:pPr>
        <w:spacing w:after="0" w:line="240" w:lineRule="auto"/>
        <w:jc w:val="both"/>
        <w:rPr>
          <w:rFonts w:ascii="Times New Roman" w:eastAsia="Times New Roman" w:hAnsi="Times New Roman" w:cs="Times New Roman"/>
          <w:b/>
          <w:bCs/>
          <w:color w:val="000000"/>
          <w:u w:val="single"/>
          <w:lang w:eastAsia="es-ES"/>
        </w:rPr>
      </w:pPr>
      <w:r w:rsidRPr="006768A9">
        <w:rPr>
          <w:rFonts w:ascii="Times New Roman" w:eastAsia="Times New Roman" w:hAnsi="Times New Roman" w:cs="Times New Roman"/>
          <w:b/>
          <w:bCs/>
          <w:color w:val="000000"/>
          <w:u w:val="single"/>
          <w:lang w:eastAsia="es-ES"/>
        </w:rPr>
        <w:t>V</w:t>
      </w:r>
      <w:r w:rsidRPr="006768A9">
        <w:rPr>
          <w:rFonts w:ascii="Times New Roman" w:eastAsia="Times New Roman" w:hAnsi="Times New Roman" w:cs="Times New Roman"/>
          <w:b/>
          <w:bCs/>
          <w:color w:val="000000"/>
          <w:u w:val="single"/>
          <w:lang w:eastAsia="es-ES"/>
        </w:rPr>
        <w:t>aloración real rating</w:t>
      </w:r>
    </w:p>
    <w:p w14:paraId="369F448B" w14:textId="77777777" w:rsidR="008167DE" w:rsidRPr="006768A9" w:rsidRDefault="008167DE" w:rsidP="006768A9">
      <w:pPr>
        <w:spacing w:after="0" w:line="240" w:lineRule="auto"/>
        <w:jc w:val="both"/>
        <w:rPr>
          <w:rFonts w:ascii="Times New Roman" w:eastAsia="Times New Roman" w:hAnsi="Times New Roman" w:cs="Times New Roman"/>
          <w:b/>
          <w:bCs/>
          <w:color w:val="000000"/>
          <w:u w:val="single"/>
          <w:lang w:eastAsia="es-ES"/>
        </w:rPr>
      </w:pPr>
    </w:p>
    <w:p w14:paraId="17155021" w14:textId="77777777" w:rsidR="008167DE" w:rsidRPr="006768A9" w:rsidRDefault="008167DE" w:rsidP="006768A9">
      <w:pPr>
        <w:spacing w:after="0" w:line="240" w:lineRule="auto"/>
        <w:jc w:val="both"/>
        <w:rPr>
          <w:rFonts w:ascii="Times New Roman" w:eastAsia="Times New Roman" w:hAnsi="Times New Roman" w:cs="Times New Roman"/>
          <w:b/>
          <w:bCs/>
          <w:color w:val="000000"/>
          <w:u w:val="single"/>
          <w:lang w:eastAsia="es-ES"/>
        </w:rPr>
      </w:pPr>
    </w:p>
    <w:p w14:paraId="5E88C755" w14:textId="77777777" w:rsidR="008167DE" w:rsidRPr="006768A9" w:rsidRDefault="008167DE" w:rsidP="006768A9">
      <w:pPr>
        <w:spacing w:after="60" w:line="360" w:lineRule="auto"/>
        <w:jc w:val="both"/>
        <w:rPr>
          <w:rFonts w:ascii="Times New Roman" w:hAnsi="Times New Roman" w:cs="Times New Roman"/>
        </w:rPr>
      </w:pPr>
      <w:r w:rsidRPr="006768A9">
        <w:rPr>
          <w:rFonts w:ascii="Times New Roman" w:eastAsia="Times New Roman" w:hAnsi="Times New Roman" w:cs="Times New Roman"/>
          <w:b/>
          <w:bCs/>
          <w:noProof/>
          <w:color w:val="000000"/>
          <w:u w:val="single"/>
          <w:lang w:eastAsia="es-ES"/>
        </w:rPr>
        <w:drawing>
          <wp:inline distT="0" distB="0" distL="0" distR="0" wp14:anchorId="4053EE15" wp14:editId="6EE16C2D">
            <wp:extent cx="946150" cy="1752600"/>
            <wp:effectExtent l="0" t="0" r="6350" b="0"/>
            <wp:docPr id="10" name="Imagen 10" descr="C:\Users\jsolisbe\AppData\Local\Microsoft\Windows\INetCache\Content.Word\valoracion real 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olisbe\AppData\Local\Microsoft\Windows\INetCache\Content.Word\valoracion real ratin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0" cy="1752600"/>
                    </a:xfrm>
                    <a:prstGeom prst="rect">
                      <a:avLst/>
                    </a:prstGeom>
                    <a:noFill/>
                    <a:ln>
                      <a:noFill/>
                    </a:ln>
                  </pic:spPr>
                </pic:pic>
              </a:graphicData>
            </a:graphic>
          </wp:inline>
        </w:drawing>
      </w:r>
    </w:p>
    <w:p w14:paraId="25D520C8" w14:textId="77777777" w:rsidR="00F0761E" w:rsidRPr="006768A9" w:rsidRDefault="00F0761E" w:rsidP="006768A9">
      <w:pPr>
        <w:spacing w:after="60" w:line="360" w:lineRule="auto"/>
        <w:jc w:val="both"/>
        <w:rPr>
          <w:rFonts w:ascii="Times New Roman" w:hAnsi="Times New Roman" w:cs="Times New Roman"/>
          <w:color w:val="000000"/>
          <w:shd w:val="clear" w:color="auto" w:fill="FFFFFF"/>
        </w:rPr>
      </w:pPr>
    </w:p>
    <w:p w14:paraId="7BDC1948" w14:textId="77777777" w:rsidR="00F0761E" w:rsidRPr="006768A9" w:rsidRDefault="00F0761E" w:rsidP="006768A9">
      <w:pPr>
        <w:spacing w:after="60" w:line="360" w:lineRule="auto"/>
        <w:jc w:val="both"/>
        <w:rPr>
          <w:rFonts w:ascii="Times New Roman" w:hAnsi="Times New Roman" w:cs="Times New Roman"/>
          <w:color w:val="000000"/>
          <w:shd w:val="clear" w:color="auto" w:fill="FFFFFF"/>
        </w:rPr>
      </w:pPr>
    </w:p>
    <w:p w14:paraId="16CB1D1D" w14:textId="6AF72349" w:rsidR="008167DE" w:rsidRPr="006768A9" w:rsidRDefault="008167DE" w:rsidP="006768A9">
      <w:pPr>
        <w:pStyle w:val="Puesto"/>
        <w:rPr>
          <w:rStyle w:val="Textoennegrita"/>
          <w:sz w:val="32"/>
          <w:szCs w:val="32"/>
        </w:rPr>
      </w:pPr>
      <w:r w:rsidRPr="006768A9">
        <w:rPr>
          <w:rStyle w:val="Textoennegrita"/>
          <w:sz w:val="32"/>
          <w:szCs w:val="32"/>
        </w:rPr>
        <w:t>Filtrado demográfico</w:t>
      </w:r>
      <w:r w:rsidR="00927A09" w:rsidRPr="006768A9">
        <w:rPr>
          <w:rStyle w:val="Textoennegrita"/>
          <w:sz w:val="32"/>
          <w:szCs w:val="32"/>
        </w:rPr>
        <w:t xml:space="preserve"> - Sistema de recomendación básico. </w:t>
      </w:r>
    </w:p>
    <w:p w14:paraId="70EC4BF6" w14:textId="77777777" w:rsidR="006768A9" w:rsidRPr="006768A9" w:rsidRDefault="006768A9" w:rsidP="006768A9"/>
    <w:p w14:paraId="1336FB8F" w14:textId="4B59B096" w:rsidR="008167DE" w:rsidRDefault="00514B34" w:rsidP="006768A9">
      <w:pPr>
        <w:spacing w:after="60" w:line="360" w:lineRule="auto"/>
        <w:jc w:val="both"/>
        <w:rPr>
          <w:rFonts w:ascii="Times New Roman" w:hAnsi="Times New Roman" w:cs="Times New Roman"/>
        </w:rPr>
      </w:pPr>
      <w:r w:rsidRPr="006768A9">
        <w:rPr>
          <w:rFonts w:ascii="Times New Roman" w:hAnsi="Times New Roman" w:cs="Times New Roman"/>
        </w:rPr>
        <w:t xml:space="preserve">Tras el análisis, obtenemos las 10 mejores </w:t>
      </w:r>
      <w:r w:rsidR="00927A09" w:rsidRPr="006768A9">
        <w:rPr>
          <w:rFonts w:ascii="Times New Roman" w:hAnsi="Times New Roman" w:cs="Times New Roman"/>
        </w:rPr>
        <w:t>películas</w:t>
      </w:r>
      <w:r w:rsidRPr="006768A9">
        <w:rPr>
          <w:rFonts w:ascii="Times New Roman" w:hAnsi="Times New Roman" w:cs="Times New Roman"/>
        </w:rPr>
        <w:t xml:space="preserve"> según las calificaciones ponderadas de los usuarios. </w:t>
      </w:r>
      <w:r w:rsidR="00927A09" w:rsidRPr="006768A9">
        <w:rPr>
          <w:rFonts w:ascii="Times New Roman" w:hAnsi="Times New Roman" w:cs="Times New Roman"/>
        </w:rPr>
        <w:t>Se trata de una recomendación genérica, no personalizada para el usuario, ya que no dispone de un hist</w:t>
      </w:r>
      <w:r w:rsidR="005636DC">
        <w:rPr>
          <w:rFonts w:ascii="Times New Roman" w:hAnsi="Times New Roman" w:cs="Times New Roman"/>
        </w:rPr>
        <w:t>órico de un usuario.</w:t>
      </w:r>
    </w:p>
    <w:p w14:paraId="545E93D2" w14:textId="77777777" w:rsidR="005636DC" w:rsidRPr="006768A9" w:rsidRDefault="005636DC" w:rsidP="006768A9">
      <w:pPr>
        <w:spacing w:after="60" w:line="360" w:lineRule="auto"/>
        <w:jc w:val="both"/>
        <w:rPr>
          <w:rFonts w:ascii="Times New Roman" w:hAnsi="Times New Roman" w:cs="Times New Roman"/>
          <w:b/>
          <w:color w:val="000000"/>
          <w:u w:val="single"/>
          <w:shd w:val="clear" w:color="auto" w:fill="FFFFFF"/>
        </w:rPr>
      </w:pPr>
    </w:p>
    <w:p w14:paraId="1FE23523" w14:textId="33647B04" w:rsidR="004F3E66" w:rsidRPr="006768A9" w:rsidRDefault="00927A09" w:rsidP="006768A9">
      <w:pPr>
        <w:spacing w:after="60" w:line="360" w:lineRule="auto"/>
        <w:jc w:val="both"/>
        <w:rPr>
          <w:rFonts w:ascii="Times New Roman" w:hAnsi="Times New Roman" w:cs="Times New Roman"/>
          <w:b/>
          <w:color w:val="000000"/>
          <w:u w:val="single"/>
          <w:shd w:val="clear" w:color="auto" w:fill="FFFFFF"/>
        </w:rPr>
      </w:pPr>
      <w:r w:rsidRPr="006768A9">
        <w:rPr>
          <w:rFonts w:ascii="Times New Roman" w:hAnsi="Times New Roman" w:cs="Times New Roman"/>
          <w:noProof/>
          <w:lang w:eastAsia="es-ES"/>
        </w:rPr>
        <w:drawing>
          <wp:anchor distT="0" distB="0" distL="114300" distR="114300" simplePos="0" relativeHeight="251658240" behindDoc="0" locked="0" layoutInCell="1" allowOverlap="1" wp14:anchorId="67632A19" wp14:editId="67E43B7E">
            <wp:simplePos x="0" y="0"/>
            <wp:positionH relativeFrom="column">
              <wp:posOffset>12065</wp:posOffset>
            </wp:positionH>
            <wp:positionV relativeFrom="paragraph">
              <wp:posOffset>71755</wp:posOffset>
            </wp:positionV>
            <wp:extent cx="4337050" cy="2743200"/>
            <wp:effectExtent l="0" t="0" r="6350" b="0"/>
            <wp:wrapNone/>
            <wp:docPr id="12" name="Imagen 12" descr="C:\Users\jsolisbe\AppData\Local\Microsoft\Windows\INetCache\Content.Word\d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solisbe\AppData\Local\Microsoft\Windows\INetCache\Content.Word\d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7050" cy="2743200"/>
                    </a:xfrm>
                    <a:prstGeom prst="rect">
                      <a:avLst/>
                    </a:prstGeom>
                    <a:noFill/>
                    <a:ln>
                      <a:noFill/>
                    </a:ln>
                  </pic:spPr>
                </pic:pic>
              </a:graphicData>
            </a:graphic>
          </wp:anchor>
        </w:drawing>
      </w:r>
    </w:p>
    <w:p w14:paraId="7BE9E250" w14:textId="77777777" w:rsidR="00927A09" w:rsidRPr="006768A9" w:rsidRDefault="00927A09" w:rsidP="006768A9">
      <w:pPr>
        <w:spacing w:after="60" w:line="360" w:lineRule="auto"/>
        <w:jc w:val="both"/>
        <w:rPr>
          <w:rFonts w:ascii="Times New Roman" w:hAnsi="Times New Roman" w:cs="Times New Roman"/>
          <w:b/>
          <w:color w:val="000000"/>
          <w:u w:val="single"/>
          <w:shd w:val="clear" w:color="auto" w:fill="FFFFFF"/>
        </w:rPr>
      </w:pPr>
    </w:p>
    <w:p w14:paraId="569C0DE6" w14:textId="77777777" w:rsidR="00927A09" w:rsidRPr="006768A9" w:rsidRDefault="00927A09" w:rsidP="006768A9">
      <w:pPr>
        <w:spacing w:after="60" w:line="360" w:lineRule="auto"/>
        <w:jc w:val="both"/>
        <w:rPr>
          <w:rFonts w:ascii="Times New Roman" w:hAnsi="Times New Roman" w:cs="Times New Roman"/>
          <w:b/>
          <w:color w:val="000000"/>
          <w:u w:val="single"/>
          <w:shd w:val="clear" w:color="auto" w:fill="FFFFFF"/>
        </w:rPr>
      </w:pPr>
    </w:p>
    <w:p w14:paraId="3BCE0DB1" w14:textId="77777777" w:rsidR="00927A09" w:rsidRPr="006768A9" w:rsidRDefault="00927A09" w:rsidP="006768A9">
      <w:pPr>
        <w:spacing w:after="60" w:line="360" w:lineRule="auto"/>
        <w:jc w:val="both"/>
        <w:rPr>
          <w:rFonts w:ascii="Times New Roman" w:hAnsi="Times New Roman" w:cs="Times New Roman"/>
          <w:b/>
          <w:color w:val="000000"/>
          <w:u w:val="single"/>
          <w:shd w:val="clear" w:color="auto" w:fill="FFFFFF"/>
        </w:rPr>
      </w:pPr>
    </w:p>
    <w:p w14:paraId="6AF010AC" w14:textId="77777777" w:rsidR="00927A09" w:rsidRPr="006768A9" w:rsidRDefault="00927A09" w:rsidP="006768A9">
      <w:pPr>
        <w:spacing w:after="60" w:line="360" w:lineRule="auto"/>
        <w:jc w:val="both"/>
        <w:rPr>
          <w:rFonts w:ascii="Times New Roman" w:hAnsi="Times New Roman" w:cs="Times New Roman"/>
          <w:b/>
          <w:color w:val="000000"/>
          <w:u w:val="single"/>
          <w:shd w:val="clear" w:color="auto" w:fill="FFFFFF"/>
        </w:rPr>
      </w:pPr>
    </w:p>
    <w:p w14:paraId="16BC7A5E" w14:textId="77777777" w:rsidR="00927A09" w:rsidRPr="006768A9" w:rsidRDefault="00927A09" w:rsidP="006768A9">
      <w:pPr>
        <w:spacing w:after="60" w:line="360" w:lineRule="auto"/>
        <w:jc w:val="both"/>
        <w:rPr>
          <w:rFonts w:ascii="Times New Roman" w:hAnsi="Times New Roman" w:cs="Times New Roman"/>
          <w:b/>
          <w:color w:val="000000"/>
          <w:u w:val="single"/>
          <w:shd w:val="clear" w:color="auto" w:fill="FFFFFF"/>
        </w:rPr>
      </w:pPr>
    </w:p>
    <w:p w14:paraId="57AF2091" w14:textId="77777777" w:rsidR="00927A09" w:rsidRPr="006768A9" w:rsidRDefault="00927A09" w:rsidP="006768A9">
      <w:pPr>
        <w:spacing w:after="60" w:line="360" w:lineRule="auto"/>
        <w:jc w:val="both"/>
        <w:rPr>
          <w:rFonts w:ascii="Times New Roman" w:hAnsi="Times New Roman" w:cs="Times New Roman"/>
          <w:b/>
          <w:color w:val="000000"/>
          <w:u w:val="single"/>
          <w:shd w:val="clear" w:color="auto" w:fill="FFFFFF"/>
        </w:rPr>
      </w:pPr>
    </w:p>
    <w:p w14:paraId="74815242" w14:textId="77777777" w:rsidR="00927A09" w:rsidRPr="006768A9" w:rsidRDefault="00927A09" w:rsidP="006768A9">
      <w:pPr>
        <w:spacing w:after="60" w:line="360" w:lineRule="auto"/>
        <w:jc w:val="both"/>
        <w:rPr>
          <w:rFonts w:ascii="Times New Roman" w:hAnsi="Times New Roman" w:cs="Times New Roman"/>
          <w:b/>
          <w:color w:val="000000"/>
          <w:u w:val="single"/>
          <w:shd w:val="clear" w:color="auto" w:fill="FFFFFF"/>
        </w:rPr>
      </w:pPr>
    </w:p>
    <w:p w14:paraId="1F5FBA1C" w14:textId="77777777" w:rsidR="00F0761E" w:rsidRPr="006768A9" w:rsidRDefault="00F0761E" w:rsidP="006768A9">
      <w:pPr>
        <w:spacing w:after="60" w:line="360" w:lineRule="auto"/>
        <w:jc w:val="both"/>
        <w:rPr>
          <w:rFonts w:ascii="Times New Roman" w:hAnsi="Times New Roman" w:cs="Times New Roman"/>
          <w:b/>
          <w:color w:val="000000"/>
          <w:shd w:val="clear" w:color="auto" w:fill="FFFFFF"/>
        </w:rPr>
      </w:pPr>
    </w:p>
    <w:p w14:paraId="3FCA9105" w14:textId="77777777" w:rsidR="00F0761E" w:rsidRPr="006768A9" w:rsidRDefault="00F0761E" w:rsidP="006768A9">
      <w:pPr>
        <w:spacing w:after="60" w:line="360" w:lineRule="auto"/>
        <w:jc w:val="both"/>
        <w:rPr>
          <w:rFonts w:ascii="Times New Roman" w:hAnsi="Times New Roman" w:cs="Times New Roman"/>
          <w:b/>
          <w:color w:val="000000"/>
          <w:shd w:val="clear" w:color="auto" w:fill="FFFFFF"/>
        </w:rPr>
      </w:pPr>
    </w:p>
    <w:p w14:paraId="16843F21" w14:textId="38E0AA36" w:rsidR="004F3E66" w:rsidRPr="006768A9" w:rsidRDefault="004F3E66" w:rsidP="006768A9">
      <w:pPr>
        <w:spacing w:after="60" w:line="360" w:lineRule="auto"/>
        <w:jc w:val="both"/>
        <w:rPr>
          <w:rFonts w:ascii="Times New Roman" w:hAnsi="Times New Roman" w:cs="Times New Roman"/>
          <w:b/>
          <w:color w:val="000000"/>
          <w:u w:val="single"/>
          <w:shd w:val="clear" w:color="auto" w:fill="FFFFFF"/>
        </w:rPr>
      </w:pPr>
    </w:p>
    <w:p w14:paraId="5DBEF0DB" w14:textId="77777777" w:rsidR="006768A9" w:rsidRPr="006768A9" w:rsidRDefault="006768A9" w:rsidP="006768A9">
      <w:pPr>
        <w:pStyle w:val="Ttulo1"/>
        <w:shd w:val="clear" w:color="auto" w:fill="FFFFFF"/>
        <w:spacing w:before="129"/>
        <w:jc w:val="both"/>
        <w:rPr>
          <w:rFonts w:ascii="Times New Roman" w:hAnsi="Times New Roman" w:cs="Times New Roman"/>
          <w:color w:val="000000"/>
          <w:sz w:val="22"/>
          <w:szCs w:val="22"/>
        </w:rPr>
      </w:pPr>
    </w:p>
    <w:p w14:paraId="7A5384E5" w14:textId="77777777" w:rsidR="006768A9" w:rsidRPr="006768A9" w:rsidRDefault="006768A9" w:rsidP="006768A9">
      <w:pPr>
        <w:pStyle w:val="Ttulo1"/>
        <w:shd w:val="clear" w:color="auto" w:fill="FFFFFF"/>
        <w:spacing w:before="129"/>
        <w:jc w:val="both"/>
        <w:rPr>
          <w:rFonts w:ascii="Times New Roman" w:hAnsi="Times New Roman" w:cs="Times New Roman"/>
          <w:color w:val="000000"/>
          <w:sz w:val="22"/>
          <w:szCs w:val="22"/>
        </w:rPr>
      </w:pPr>
    </w:p>
    <w:p w14:paraId="711E465D" w14:textId="77777777" w:rsidR="006768A9" w:rsidRDefault="006768A9" w:rsidP="006768A9">
      <w:pPr>
        <w:pStyle w:val="Ttulo1"/>
        <w:shd w:val="clear" w:color="auto" w:fill="FFFFFF"/>
        <w:spacing w:before="129"/>
        <w:jc w:val="both"/>
        <w:rPr>
          <w:rFonts w:ascii="Times New Roman" w:hAnsi="Times New Roman" w:cs="Times New Roman"/>
          <w:color w:val="000000"/>
          <w:sz w:val="22"/>
          <w:szCs w:val="22"/>
        </w:rPr>
      </w:pPr>
    </w:p>
    <w:p w14:paraId="622E118D" w14:textId="77777777" w:rsidR="007C7EB5" w:rsidRDefault="007C7EB5" w:rsidP="007C7EB5"/>
    <w:p w14:paraId="1C642E5C" w14:textId="77777777" w:rsidR="007C7EB5" w:rsidRDefault="007C7EB5" w:rsidP="007C7EB5"/>
    <w:p w14:paraId="4A53349F" w14:textId="77777777" w:rsidR="007C7EB5" w:rsidRPr="007C7EB5" w:rsidRDefault="007C7EB5" w:rsidP="007C7EB5"/>
    <w:p w14:paraId="48DC1326" w14:textId="77777777" w:rsidR="008167DE" w:rsidRPr="007C7EB5" w:rsidRDefault="008167DE" w:rsidP="006768A9">
      <w:pPr>
        <w:pStyle w:val="Puesto"/>
        <w:rPr>
          <w:rStyle w:val="nfasissutil"/>
          <w:b/>
          <w:sz w:val="32"/>
          <w:szCs w:val="32"/>
        </w:rPr>
      </w:pPr>
      <w:r w:rsidRPr="007C7EB5">
        <w:rPr>
          <w:rStyle w:val="nfasissutil"/>
          <w:b/>
          <w:sz w:val="32"/>
          <w:szCs w:val="32"/>
        </w:rPr>
        <w:t>Sistema de recomendación colaborativo</w:t>
      </w:r>
    </w:p>
    <w:p w14:paraId="61D85846" w14:textId="77777777" w:rsidR="008167DE" w:rsidRPr="006768A9" w:rsidRDefault="008167DE" w:rsidP="006768A9">
      <w:pPr>
        <w:spacing w:after="60" w:line="360" w:lineRule="auto"/>
        <w:jc w:val="both"/>
        <w:rPr>
          <w:rFonts w:ascii="Times New Roman" w:hAnsi="Times New Roman" w:cs="Times New Roman"/>
          <w:b/>
          <w:color w:val="000000"/>
          <w:u w:val="single"/>
          <w:shd w:val="clear" w:color="auto" w:fill="FFFFFF"/>
        </w:rPr>
      </w:pPr>
    </w:p>
    <w:p w14:paraId="5166B87B" w14:textId="362C4779" w:rsidR="008167DE" w:rsidRDefault="008167DE" w:rsidP="006768A9">
      <w:pPr>
        <w:spacing w:after="60" w:line="360" w:lineRule="auto"/>
        <w:jc w:val="both"/>
        <w:rPr>
          <w:rFonts w:ascii="Times New Roman" w:hAnsi="Times New Roman" w:cs="Times New Roman"/>
          <w:color w:val="000000"/>
          <w:shd w:val="clear" w:color="auto" w:fill="FFFFFF"/>
        </w:rPr>
      </w:pPr>
      <w:r w:rsidRPr="006768A9">
        <w:rPr>
          <w:rFonts w:ascii="Times New Roman" w:hAnsi="Times New Roman" w:cs="Times New Roman"/>
          <w:color w:val="000000"/>
          <w:shd w:val="clear" w:color="auto" w:fill="FFFFFF"/>
        </w:rPr>
        <w:t xml:space="preserve">Creo un objeto </w:t>
      </w:r>
      <w:r w:rsidR="005636DC">
        <w:rPr>
          <w:rFonts w:ascii="Times New Roman" w:hAnsi="Times New Roman" w:cs="Times New Roman"/>
          <w:color w:val="000000"/>
          <w:shd w:val="clear" w:color="auto" w:fill="FFFFFF"/>
        </w:rPr>
        <w:t>SVD</w:t>
      </w:r>
      <w:r w:rsidRPr="006768A9">
        <w:rPr>
          <w:rFonts w:ascii="Times New Roman" w:hAnsi="Times New Roman" w:cs="Times New Roman"/>
          <w:color w:val="000000"/>
          <w:shd w:val="clear" w:color="auto" w:fill="FFFFFF"/>
        </w:rPr>
        <w:t xml:space="preserve"> para llamar al método de ajuste que hace que </w:t>
      </w:r>
      <w:r w:rsidR="005636DC">
        <w:rPr>
          <w:rFonts w:ascii="Times New Roman" w:hAnsi="Times New Roman" w:cs="Times New Roman"/>
          <w:color w:val="000000"/>
          <w:shd w:val="clear" w:color="auto" w:fill="FFFFFF"/>
        </w:rPr>
        <w:t>RMSE</w:t>
      </w:r>
      <w:r w:rsidRPr="006768A9">
        <w:rPr>
          <w:rFonts w:ascii="Times New Roman" w:hAnsi="Times New Roman" w:cs="Times New Roman"/>
          <w:color w:val="000000"/>
          <w:shd w:val="clear" w:color="auto" w:fill="FFFFFF"/>
        </w:rPr>
        <w:t xml:space="preserve"> sea menor y luego se transforma en dos matrices</w:t>
      </w:r>
      <w:r w:rsidR="005636DC">
        <w:rPr>
          <w:rFonts w:ascii="Times New Roman" w:hAnsi="Times New Roman" w:cs="Times New Roman"/>
          <w:color w:val="000000"/>
          <w:shd w:val="clear" w:color="auto" w:fill="FFFFFF"/>
        </w:rPr>
        <w:t>.</w:t>
      </w:r>
    </w:p>
    <w:p w14:paraId="4AD84767" w14:textId="77777777" w:rsidR="005636DC" w:rsidRPr="006768A9" w:rsidRDefault="005636DC" w:rsidP="006768A9">
      <w:pPr>
        <w:spacing w:after="60" w:line="360" w:lineRule="auto"/>
        <w:jc w:val="both"/>
        <w:rPr>
          <w:rFonts w:ascii="Times New Roman" w:hAnsi="Times New Roman" w:cs="Times New Roman"/>
          <w:color w:val="000000"/>
          <w:shd w:val="clear" w:color="auto" w:fill="FFFFFF"/>
        </w:rPr>
      </w:pPr>
    </w:p>
    <w:p w14:paraId="55C6D882" w14:textId="124B44A5" w:rsidR="006768A9" w:rsidRDefault="006768A9" w:rsidP="006768A9">
      <w:pPr>
        <w:spacing w:after="60" w:line="360" w:lineRule="auto"/>
        <w:jc w:val="both"/>
        <w:rPr>
          <w:rFonts w:ascii="Times New Roman" w:hAnsi="Times New Roman" w:cs="Times New Roman"/>
          <w:b/>
          <w:color w:val="000000"/>
          <w:u w:val="single"/>
          <w:shd w:val="clear" w:color="auto" w:fill="FFFFFF"/>
        </w:rPr>
      </w:pPr>
      <w:r w:rsidRPr="006768A9">
        <w:rPr>
          <w:rFonts w:ascii="Times New Roman" w:hAnsi="Times New Roman" w:cs="Times New Roman"/>
          <w:b/>
          <w:noProof/>
          <w:color w:val="000000"/>
          <w:u w:val="single"/>
          <w:shd w:val="clear" w:color="auto" w:fill="FFFFFF"/>
          <w:lang w:eastAsia="es-ES"/>
        </w:rPr>
        <w:drawing>
          <wp:inline distT="0" distB="0" distL="0" distR="0" wp14:anchorId="129ABC16" wp14:editId="041E1D00">
            <wp:extent cx="2508250" cy="2978150"/>
            <wp:effectExtent l="0" t="0" r="6350" b="0"/>
            <wp:docPr id="14" name="Imagen 14" descr="C:\Users\jsolisb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solisbe\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8250" cy="2978150"/>
                    </a:xfrm>
                    <a:prstGeom prst="rect">
                      <a:avLst/>
                    </a:prstGeom>
                    <a:noFill/>
                    <a:ln>
                      <a:noFill/>
                    </a:ln>
                  </pic:spPr>
                </pic:pic>
              </a:graphicData>
            </a:graphic>
          </wp:inline>
        </w:drawing>
      </w:r>
    </w:p>
    <w:p w14:paraId="5BBEC466" w14:textId="77777777" w:rsidR="005636DC" w:rsidRPr="006768A9" w:rsidRDefault="005636DC" w:rsidP="006768A9">
      <w:pPr>
        <w:spacing w:after="60" w:line="360" w:lineRule="auto"/>
        <w:jc w:val="both"/>
        <w:rPr>
          <w:rFonts w:ascii="Times New Roman" w:hAnsi="Times New Roman" w:cs="Times New Roman"/>
          <w:b/>
          <w:color w:val="000000"/>
          <w:u w:val="single"/>
          <w:shd w:val="clear" w:color="auto" w:fill="FFFFFF"/>
        </w:rPr>
      </w:pPr>
    </w:p>
    <w:p w14:paraId="58D768D2" w14:textId="3CCA028C" w:rsidR="008167DE" w:rsidRPr="006768A9" w:rsidRDefault="006768A9" w:rsidP="006768A9">
      <w:pPr>
        <w:spacing w:after="60" w:line="360" w:lineRule="auto"/>
        <w:jc w:val="both"/>
        <w:rPr>
          <w:rFonts w:ascii="Times New Roman" w:hAnsi="Times New Roman" w:cs="Times New Roman"/>
          <w:color w:val="000000"/>
          <w:shd w:val="clear" w:color="auto" w:fill="FFFFFF"/>
        </w:rPr>
      </w:pPr>
      <w:r w:rsidRPr="006768A9">
        <w:rPr>
          <w:rFonts w:ascii="Times New Roman" w:hAnsi="Times New Roman" w:cs="Times New Roman"/>
          <w:color w:val="000000"/>
          <w:shd w:val="clear" w:color="auto" w:fill="FFFFFF"/>
        </w:rPr>
        <w:t xml:space="preserve">Realizamos una simulación de recomendación. Seleccionamos un usuario ('5'), y un </w:t>
      </w:r>
      <w:r w:rsidR="005636DC" w:rsidRPr="006768A9">
        <w:rPr>
          <w:rFonts w:ascii="Times New Roman" w:hAnsi="Times New Roman" w:cs="Times New Roman"/>
          <w:color w:val="000000"/>
          <w:shd w:val="clear" w:color="auto" w:fill="FFFFFF"/>
        </w:rPr>
        <w:t>película</w:t>
      </w:r>
      <w:r w:rsidRPr="006768A9">
        <w:rPr>
          <w:rFonts w:ascii="Times New Roman" w:hAnsi="Times New Roman" w:cs="Times New Roman"/>
          <w:color w:val="000000"/>
          <w:shd w:val="clear" w:color="auto" w:fill="FFFFFF"/>
        </w:rPr>
        <w:t xml:space="preserve"> </w:t>
      </w:r>
      <w:r w:rsidR="008167DE" w:rsidRPr="006768A9">
        <w:rPr>
          <w:rFonts w:ascii="Times New Roman" w:hAnsi="Times New Roman" w:cs="Times New Roman"/>
          <w:color w:val="000000"/>
          <w:shd w:val="clear" w:color="auto" w:fill="FFFFFF"/>
        </w:rPr>
        <w:t>('104')</w:t>
      </w:r>
      <w:r w:rsidRPr="006768A9">
        <w:rPr>
          <w:rFonts w:ascii="Times New Roman" w:hAnsi="Times New Roman" w:cs="Times New Roman"/>
          <w:color w:val="000000"/>
          <w:shd w:val="clear" w:color="auto" w:fill="FFFFFF"/>
        </w:rPr>
        <w:t xml:space="preserve">. </w:t>
      </w:r>
    </w:p>
    <w:p w14:paraId="5ADD279D" w14:textId="1DADD17A" w:rsidR="008167DE" w:rsidRDefault="008167DE" w:rsidP="006768A9">
      <w:pPr>
        <w:spacing w:after="60" w:line="360" w:lineRule="auto"/>
        <w:jc w:val="both"/>
        <w:rPr>
          <w:rFonts w:ascii="Times New Roman" w:hAnsi="Times New Roman" w:cs="Times New Roman"/>
          <w:color w:val="000000"/>
          <w:shd w:val="clear" w:color="auto" w:fill="FFFFFF"/>
        </w:rPr>
      </w:pPr>
      <w:r w:rsidRPr="006768A9">
        <w:rPr>
          <w:rFonts w:ascii="Times New Roman" w:hAnsi="Times New Roman" w:cs="Times New Roman"/>
          <w:color w:val="000000"/>
          <w:shd w:val="clear" w:color="auto" w:fill="FFFFFF"/>
        </w:rPr>
        <w:pict w14:anchorId="5A1438EE">
          <v:shape id="_x0000_i1026" type="#_x0000_t75" style="width:424.5pt;height:36pt">
            <v:imagedata r:id="rId12" o:title="2"/>
          </v:shape>
        </w:pict>
      </w:r>
    </w:p>
    <w:p w14:paraId="2CD07719" w14:textId="77777777" w:rsidR="005636DC" w:rsidRPr="006768A9" w:rsidRDefault="005636DC" w:rsidP="006768A9">
      <w:pPr>
        <w:spacing w:after="60" w:line="360" w:lineRule="auto"/>
        <w:jc w:val="both"/>
        <w:rPr>
          <w:rFonts w:ascii="Times New Roman" w:hAnsi="Times New Roman" w:cs="Times New Roman"/>
          <w:b/>
          <w:color w:val="000000"/>
          <w:u w:val="single"/>
          <w:shd w:val="clear" w:color="auto" w:fill="FFFFFF"/>
        </w:rPr>
      </w:pPr>
    </w:p>
    <w:p w14:paraId="7896B784" w14:textId="2A6F3A78" w:rsidR="008167DE" w:rsidRDefault="006768A9" w:rsidP="006768A9">
      <w:pPr>
        <w:spacing w:after="60" w:line="360" w:lineRule="auto"/>
        <w:jc w:val="both"/>
        <w:rPr>
          <w:rFonts w:ascii="Times New Roman" w:hAnsi="Times New Roman" w:cs="Times New Roman"/>
          <w:color w:val="000000"/>
          <w:shd w:val="clear" w:color="auto" w:fill="FFFFFF"/>
        </w:rPr>
      </w:pPr>
      <w:r w:rsidRPr="006768A9">
        <w:rPr>
          <w:rFonts w:ascii="Times New Roman" w:hAnsi="Times New Roman" w:cs="Times New Roman"/>
          <w:color w:val="000000"/>
          <w:shd w:val="clear" w:color="auto" w:fill="FFFFFF"/>
        </w:rPr>
        <w:t>Predicción rating 3,8; real 4,0</w:t>
      </w:r>
    </w:p>
    <w:p w14:paraId="5475C370" w14:textId="77777777" w:rsidR="005636DC" w:rsidRPr="006768A9" w:rsidRDefault="005636DC" w:rsidP="006768A9">
      <w:pPr>
        <w:spacing w:after="60" w:line="360" w:lineRule="auto"/>
        <w:jc w:val="both"/>
        <w:rPr>
          <w:rFonts w:ascii="Times New Roman" w:hAnsi="Times New Roman" w:cs="Times New Roman"/>
          <w:color w:val="000000"/>
          <w:shd w:val="clear" w:color="auto" w:fill="FFFFFF"/>
        </w:rPr>
      </w:pPr>
    </w:p>
    <w:p w14:paraId="0B4E3830" w14:textId="2F5C0DB1" w:rsidR="005636DC" w:rsidRPr="006768A9" w:rsidRDefault="006768A9" w:rsidP="005636DC">
      <w:pPr>
        <w:spacing w:after="60" w:line="360" w:lineRule="auto"/>
        <w:jc w:val="both"/>
        <w:rPr>
          <w:rFonts w:ascii="Times New Roman" w:hAnsi="Times New Roman" w:cs="Times New Roman"/>
          <w:color w:val="000000"/>
          <w:shd w:val="clear" w:color="auto" w:fill="FFFFFF"/>
        </w:rPr>
      </w:pPr>
      <w:r w:rsidRPr="006768A9">
        <w:rPr>
          <w:rFonts w:ascii="Times New Roman" w:hAnsi="Times New Roman" w:cs="Times New Roman"/>
          <w:b/>
          <w:noProof/>
          <w:color w:val="000000"/>
          <w:u w:val="single"/>
          <w:shd w:val="clear" w:color="auto" w:fill="FFFFFF"/>
          <w:lang w:eastAsia="es-ES"/>
        </w:rPr>
        <w:drawing>
          <wp:inline distT="0" distB="0" distL="0" distR="0" wp14:anchorId="46952402" wp14:editId="54F977D7">
            <wp:extent cx="2503805" cy="1181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3805" cy="1181735"/>
                    </a:xfrm>
                    <a:prstGeom prst="rect">
                      <a:avLst/>
                    </a:prstGeom>
                    <a:noFill/>
                    <a:ln>
                      <a:noFill/>
                    </a:ln>
                  </pic:spPr>
                </pic:pic>
              </a:graphicData>
            </a:graphic>
          </wp:inline>
        </w:drawing>
      </w:r>
      <w:r w:rsidR="005636DC">
        <w:rPr>
          <w:rFonts w:ascii="Times New Roman" w:hAnsi="Times New Roman" w:cs="Times New Roman"/>
          <w:b/>
          <w:color w:val="000000"/>
          <w:u w:val="single"/>
          <w:shd w:val="clear" w:color="auto" w:fill="FFFFFF"/>
        </w:rPr>
        <w:t xml:space="preserve">  </w:t>
      </w:r>
      <w:r w:rsidR="005636DC" w:rsidRPr="005636DC">
        <w:rPr>
          <w:rFonts w:ascii="Times New Roman" w:hAnsi="Times New Roman" w:cs="Times New Roman"/>
          <w:b/>
          <w:color w:val="000000"/>
          <w:shd w:val="clear" w:color="auto" w:fill="FFFFFF"/>
        </w:rPr>
        <w:t>Buena aproximación de recomendación</w:t>
      </w:r>
    </w:p>
    <w:p w14:paraId="44D772DC" w14:textId="5498F725" w:rsidR="005636DC" w:rsidRPr="006768A9" w:rsidRDefault="005636DC" w:rsidP="006768A9">
      <w:pPr>
        <w:spacing w:after="60" w:line="360" w:lineRule="auto"/>
        <w:jc w:val="both"/>
        <w:rPr>
          <w:rFonts w:ascii="Times New Roman" w:hAnsi="Times New Roman" w:cs="Times New Roman"/>
          <w:b/>
          <w:color w:val="000000"/>
          <w:u w:val="single"/>
          <w:shd w:val="clear" w:color="auto" w:fill="FFFFFF"/>
        </w:rPr>
      </w:pPr>
    </w:p>
    <w:p w14:paraId="6FDE8A74" w14:textId="79797721" w:rsidR="006768A9" w:rsidRPr="006768A9" w:rsidRDefault="006768A9" w:rsidP="006768A9">
      <w:pPr>
        <w:spacing w:after="60" w:line="360" w:lineRule="auto"/>
        <w:jc w:val="both"/>
        <w:rPr>
          <w:rFonts w:ascii="Times New Roman" w:hAnsi="Times New Roman" w:cs="Times New Roman"/>
          <w:b/>
          <w:color w:val="000000"/>
          <w:u w:val="single"/>
          <w:shd w:val="clear" w:color="auto" w:fill="FFFFFF"/>
        </w:rPr>
      </w:pPr>
    </w:p>
    <w:p w14:paraId="43BF6CF1" w14:textId="77777777" w:rsidR="008167DE" w:rsidRPr="006768A9" w:rsidRDefault="008167DE" w:rsidP="006768A9">
      <w:pPr>
        <w:spacing w:after="60" w:line="360" w:lineRule="auto"/>
        <w:jc w:val="both"/>
        <w:rPr>
          <w:rFonts w:ascii="Times New Roman" w:hAnsi="Times New Roman" w:cs="Times New Roman"/>
          <w:b/>
          <w:color w:val="000000"/>
          <w:u w:val="single"/>
          <w:shd w:val="clear" w:color="auto" w:fill="FFFFFF"/>
        </w:rPr>
      </w:pPr>
    </w:p>
    <w:p w14:paraId="39210145" w14:textId="123DA09D" w:rsidR="00D34111" w:rsidRPr="006768A9" w:rsidRDefault="00D34111" w:rsidP="006768A9">
      <w:pPr>
        <w:pStyle w:val="Ttulo1"/>
        <w:pBdr>
          <w:top w:val="single" w:sz="4" w:space="6" w:color="auto"/>
          <w:bottom w:val="single" w:sz="4" w:space="7" w:color="auto"/>
        </w:pBdr>
        <w:shd w:val="pct12" w:color="000000" w:fill="FFFFFF"/>
        <w:spacing w:before="0" w:after="60" w:line="360" w:lineRule="auto"/>
        <w:jc w:val="both"/>
        <w:rPr>
          <w:rFonts w:ascii="Times New Roman" w:hAnsi="Times New Roman" w:cs="Times New Roman"/>
          <w:caps/>
          <w:snapToGrid w:val="0"/>
          <w:sz w:val="22"/>
          <w:szCs w:val="22"/>
        </w:rPr>
      </w:pPr>
      <w:r w:rsidRPr="006768A9">
        <w:rPr>
          <w:rFonts w:ascii="Times New Roman" w:hAnsi="Times New Roman" w:cs="Times New Roman"/>
          <w:caps/>
          <w:snapToGrid w:val="0"/>
          <w:sz w:val="22"/>
          <w:szCs w:val="22"/>
        </w:rPr>
        <w:t>CONCLUSIONES</w:t>
      </w:r>
    </w:p>
    <w:p w14:paraId="496A557C" w14:textId="2DD7ED1D" w:rsidR="007C7EB5" w:rsidRDefault="007C7EB5" w:rsidP="005D508F">
      <w:pPr>
        <w:pStyle w:val="Prrafodelista"/>
        <w:numPr>
          <w:ilvl w:val="0"/>
          <w:numId w:val="21"/>
        </w:numPr>
        <w:spacing w:after="60" w:line="360" w:lineRule="auto"/>
        <w:jc w:val="both"/>
        <w:rPr>
          <w:rFonts w:ascii="Times New Roman" w:hAnsi="Times New Roman" w:cs="Times New Roman"/>
        </w:rPr>
      </w:pPr>
      <w:r w:rsidRPr="007C7EB5">
        <w:rPr>
          <w:rFonts w:ascii="Times New Roman" w:hAnsi="Times New Roman" w:cs="Times New Roman"/>
        </w:rPr>
        <w:t xml:space="preserve">El análisis de bases de </w:t>
      </w:r>
      <w:r>
        <w:rPr>
          <w:rFonts w:ascii="Times New Roman" w:hAnsi="Times New Roman" w:cs="Times New Roman"/>
        </w:rPr>
        <w:t>meta</w:t>
      </w:r>
      <w:r w:rsidRPr="007C7EB5">
        <w:rPr>
          <w:rFonts w:ascii="Times New Roman" w:hAnsi="Times New Roman" w:cs="Times New Roman"/>
        </w:rPr>
        <w:t>datos de usuarios</w:t>
      </w:r>
      <w:r>
        <w:rPr>
          <w:rFonts w:ascii="Times New Roman" w:hAnsi="Times New Roman" w:cs="Times New Roman"/>
        </w:rPr>
        <w:t xml:space="preserve"> mediante filtros</w:t>
      </w:r>
      <w:r w:rsidRPr="007C7EB5">
        <w:rPr>
          <w:rFonts w:ascii="Times New Roman" w:hAnsi="Times New Roman" w:cs="Times New Roman"/>
        </w:rPr>
        <w:t xml:space="preserve"> permite </w:t>
      </w:r>
      <w:r>
        <w:rPr>
          <w:rFonts w:ascii="Times New Roman" w:hAnsi="Times New Roman" w:cs="Times New Roman"/>
        </w:rPr>
        <w:t xml:space="preserve">crear sistemas de recomendaciones tanto genéricos como individualizados.  </w:t>
      </w:r>
    </w:p>
    <w:p w14:paraId="7ED44AA5" w14:textId="67CC6EE3" w:rsidR="007C7EB5" w:rsidRPr="005636DC" w:rsidRDefault="007C7EB5" w:rsidP="008C2B53">
      <w:pPr>
        <w:pStyle w:val="Prrafodelista"/>
        <w:numPr>
          <w:ilvl w:val="0"/>
          <w:numId w:val="21"/>
        </w:numPr>
        <w:spacing w:after="60" w:line="360" w:lineRule="auto"/>
        <w:jc w:val="both"/>
        <w:rPr>
          <w:rFonts w:ascii="Times New Roman" w:hAnsi="Times New Roman" w:cs="Times New Roman"/>
        </w:rPr>
      </w:pPr>
      <w:r w:rsidRPr="005636DC">
        <w:rPr>
          <w:rFonts w:ascii="Times New Roman" w:hAnsi="Times New Roman" w:cs="Times New Roman"/>
        </w:rPr>
        <w:t xml:space="preserve">Las recomendaciones </w:t>
      </w:r>
      <w:r w:rsidR="005636DC" w:rsidRPr="005636DC">
        <w:rPr>
          <w:rFonts w:ascii="Times New Roman" w:hAnsi="Times New Roman" w:cs="Times New Roman"/>
        </w:rPr>
        <w:t xml:space="preserve">colaborativos permiten mejorar la experiencia del usuario, frente a los genéricos que son más elementales. </w:t>
      </w:r>
    </w:p>
    <w:p w14:paraId="1A0173A8" w14:textId="77777777" w:rsidR="007C7EB5" w:rsidRPr="007C7EB5" w:rsidRDefault="007C7EB5" w:rsidP="007C7EB5">
      <w:pPr>
        <w:spacing w:after="60" w:line="360" w:lineRule="auto"/>
        <w:jc w:val="both"/>
        <w:rPr>
          <w:rFonts w:ascii="Times New Roman" w:hAnsi="Times New Roman" w:cs="Times New Roman"/>
        </w:rPr>
      </w:pPr>
    </w:p>
    <w:sectPr w:rsidR="007C7EB5" w:rsidRPr="007C7EB5" w:rsidSect="00591E6A">
      <w:footerReference w:type="default" r:id="rId14"/>
      <w:pgSz w:w="11906" w:h="16838"/>
      <w:pgMar w:top="1417" w:right="1701" w:bottom="1417" w:left="1701"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90E8A" w14:textId="77777777" w:rsidR="00F40BA0" w:rsidRDefault="00F40BA0">
      <w:r>
        <w:separator/>
      </w:r>
    </w:p>
  </w:endnote>
  <w:endnote w:type="continuationSeparator" w:id="0">
    <w:p w14:paraId="6D34B409" w14:textId="77777777" w:rsidR="00F40BA0" w:rsidRDefault="00F40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
    <w:charset w:val="80"/>
    <w:family w:val="auto"/>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EC23" w14:textId="77777777" w:rsidR="00A02BAD" w:rsidRDefault="00A02BAD" w:rsidP="00EB06E2">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636DC">
      <w:rPr>
        <w:rStyle w:val="Nmerodepgina"/>
        <w:noProof/>
      </w:rPr>
      <w:t>3</w:t>
    </w:r>
    <w:r>
      <w:rPr>
        <w:rStyle w:val="Nmerodepgina"/>
      </w:rPr>
      <w:fldChar w:fldCharType="end"/>
    </w:r>
  </w:p>
  <w:p w14:paraId="3A72E364" w14:textId="77777777" w:rsidR="00A02BAD" w:rsidRDefault="00A02BAD" w:rsidP="00FB2A0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9E5FC" w14:textId="77777777" w:rsidR="00F40BA0" w:rsidRDefault="00F40BA0">
      <w:r>
        <w:separator/>
      </w:r>
    </w:p>
  </w:footnote>
  <w:footnote w:type="continuationSeparator" w:id="0">
    <w:p w14:paraId="3E89163A" w14:textId="77777777" w:rsidR="00F40BA0" w:rsidRDefault="00F40B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6CCB"/>
    <w:multiLevelType w:val="hybridMultilevel"/>
    <w:tmpl w:val="83FE4298"/>
    <w:lvl w:ilvl="0" w:tplc="052226D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221621"/>
    <w:multiLevelType w:val="hybridMultilevel"/>
    <w:tmpl w:val="6A18A08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72E2912"/>
    <w:multiLevelType w:val="hybridMultilevel"/>
    <w:tmpl w:val="8D8493B4"/>
    <w:lvl w:ilvl="0" w:tplc="9CD4DC18">
      <w:start w:val="1"/>
      <w:numFmt w:val="bullet"/>
      <w:lvlText w:val="-"/>
      <w:lvlJc w:val="left"/>
      <w:pPr>
        <w:ind w:left="720" w:hanging="360"/>
      </w:pPr>
      <w:rPr>
        <w:rFonts w:ascii="Cambria" w:eastAsia="MS ??" w:hAnsi="Cambr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F24DB0"/>
    <w:multiLevelType w:val="hybridMultilevel"/>
    <w:tmpl w:val="3806B8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630721F"/>
    <w:multiLevelType w:val="hybridMultilevel"/>
    <w:tmpl w:val="ADD42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CD4F62"/>
    <w:multiLevelType w:val="hybridMultilevel"/>
    <w:tmpl w:val="1B6C44DE"/>
    <w:lvl w:ilvl="0" w:tplc="9CD4DC18">
      <w:start w:val="1"/>
      <w:numFmt w:val="bullet"/>
      <w:lvlText w:val="-"/>
      <w:lvlJc w:val="left"/>
      <w:pPr>
        <w:ind w:left="720" w:hanging="360"/>
      </w:pPr>
      <w:rPr>
        <w:rFonts w:ascii="Cambria" w:eastAsia="MS ??" w:hAnsi="Cambria"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AA5BA8"/>
    <w:multiLevelType w:val="hybridMultilevel"/>
    <w:tmpl w:val="0F22081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6F94A18"/>
    <w:multiLevelType w:val="hybridMultilevel"/>
    <w:tmpl w:val="C29A311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9F253FC"/>
    <w:multiLevelType w:val="hybridMultilevel"/>
    <w:tmpl w:val="453C6B4A"/>
    <w:lvl w:ilvl="0" w:tplc="615EDE28">
      <w:start w:val="4"/>
      <w:numFmt w:val="bullet"/>
      <w:lvlText w:val="-"/>
      <w:lvlJc w:val="left"/>
      <w:pPr>
        <w:tabs>
          <w:tab w:val="num" w:pos="360"/>
        </w:tabs>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D25244"/>
    <w:multiLevelType w:val="hybridMultilevel"/>
    <w:tmpl w:val="A502DC5E"/>
    <w:lvl w:ilvl="0" w:tplc="0C0A000F">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D937E20"/>
    <w:multiLevelType w:val="hybridMultilevel"/>
    <w:tmpl w:val="CE8C4956"/>
    <w:lvl w:ilvl="0" w:tplc="CB90FF80">
      <w:start w:val="1"/>
      <w:numFmt w:val="bullet"/>
      <w:lvlText w:val=""/>
      <w:lvlJc w:val="left"/>
      <w:pPr>
        <w:tabs>
          <w:tab w:val="num" w:pos="720"/>
        </w:tabs>
        <w:ind w:left="720" w:hanging="360"/>
      </w:pPr>
      <w:rPr>
        <w:rFonts w:ascii="Wingdings 2" w:hAnsi="Wingdings 2" w:hint="default"/>
      </w:rPr>
    </w:lvl>
    <w:lvl w:ilvl="1" w:tplc="7C3EF1DC" w:tentative="1">
      <w:start w:val="1"/>
      <w:numFmt w:val="bullet"/>
      <w:lvlText w:val=""/>
      <w:lvlJc w:val="left"/>
      <w:pPr>
        <w:tabs>
          <w:tab w:val="num" w:pos="1440"/>
        </w:tabs>
        <w:ind w:left="1440" w:hanging="360"/>
      </w:pPr>
      <w:rPr>
        <w:rFonts w:ascii="Wingdings 2" w:hAnsi="Wingdings 2" w:hint="default"/>
      </w:rPr>
    </w:lvl>
    <w:lvl w:ilvl="2" w:tplc="35CC4E88" w:tentative="1">
      <w:start w:val="1"/>
      <w:numFmt w:val="bullet"/>
      <w:lvlText w:val=""/>
      <w:lvlJc w:val="left"/>
      <w:pPr>
        <w:tabs>
          <w:tab w:val="num" w:pos="2160"/>
        </w:tabs>
        <w:ind w:left="2160" w:hanging="360"/>
      </w:pPr>
      <w:rPr>
        <w:rFonts w:ascii="Wingdings 2" w:hAnsi="Wingdings 2" w:hint="default"/>
      </w:rPr>
    </w:lvl>
    <w:lvl w:ilvl="3" w:tplc="46B291FA" w:tentative="1">
      <w:start w:val="1"/>
      <w:numFmt w:val="bullet"/>
      <w:lvlText w:val=""/>
      <w:lvlJc w:val="left"/>
      <w:pPr>
        <w:tabs>
          <w:tab w:val="num" w:pos="2880"/>
        </w:tabs>
        <w:ind w:left="2880" w:hanging="360"/>
      </w:pPr>
      <w:rPr>
        <w:rFonts w:ascii="Wingdings 2" w:hAnsi="Wingdings 2" w:hint="default"/>
      </w:rPr>
    </w:lvl>
    <w:lvl w:ilvl="4" w:tplc="97EE0ECC" w:tentative="1">
      <w:start w:val="1"/>
      <w:numFmt w:val="bullet"/>
      <w:lvlText w:val=""/>
      <w:lvlJc w:val="left"/>
      <w:pPr>
        <w:tabs>
          <w:tab w:val="num" w:pos="3600"/>
        </w:tabs>
        <w:ind w:left="3600" w:hanging="360"/>
      </w:pPr>
      <w:rPr>
        <w:rFonts w:ascii="Wingdings 2" w:hAnsi="Wingdings 2" w:hint="default"/>
      </w:rPr>
    </w:lvl>
    <w:lvl w:ilvl="5" w:tplc="2288308E" w:tentative="1">
      <w:start w:val="1"/>
      <w:numFmt w:val="bullet"/>
      <w:lvlText w:val=""/>
      <w:lvlJc w:val="left"/>
      <w:pPr>
        <w:tabs>
          <w:tab w:val="num" w:pos="4320"/>
        </w:tabs>
        <w:ind w:left="4320" w:hanging="360"/>
      </w:pPr>
      <w:rPr>
        <w:rFonts w:ascii="Wingdings 2" w:hAnsi="Wingdings 2" w:hint="default"/>
      </w:rPr>
    </w:lvl>
    <w:lvl w:ilvl="6" w:tplc="135278D8" w:tentative="1">
      <w:start w:val="1"/>
      <w:numFmt w:val="bullet"/>
      <w:lvlText w:val=""/>
      <w:lvlJc w:val="left"/>
      <w:pPr>
        <w:tabs>
          <w:tab w:val="num" w:pos="5040"/>
        </w:tabs>
        <w:ind w:left="5040" w:hanging="360"/>
      </w:pPr>
      <w:rPr>
        <w:rFonts w:ascii="Wingdings 2" w:hAnsi="Wingdings 2" w:hint="default"/>
      </w:rPr>
    </w:lvl>
    <w:lvl w:ilvl="7" w:tplc="7690D74A" w:tentative="1">
      <w:start w:val="1"/>
      <w:numFmt w:val="bullet"/>
      <w:lvlText w:val=""/>
      <w:lvlJc w:val="left"/>
      <w:pPr>
        <w:tabs>
          <w:tab w:val="num" w:pos="5760"/>
        </w:tabs>
        <w:ind w:left="5760" w:hanging="360"/>
      </w:pPr>
      <w:rPr>
        <w:rFonts w:ascii="Wingdings 2" w:hAnsi="Wingdings 2" w:hint="default"/>
      </w:rPr>
    </w:lvl>
    <w:lvl w:ilvl="8" w:tplc="CA4EA2E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26F5DBC"/>
    <w:multiLevelType w:val="singleLevel"/>
    <w:tmpl w:val="615EDE28"/>
    <w:lvl w:ilvl="0">
      <w:start w:val="4"/>
      <w:numFmt w:val="bullet"/>
      <w:lvlText w:val="-"/>
      <w:lvlJc w:val="left"/>
      <w:pPr>
        <w:tabs>
          <w:tab w:val="num" w:pos="360"/>
        </w:tabs>
      </w:pPr>
      <w:rPr>
        <w:rFonts w:hint="default"/>
      </w:rPr>
    </w:lvl>
  </w:abstractNum>
  <w:abstractNum w:abstractNumId="12" w15:restartNumberingAfterBreak="0">
    <w:nsid w:val="457721B6"/>
    <w:multiLevelType w:val="hybridMultilevel"/>
    <w:tmpl w:val="213C67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10734D9"/>
    <w:multiLevelType w:val="hybridMultilevel"/>
    <w:tmpl w:val="62F84846"/>
    <w:lvl w:ilvl="0" w:tplc="388489C0">
      <w:start w:val="1"/>
      <w:numFmt w:val="decimal"/>
      <w:lvlText w:val="%1."/>
      <w:lvlJc w:val="left"/>
      <w:pPr>
        <w:tabs>
          <w:tab w:val="num" w:pos="720"/>
        </w:tabs>
        <w:ind w:left="720" w:hanging="360"/>
      </w:pPr>
    </w:lvl>
    <w:lvl w:ilvl="1" w:tplc="0FC42908" w:tentative="1">
      <w:start w:val="1"/>
      <w:numFmt w:val="decimal"/>
      <w:lvlText w:val="%2."/>
      <w:lvlJc w:val="left"/>
      <w:pPr>
        <w:tabs>
          <w:tab w:val="num" w:pos="1440"/>
        </w:tabs>
        <w:ind w:left="1440" w:hanging="360"/>
      </w:pPr>
    </w:lvl>
    <w:lvl w:ilvl="2" w:tplc="8576A2FA" w:tentative="1">
      <w:start w:val="1"/>
      <w:numFmt w:val="decimal"/>
      <w:lvlText w:val="%3."/>
      <w:lvlJc w:val="left"/>
      <w:pPr>
        <w:tabs>
          <w:tab w:val="num" w:pos="2160"/>
        </w:tabs>
        <w:ind w:left="2160" w:hanging="360"/>
      </w:pPr>
    </w:lvl>
    <w:lvl w:ilvl="3" w:tplc="CD90A052" w:tentative="1">
      <w:start w:val="1"/>
      <w:numFmt w:val="decimal"/>
      <w:lvlText w:val="%4."/>
      <w:lvlJc w:val="left"/>
      <w:pPr>
        <w:tabs>
          <w:tab w:val="num" w:pos="2880"/>
        </w:tabs>
        <w:ind w:left="2880" w:hanging="360"/>
      </w:pPr>
    </w:lvl>
    <w:lvl w:ilvl="4" w:tplc="D57228EE" w:tentative="1">
      <w:start w:val="1"/>
      <w:numFmt w:val="decimal"/>
      <w:lvlText w:val="%5."/>
      <w:lvlJc w:val="left"/>
      <w:pPr>
        <w:tabs>
          <w:tab w:val="num" w:pos="3600"/>
        </w:tabs>
        <w:ind w:left="3600" w:hanging="360"/>
      </w:pPr>
    </w:lvl>
    <w:lvl w:ilvl="5" w:tplc="8E3E5336" w:tentative="1">
      <w:start w:val="1"/>
      <w:numFmt w:val="decimal"/>
      <w:lvlText w:val="%6."/>
      <w:lvlJc w:val="left"/>
      <w:pPr>
        <w:tabs>
          <w:tab w:val="num" w:pos="4320"/>
        </w:tabs>
        <w:ind w:left="4320" w:hanging="360"/>
      </w:pPr>
    </w:lvl>
    <w:lvl w:ilvl="6" w:tplc="B9B85B4E" w:tentative="1">
      <w:start w:val="1"/>
      <w:numFmt w:val="decimal"/>
      <w:lvlText w:val="%7."/>
      <w:lvlJc w:val="left"/>
      <w:pPr>
        <w:tabs>
          <w:tab w:val="num" w:pos="5040"/>
        </w:tabs>
        <w:ind w:left="5040" w:hanging="360"/>
      </w:pPr>
    </w:lvl>
    <w:lvl w:ilvl="7" w:tplc="13E6AA68" w:tentative="1">
      <w:start w:val="1"/>
      <w:numFmt w:val="decimal"/>
      <w:lvlText w:val="%8."/>
      <w:lvlJc w:val="left"/>
      <w:pPr>
        <w:tabs>
          <w:tab w:val="num" w:pos="5760"/>
        </w:tabs>
        <w:ind w:left="5760" w:hanging="360"/>
      </w:pPr>
    </w:lvl>
    <w:lvl w:ilvl="8" w:tplc="E1B69D6A" w:tentative="1">
      <w:start w:val="1"/>
      <w:numFmt w:val="decimal"/>
      <w:lvlText w:val="%9."/>
      <w:lvlJc w:val="left"/>
      <w:pPr>
        <w:tabs>
          <w:tab w:val="num" w:pos="6480"/>
        </w:tabs>
        <w:ind w:left="6480" w:hanging="360"/>
      </w:pPr>
    </w:lvl>
  </w:abstractNum>
  <w:abstractNum w:abstractNumId="14" w15:restartNumberingAfterBreak="0">
    <w:nsid w:val="51847D3F"/>
    <w:multiLevelType w:val="hybridMultilevel"/>
    <w:tmpl w:val="3E524A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52F2848"/>
    <w:multiLevelType w:val="hybridMultilevel"/>
    <w:tmpl w:val="07B87D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609649B"/>
    <w:multiLevelType w:val="hybridMultilevel"/>
    <w:tmpl w:val="FA5676D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7" w15:restartNumberingAfterBreak="0">
    <w:nsid w:val="609D4437"/>
    <w:multiLevelType w:val="hybridMultilevel"/>
    <w:tmpl w:val="59CC6482"/>
    <w:lvl w:ilvl="0" w:tplc="743CB5D4">
      <w:start w:val="1"/>
      <w:numFmt w:val="bullet"/>
      <w:lvlText w:val=""/>
      <w:lvlJc w:val="left"/>
      <w:pPr>
        <w:ind w:left="1080" w:hanging="72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18727C5"/>
    <w:multiLevelType w:val="hybridMultilevel"/>
    <w:tmpl w:val="A45C0508"/>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9" w15:restartNumberingAfterBreak="0">
    <w:nsid w:val="72B14C71"/>
    <w:multiLevelType w:val="hybridMultilevel"/>
    <w:tmpl w:val="7B8AC618"/>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85227A9"/>
    <w:multiLevelType w:val="hybridMultilevel"/>
    <w:tmpl w:val="8DCE8DC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num w:numId="1">
    <w:abstractNumId w:val="18"/>
  </w:num>
  <w:num w:numId="2">
    <w:abstractNumId w:val="11"/>
  </w:num>
  <w:num w:numId="3">
    <w:abstractNumId w:val="6"/>
  </w:num>
  <w:num w:numId="4">
    <w:abstractNumId w:val="1"/>
  </w:num>
  <w:num w:numId="5">
    <w:abstractNumId w:val="19"/>
  </w:num>
  <w:num w:numId="6">
    <w:abstractNumId w:val="20"/>
  </w:num>
  <w:num w:numId="7">
    <w:abstractNumId w:val="16"/>
  </w:num>
  <w:num w:numId="8">
    <w:abstractNumId w:val="0"/>
  </w:num>
  <w:num w:numId="9">
    <w:abstractNumId w:val="9"/>
  </w:num>
  <w:num w:numId="10">
    <w:abstractNumId w:val="3"/>
  </w:num>
  <w:num w:numId="11">
    <w:abstractNumId w:val="12"/>
  </w:num>
  <w:num w:numId="12">
    <w:abstractNumId w:val="17"/>
  </w:num>
  <w:num w:numId="13">
    <w:abstractNumId w:val="5"/>
  </w:num>
  <w:num w:numId="14">
    <w:abstractNumId w:val="2"/>
  </w:num>
  <w:num w:numId="15">
    <w:abstractNumId w:val="10"/>
  </w:num>
  <w:num w:numId="16">
    <w:abstractNumId w:val="15"/>
  </w:num>
  <w:num w:numId="17">
    <w:abstractNumId w:val="7"/>
  </w:num>
  <w:num w:numId="18">
    <w:abstractNumId w:val="8"/>
  </w:num>
  <w:num w:numId="19">
    <w:abstractNumId w:val="13"/>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02"/>
    <w:rsid w:val="00020A38"/>
    <w:rsid w:val="0005262E"/>
    <w:rsid w:val="00083134"/>
    <w:rsid w:val="000919C4"/>
    <w:rsid w:val="00112ADD"/>
    <w:rsid w:val="001237ED"/>
    <w:rsid w:val="001434A9"/>
    <w:rsid w:val="001B285E"/>
    <w:rsid w:val="001D7BDB"/>
    <w:rsid w:val="001E1B7B"/>
    <w:rsid w:val="0024721D"/>
    <w:rsid w:val="00300FA4"/>
    <w:rsid w:val="00343AA1"/>
    <w:rsid w:val="00356A63"/>
    <w:rsid w:val="00381E2E"/>
    <w:rsid w:val="003C6BEF"/>
    <w:rsid w:val="003F2A33"/>
    <w:rsid w:val="00412AA8"/>
    <w:rsid w:val="00416DDE"/>
    <w:rsid w:val="004433A8"/>
    <w:rsid w:val="00481332"/>
    <w:rsid w:val="00484713"/>
    <w:rsid w:val="00492D7E"/>
    <w:rsid w:val="004C1375"/>
    <w:rsid w:val="004D0676"/>
    <w:rsid w:val="004F3E66"/>
    <w:rsid w:val="00505DAF"/>
    <w:rsid w:val="00514B34"/>
    <w:rsid w:val="00521E34"/>
    <w:rsid w:val="00533968"/>
    <w:rsid w:val="00546E35"/>
    <w:rsid w:val="005636DC"/>
    <w:rsid w:val="00591E6A"/>
    <w:rsid w:val="005C7E19"/>
    <w:rsid w:val="0060168E"/>
    <w:rsid w:val="0062097D"/>
    <w:rsid w:val="006465E0"/>
    <w:rsid w:val="006721B6"/>
    <w:rsid w:val="006768A9"/>
    <w:rsid w:val="006B53D1"/>
    <w:rsid w:val="006C21B2"/>
    <w:rsid w:val="006E71D9"/>
    <w:rsid w:val="006F1244"/>
    <w:rsid w:val="0072341F"/>
    <w:rsid w:val="00723DCD"/>
    <w:rsid w:val="00747352"/>
    <w:rsid w:val="00752694"/>
    <w:rsid w:val="00766AA7"/>
    <w:rsid w:val="007813D5"/>
    <w:rsid w:val="007A0E41"/>
    <w:rsid w:val="007C7EB5"/>
    <w:rsid w:val="007E0357"/>
    <w:rsid w:val="00814A15"/>
    <w:rsid w:val="008167DE"/>
    <w:rsid w:val="0082651D"/>
    <w:rsid w:val="00861C09"/>
    <w:rsid w:val="00865F12"/>
    <w:rsid w:val="00867BBA"/>
    <w:rsid w:val="0087234B"/>
    <w:rsid w:val="008B1F2C"/>
    <w:rsid w:val="008B5FCD"/>
    <w:rsid w:val="008C1CDA"/>
    <w:rsid w:val="00910B3F"/>
    <w:rsid w:val="00920482"/>
    <w:rsid w:val="00924CF1"/>
    <w:rsid w:val="00927A09"/>
    <w:rsid w:val="00931A74"/>
    <w:rsid w:val="00933831"/>
    <w:rsid w:val="009614D0"/>
    <w:rsid w:val="0097794C"/>
    <w:rsid w:val="009C38F8"/>
    <w:rsid w:val="009F36B0"/>
    <w:rsid w:val="00A02BAD"/>
    <w:rsid w:val="00A12C38"/>
    <w:rsid w:val="00A56898"/>
    <w:rsid w:val="00A603B9"/>
    <w:rsid w:val="00A70C02"/>
    <w:rsid w:val="00A81F76"/>
    <w:rsid w:val="00A82082"/>
    <w:rsid w:val="00A87EF2"/>
    <w:rsid w:val="00A95A6F"/>
    <w:rsid w:val="00AB24EE"/>
    <w:rsid w:val="00AB73A7"/>
    <w:rsid w:val="00B1032C"/>
    <w:rsid w:val="00B50F43"/>
    <w:rsid w:val="00B97B5C"/>
    <w:rsid w:val="00C363BF"/>
    <w:rsid w:val="00C62D3D"/>
    <w:rsid w:val="00CA3CBF"/>
    <w:rsid w:val="00CD5218"/>
    <w:rsid w:val="00CF4F18"/>
    <w:rsid w:val="00D2251E"/>
    <w:rsid w:val="00D34111"/>
    <w:rsid w:val="00D75029"/>
    <w:rsid w:val="00D823F4"/>
    <w:rsid w:val="00DE4A32"/>
    <w:rsid w:val="00DE795D"/>
    <w:rsid w:val="00E035AF"/>
    <w:rsid w:val="00E11AA6"/>
    <w:rsid w:val="00E166CC"/>
    <w:rsid w:val="00E46A5C"/>
    <w:rsid w:val="00E56B14"/>
    <w:rsid w:val="00E8274E"/>
    <w:rsid w:val="00E92EED"/>
    <w:rsid w:val="00EB06E2"/>
    <w:rsid w:val="00F0761E"/>
    <w:rsid w:val="00F31932"/>
    <w:rsid w:val="00F33E65"/>
    <w:rsid w:val="00F3794F"/>
    <w:rsid w:val="00F40BA0"/>
    <w:rsid w:val="00F939C4"/>
    <w:rsid w:val="00FA159E"/>
    <w:rsid w:val="00FB002F"/>
    <w:rsid w:val="00FB2A05"/>
    <w:rsid w:val="00FD2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BF8BB0"/>
  <w15:docId w15:val="{555E81F0-D1CB-48CE-92D9-9974401C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94F"/>
    <w:pPr>
      <w:spacing w:after="160" w:line="259" w:lineRule="auto"/>
    </w:pPr>
    <w:rPr>
      <w:rFonts w:cs="Calibri"/>
      <w:lang w:eastAsia="en-US"/>
    </w:rPr>
  </w:style>
  <w:style w:type="paragraph" w:styleId="Ttulo1">
    <w:name w:val="heading 1"/>
    <w:basedOn w:val="Normal"/>
    <w:next w:val="Normal"/>
    <w:link w:val="Ttulo1Car"/>
    <w:uiPriority w:val="99"/>
    <w:qFormat/>
    <w:rsid w:val="00F3794F"/>
    <w:pPr>
      <w:keepNext/>
      <w:keepLines/>
      <w:spacing w:before="240" w:after="0"/>
      <w:outlineLvl w:val="0"/>
    </w:pPr>
    <w:rPr>
      <w:rFonts w:ascii="Calibri Light" w:eastAsia="Times New Roman" w:hAnsi="Calibri Light" w:cs="Calibri Light"/>
      <w:color w:val="2E74B5"/>
      <w:sz w:val="32"/>
      <w:szCs w:val="32"/>
    </w:rPr>
  </w:style>
  <w:style w:type="paragraph" w:styleId="Ttulo2">
    <w:name w:val="heading 2"/>
    <w:basedOn w:val="Normal"/>
    <w:next w:val="Normal"/>
    <w:link w:val="Ttulo2Car"/>
    <w:uiPriority w:val="99"/>
    <w:qFormat/>
    <w:rsid w:val="00F3794F"/>
    <w:pPr>
      <w:keepNext/>
      <w:spacing w:before="60" w:after="60" w:line="360" w:lineRule="auto"/>
      <w:ind w:right="-284"/>
      <w:jc w:val="both"/>
      <w:outlineLvl w:val="1"/>
    </w:pPr>
    <w:rPr>
      <w:rFonts w:ascii="Times New Roman" w:eastAsia="Times New Roman" w:hAnsi="Times New Roman" w:cs="Times New Roman"/>
      <w:b/>
      <w:bCs/>
      <w:sz w:val="24"/>
      <w:szCs w:val="24"/>
      <w:lang w:eastAsia="es-ES"/>
    </w:rPr>
  </w:style>
  <w:style w:type="paragraph" w:styleId="Ttulo3">
    <w:name w:val="heading 3"/>
    <w:basedOn w:val="Normal"/>
    <w:next w:val="Normal"/>
    <w:link w:val="Ttulo3Car"/>
    <w:unhideWhenUsed/>
    <w:qFormat/>
    <w:locked/>
    <w:rsid w:val="006768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3794F"/>
    <w:rPr>
      <w:rFonts w:ascii="Calibri Light" w:hAnsi="Calibri Light" w:cs="Calibri Light"/>
      <w:color w:val="2E74B5"/>
      <w:sz w:val="32"/>
      <w:szCs w:val="32"/>
    </w:rPr>
  </w:style>
  <w:style w:type="character" w:customStyle="1" w:styleId="Ttulo2Car">
    <w:name w:val="Título 2 Car"/>
    <w:basedOn w:val="Fuentedeprrafopredeter"/>
    <w:link w:val="Ttulo2"/>
    <w:uiPriority w:val="99"/>
    <w:locked/>
    <w:rsid w:val="00F3794F"/>
    <w:rPr>
      <w:rFonts w:ascii="Times New Roman" w:hAnsi="Times New Roman" w:cs="Times New Roman"/>
      <w:b/>
      <w:bCs/>
      <w:sz w:val="20"/>
      <w:szCs w:val="20"/>
      <w:lang w:eastAsia="es-ES"/>
    </w:rPr>
  </w:style>
  <w:style w:type="paragraph" w:customStyle="1" w:styleId="Prrafodelista1">
    <w:name w:val="Párrafo de lista1"/>
    <w:basedOn w:val="Normal"/>
    <w:uiPriority w:val="99"/>
    <w:rsid w:val="00F3794F"/>
    <w:pPr>
      <w:spacing w:after="0" w:line="240" w:lineRule="auto"/>
      <w:ind w:left="720"/>
    </w:pPr>
    <w:rPr>
      <w:rFonts w:ascii="Cambria" w:eastAsia="MS ??" w:hAnsi="Cambria" w:cs="Cambria"/>
      <w:sz w:val="24"/>
      <w:szCs w:val="24"/>
      <w:lang w:val="es-ES_tradnl" w:eastAsia="es-ES"/>
    </w:rPr>
  </w:style>
  <w:style w:type="paragraph" w:styleId="Prrafodelista">
    <w:name w:val="List Paragraph"/>
    <w:basedOn w:val="Normal"/>
    <w:uiPriority w:val="99"/>
    <w:qFormat/>
    <w:rsid w:val="00F3794F"/>
    <w:pPr>
      <w:ind w:left="720"/>
    </w:pPr>
  </w:style>
  <w:style w:type="paragraph" w:styleId="Piedepgina">
    <w:name w:val="footer"/>
    <w:basedOn w:val="Normal"/>
    <w:link w:val="PiedepginaCar"/>
    <w:uiPriority w:val="99"/>
    <w:rsid w:val="00FB2A05"/>
    <w:pPr>
      <w:tabs>
        <w:tab w:val="center" w:pos="4252"/>
        <w:tab w:val="right" w:pos="8504"/>
      </w:tabs>
    </w:pPr>
  </w:style>
  <w:style w:type="character" w:customStyle="1" w:styleId="PiedepginaCar">
    <w:name w:val="Pie de página Car"/>
    <w:basedOn w:val="Fuentedeprrafopredeter"/>
    <w:link w:val="Piedepgina"/>
    <w:uiPriority w:val="99"/>
    <w:semiHidden/>
    <w:locked/>
    <w:rPr>
      <w:lang w:eastAsia="en-US"/>
    </w:rPr>
  </w:style>
  <w:style w:type="character" w:styleId="Nmerodepgina">
    <w:name w:val="page number"/>
    <w:basedOn w:val="Fuentedeprrafopredeter"/>
    <w:uiPriority w:val="99"/>
    <w:rsid w:val="00FB2A05"/>
  </w:style>
  <w:style w:type="paragraph" w:styleId="Encabezado">
    <w:name w:val="header"/>
    <w:basedOn w:val="Normal"/>
    <w:link w:val="EncabezadoCar"/>
    <w:uiPriority w:val="99"/>
    <w:rsid w:val="00FB2A05"/>
    <w:pPr>
      <w:tabs>
        <w:tab w:val="center" w:pos="4252"/>
        <w:tab w:val="right" w:pos="8504"/>
      </w:tabs>
    </w:pPr>
  </w:style>
  <w:style w:type="character" w:customStyle="1" w:styleId="EncabezadoCar">
    <w:name w:val="Encabezado Car"/>
    <w:basedOn w:val="Fuentedeprrafopredeter"/>
    <w:link w:val="Encabezado"/>
    <w:uiPriority w:val="99"/>
    <w:semiHidden/>
    <w:locked/>
    <w:rPr>
      <w:lang w:eastAsia="en-US"/>
    </w:rPr>
  </w:style>
  <w:style w:type="character" w:styleId="Refdecomentario">
    <w:name w:val="annotation reference"/>
    <w:basedOn w:val="Fuentedeprrafopredeter"/>
    <w:uiPriority w:val="99"/>
    <w:semiHidden/>
    <w:rsid w:val="00752694"/>
    <w:rPr>
      <w:sz w:val="16"/>
      <w:szCs w:val="16"/>
    </w:rPr>
  </w:style>
  <w:style w:type="paragraph" w:styleId="Textocomentario">
    <w:name w:val="annotation text"/>
    <w:basedOn w:val="Normal"/>
    <w:link w:val="TextocomentarioCar"/>
    <w:uiPriority w:val="99"/>
    <w:semiHidden/>
    <w:rsid w:val="00752694"/>
    <w:rPr>
      <w:sz w:val="20"/>
      <w:szCs w:val="20"/>
    </w:rPr>
  </w:style>
  <w:style w:type="character" w:customStyle="1" w:styleId="TextocomentarioCar">
    <w:name w:val="Texto comentario Car"/>
    <w:basedOn w:val="Fuentedeprrafopredeter"/>
    <w:link w:val="Textocomentario"/>
    <w:uiPriority w:val="99"/>
    <w:semiHidden/>
    <w:locked/>
    <w:rPr>
      <w:sz w:val="20"/>
      <w:szCs w:val="20"/>
      <w:lang w:eastAsia="en-US"/>
    </w:rPr>
  </w:style>
  <w:style w:type="paragraph" w:styleId="Asuntodelcomentario">
    <w:name w:val="annotation subject"/>
    <w:basedOn w:val="Textocomentario"/>
    <w:next w:val="Textocomentario"/>
    <w:link w:val="AsuntodelcomentarioCar"/>
    <w:uiPriority w:val="99"/>
    <w:semiHidden/>
    <w:rsid w:val="00752694"/>
    <w:rPr>
      <w:b/>
      <w:bCs/>
    </w:rPr>
  </w:style>
  <w:style w:type="character" w:customStyle="1" w:styleId="AsuntodelcomentarioCar">
    <w:name w:val="Asunto del comentario Car"/>
    <w:basedOn w:val="TextocomentarioCar"/>
    <w:link w:val="Asuntodelcomentario"/>
    <w:uiPriority w:val="99"/>
    <w:semiHidden/>
    <w:locked/>
    <w:rPr>
      <w:b/>
      <w:bCs/>
      <w:sz w:val="20"/>
      <w:szCs w:val="20"/>
      <w:lang w:eastAsia="en-US"/>
    </w:rPr>
  </w:style>
  <w:style w:type="paragraph" w:styleId="Textodeglobo">
    <w:name w:val="Balloon Text"/>
    <w:basedOn w:val="Normal"/>
    <w:link w:val="TextodegloboCar"/>
    <w:uiPriority w:val="99"/>
    <w:semiHidden/>
    <w:rsid w:val="00752694"/>
    <w:rPr>
      <w:rFonts w:ascii="Tahoma" w:hAnsi="Tahoma" w:cs="Tahoma"/>
      <w:sz w:val="16"/>
      <w:szCs w:val="16"/>
    </w:rPr>
  </w:style>
  <w:style w:type="character" w:customStyle="1" w:styleId="TextodegloboCar">
    <w:name w:val="Texto de globo Car"/>
    <w:basedOn w:val="Fuentedeprrafopredeter"/>
    <w:link w:val="Textodeglobo"/>
    <w:uiPriority w:val="99"/>
    <w:semiHidden/>
    <w:locked/>
    <w:rPr>
      <w:rFonts w:ascii="Times New Roman" w:hAnsi="Times New Roman" w:cs="Times New Roman"/>
      <w:sz w:val="2"/>
      <w:szCs w:val="2"/>
      <w:lang w:eastAsia="en-US"/>
    </w:rPr>
  </w:style>
  <w:style w:type="paragraph" w:styleId="Textoindependiente">
    <w:name w:val="Body Text"/>
    <w:basedOn w:val="Normal"/>
    <w:link w:val="TextoindependienteCar"/>
    <w:rsid w:val="00DE4A32"/>
    <w:pPr>
      <w:spacing w:after="0" w:line="360" w:lineRule="auto"/>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DE4A32"/>
    <w:rPr>
      <w:rFonts w:ascii="Times New Roman" w:eastAsia="Times New Roman" w:hAnsi="Times New Roman"/>
      <w:sz w:val="24"/>
      <w:szCs w:val="20"/>
    </w:rPr>
  </w:style>
  <w:style w:type="paragraph" w:customStyle="1" w:styleId="Prrafodelista2">
    <w:name w:val="Párrafo de lista2"/>
    <w:basedOn w:val="Normal"/>
    <w:rsid w:val="005C7E19"/>
    <w:pPr>
      <w:spacing w:after="0" w:line="240" w:lineRule="auto"/>
      <w:ind w:left="720"/>
      <w:contextualSpacing/>
    </w:pPr>
    <w:rPr>
      <w:rFonts w:ascii="Cambria" w:eastAsia="MS ??" w:hAnsi="Cambria" w:cs="Times New Roman"/>
      <w:sz w:val="24"/>
      <w:szCs w:val="24"/>
      <w:lang w:val="es-ES_tradnl" w:eastAsia="es-ES"/>
    </w:rPr>
  </w:style>
  <w:style w:type="character" w:styleId="nfasis">
    <w:name w:val="Emphasis"/>
    <w:basedOn w:val="Fuentedeprrafopredeter"/>
    <w:uiPriority w:val="20"/>
    <w:qFormat/>
    <w:locked/>
    <w:rsid w:val="00083134"/>
    <w:rPr>
      <w:i/>
      <w:iCs/>
    </w:rPr>
  </w:style>
  <w:style w:type="paragraph" w:styleId="HTMLconformatoprevio">
    <w:name w:val="HTML Preformatted"/>
    <w:basedOn w:val="Normal"/>
    <w:link w:val="HTMLconformatoprevioCar"/>
    <w:uiPriority w:val="99"/>
    <w:unhideWhenUsed/>
    <w:rsid w:val="00E8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8274E"/>
    <w:rPr>
      <w:rFonts w:ascii="Courier New" w:eastAsia="Times New Roman" w:hAnsi="Courier New" w:cs="Courier New"/>
      <w:sz w:val="20"/>
      <w:szCs w:val="20"/>
    </w:rPr>
  </w:style>
  <w:style w:type="paragraph" w:styleId="Subttulo">
    <w:name w:val="Subtitle"/>
    <w:basedOn w:val="Normal"/>
    <w:next w:val="Normal"/>
    <w:link w:val="SubttuloCar"/>
    <w:qFormat/>
    <w:locked/>
    <w:rsid w:val="006768A9"/>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6768A9"/>
    <w:rPr>
      <w:rFonts w:asciiTheme="minorHAnsi" w:eastAsiaTheme="minorEastAsia" w:hAnsiTheme="minorHAnsi" w:cstheme="minorBidi"/>
      <w:color w:val="5A5A5A" w:themeColor="text1" w:themeTint="A5"/>
      <w:spacing w:val="15"/>
      <w:lang w:eastAsia="en-US"/>
    </w:rPr>
  </w:style>
  <w:style w:type="character" w:styleId="nfasissutil">
    <w:name w:val="Subtle Emphasis"/>
    <w:basedOn w:val="Fuentedeprrafopredeter"/>
    <w:uiPriority w:val="19"/>
    <w:qFormat/>
    <w:rsid w:val="006768A9"/>
    <w:rPr>
      <w:i/>
      <w:iCs/>
      <w:color w:val="404040" w:themeColor="text1" w:themeTint="BF"/>
    </w:rPr>
  </w:style>
  <w:style w:type="character" w:customStyle="1" w:styleId="Ttulo3Car">
    <w:name w:val="Título 3 Car"/>
    <w:basedOn w:val="Fuentedeprrafopredeter"/>
    <w:link w:val="Ttulo3"/>
    <w:rsid w:val="006768A9"/>
    <w:rPr>
      <w:rFonts w:asciiTheme="majorHAnsi" w:eastAsiaTheme="majorEastAsia" w:hAnsiTheme="majorHAnsi" w:cstheme="majorBidi"/>
      <w:color w:val="243F60" w:themeColor="accent1" w:themeShade="7F"/>
      <w:sz w:val="24"/>
      <w:szCs w:val="24"/>
      <w:lang w:eastAsia="en-US"/>
    </w:rPr>
  </w:style>
  <w:style w:type="character" w:styleId="Textoennegrita">
    <w:name w:val="Strong"/>
    <w:basedOn w:val="Fuentedeprrafopredeter"/>
    <w:qFormat/>
    <w:locked/>
    <w:rsid w:val="006768A9"/>
    <w:rPr>
      <w:b/>
      <w:bCs/>
    </w:rPr>
  </w:style>
  <w:style w:type="paragraph" w:styleId="Sinespaciado">
    <w:name w:val="No Spacing"/>
    <w:uiPriority w:val="1"/>
    <w:qFormat/>
    <w:rsid w:val="006768A9"/>
    <w:rPr>
      <w:rFonts w:cs="Calibri"/>
      <w:lang w:eastAsia="en-US"/>
    </w:rPr>
  </w:style>
  <w:style w:type="paragraph" w:styleId="Puesto">
    <w:name w:val="Title"/>
    <w:basedOn w:val="Normal"/>
    <w:next w:val="Normal"/>
    <w:link w:val="PuestoCar"/>
    <w:qFormat/>
    <w:locked/>
    <w:rsid w:val="006768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rsid w:val="006768A9"/>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493731">
      <w:bodyDiv w:val="1"/>
      <w:marLeft w:val="0"/>
      <w:marRight w:val="0"/>
      <w:marTop w:val="0"/>
      <w:marBottom w:val="0"/>
      <w:divBdr>
        <w:top w:val="none" w:sz="0" w:space="0" w:color="auto"/>
        <w:left w:val="none" w:sz="0" w:space="0" w:color="auto"/>
        <w:bottom w:val="none" w:sz="0" w:space="0" w:color="auto"/>
        <w:right w:val="none" w:sz="0" w:space="0" w:color="auto"/>
      </w:divBdr>
    </w:div>
    <w:div w:id="522524189">
      <w:bodyDiv w:val="1"/>
      <w:marLeft w:val="0"/>
      <w:marRight w:val="0"/>
      <w:marTop w:val="0"/>
      <w:marBottom w:val="0"/>
      <w:divBdr>
        <w:top w:val="none" w:sz="0" w:space="0" w:color="auto"/>
        <w:left w:val="none" w:sz="0" w:space="0" w:color="auto"/>
        <w:bottom w:val="none" w:sz="0" w:space="0" w:color="auto"/>
        <w:right w:val="none" w:sz="0" w:space="0" w:color="auto"/>
      </w:divBdr>
    </w:div>
    <w:div w:id="554973132">
      <w:bodyDiv w:val="1"/>
      <w:marLeft w:val="0"/>
      <w:marRight w:val="0"/>
      <w:marTop w:val="0"/>
      <w:marBottom w:val="0"/>
      <w:divBdr>
        <w:top w:val="none" w:sz="0" w:space="0" w:color="auto"/>
        <w:left w:val="none" w:sz="0" w:space="0" w:color="auto"/>
        <w:bottom w:val="none" w:sz="0" w:space="0" w:color="auto"/>
        <w:right w:val="none" w:sz="0" w:space="0" w:color="auto"/>
      </w:divBdr>
    </w:div>
    <w:div w:id="583342068">
      <w:bodyDiv w:val="1"/>
      <w:marLeft w:val="0"/>
      <w:marRight w:val="0"/>
      <w:marTop w:val="0"/>
      <w:marBottom w:val="0"/>
      <w:divBdr>
        <w:top w:val="none" w:sz="0" w:space="0" w:color="auto"/>
        <w:left w:val="none" w:sz="0" w:space="0" w:color="auto"/>
        <w:bottom w:val="none" w:sz="0" w:space="0" w:color="auto"/>
        <w:right w:val="none" w:sz="0" w:space="0" w:color="auto"/>
      </w:divBdr>
    </w:div>
    <w:div w:id="683629930">
      <w:bodyDiv w:val="1"/>
      <w:marLeft w:val="0"/>
      <w:marRight w:val="0"/>
      <w:marTop w:val="0"/>
      <w:marBottom w:val="0"/>
      <w:divBdr>
        <w:top w:val="none" w:sz="0" w:space="0" w:color="auto"/>
        <w:left w:val="none" w:sz="0" w:space="0" w:color="auto"/>
        <w:bottom w:val="none" w:sz="0" w:space="0" w:color="auto"/>
        <w:right w:val="none" w:sz="0" w:space="0" w:color="auto"/>
      </w:divBdr>
    </w:div>
    <w:div w:id="990477301">
      <w:bodyDiv w:val="1"/>
      <w:marLeft w:val="0"/>
      <w:marRight w:val="0"/>
      <w:marTop w:val="0"/>
      <w:marBottom w:val="0"/>
      <w:divBdr>
        <w:top w:val="none" w:sz="0" w:space="0" w:color="auto"/>
        <w:left w:val="none" w:sz="0" w:space="0" w:color="auto"/>
        <w:bottom w:val="none" w:sz="0" w:space="0" w:color="auto"/>
        <w:right w:val="none" w:sz="0" w:space="0" w:color="auto"/>
      </w:divBdr>
    </w:div>
    <w:div w:id="1216038884">
      <w:bodyDiv w:val="1"/>
      <w:marLeft w:val="0"/>
      <w:marRight w:val="0"/>
      <w:marTop w:val="0"/>
      <w:marBottom w:val="0"/>
      <w:divBdr>
        <w:top w:val="none" w:sz="0" w:space="0" w:color="auto"/>
        <w:left w:val="none" w:sz="0" w:space="0" w:color="auto"/>
        <w:bottom w:val="none" w:sz="0" w:space="0" w:color="auto"/>
        <w:right w:val="none" w:sz="0" w:space="0" w:color="auto"/>
      </w:divBdr>
    </w:div>
    <w:div w:id="1249732917">
      <w:bodyDiv w:val="1"/>
      <w:marLeft w:val="0"/>
      <w:marRight w:val="0"/>
      <w:marTop w:val="0"/>
      <w:marBottom w:val="0"/>
      <w:divBdr>
        <w:top w:val="none" w:sz="0" w:space="0" w:color="auto"/>
        <w:left w:val="none" w:sz="0" w:space="0" w:color="auto"/>
        <w:bottom w:val="none" w:sz="0" w:space="0" w:color="auto"/>
        <w:right w:val="none" w:sz="0" w:space="0" w:color="auto"/>
      </w:divBdr>
      <w:divsChild>
        <w:div w:id="395204719">
          <w:marLeft w:val="432"/>
          <w:marRight w:val="0"/>
          <w:marTop w:val="134"/>
          <w:marBottom w:val="0"/>
          <w:divBdr>
            <w:top w:val="none" w:sz="0" w:space="0" w:color="auto"/>
            <w:left w:val="none" w:sz="0" w:space="0" w:color="auto"/>
            <w:bottom w:val="none" w:sz="0" w:space="0" w:color="auto"/>
            <w:right w:val="none" w:sz="0" w:space="0" w:color="auto"/>
          </w:divBdr>
        </w:div>
        <w:div w:id="1227495542">
          <w:marLeft w:val="432"/>
          <w:marRight w:val="0"/>
          <w:marTop w:val="134"/>
          <w:marBottom w:val="0"/>
          <w:divBdr>
            <w:top w:val="none" w:sz="0" w:space="0" w:color="auto"/>
            <w:left w:val="none" w:sz="0" w:space="0" w:color="auto"/>
            <w:bottom w:val="none" w:sz="0" w:space="0" w:color="auto"/>
            <w:right w:val="none" w:sz="0" w:space="0" w:color="auto"/>
          </w:divBdr>
        </w:div>
        <w:div w:id="1147019276">
          <w:marLeft w:val="432"/>
          <w:marRight w:val="0"/>
          <w:marTop w:val="134"/>
          <w:marBottom w:val="0"/>
          <w:divBdr>
            <w:top w:val="none" w:sz="0" w:space="0" w:color="auto"/>
            <w:left w:val="none" w:sz="0" w:space="0" w:color="auto"/>
            <w:bottom w:val="none" w:sz="0" w:space="0" w:color="auto"/>
            <w:right w:val="none" w:sz="0" w:space="0" w:color="auto"/>
          </w:divBdr>
        </w:div>
        <w:div w:id="1879586381">
          <w:marLeft w:val="432"/>
          <w:marRight w:val="0"/>
          <w:marTop w:val="134"/>
          <w:marBottom w:val="0"/>
          <w:divBdr>
            <w:top w:val="none" w:sz="0" w:space="0" w:color="auto"/>
            <w:left w:val="none" w:sz="0" w:space="0" w:color="auto"/>
            <w:bottom w:val="none" w:sz="0" w:space="0" w:color="auto"/>
            <w:right w:val="none" w:sz="0" w:space="0" w:color="auto"/>
          </w:divBdr>
        </w:div>
      </w:divsChild>
    </w:div>
    <w:div w:id="1253196529">
      <w:bodyDiv w:val="1"/>
      <w:marLeft w:val="0"/>
      <w:marRight w:val="0"/>
      <w:marTop w:val="0"/>
      <w:marBottom w:val="0"/>
      <w:divBdr>
        <w:top w:val="none" w:sz="0" w:space="0" w:color="auto"/>
        <w:left w:val="none" w:sz="0" w:space="0" w:color="auto"/>
        <w:bottom w:val="none" w:sz="0" w:space="0" w:color="auto"/>
        <w:right w:val="none" w:sz="0" w:space="0" w:color="auto"/>
      </w:divBdr>
      <w:divsChild>
        <w:div w:id="545944764">
          <w:marLeft w:val="806"/>
          <w:marRight w:val="0"/>
          <w:marTop w:val="200"/>
          <w:marBottom w:val="0"/>
          <w:divBdr>
            <w:top w:val="none" w:sz="0" w:space="0" w:color="auto"/>
            <w:left w:val="none" w:sz="0" w:space="0" w:color="auto"/>
            <w:bottom w:val="none" w:sz="0" w:space="0" w:color="auto"/>
            <w:right w:val="none" w:sz="0" w:space="0" w:color="auto"/>
          </w:divBdr>
        </w:div>
        <w:div w:id="244804686">
          <w:marLeft w:val="806"/>
          <w:marRight w:val="0"/>
          <w:marTop w:val="200"/>
          <w:marBottom w:val="0"/>
          <w:divBdr>
            <w:top w:val="none" w:sz="0" w:space="0" w:color="auto"/>
            <w:left w:val="none" w:sz="0" w:space="0" w:color="auto"/>
            <w:bottom w:val="none" w:sz="0" w:space="0" w:color="auto"/>
            <w:right w:val="none" w:sz="0" w:space="0" w:color="auto"/>
          </w:divBdr>
        </w:div>
        <w:div w:id="857885501">
          <w:marLeft w:val="806"/>
          <w:marRight w:val="0"/>
          <w:marTop w:val="200"/>
          <w:marBottom w:val="0"/>
          <w:divBdr>
            <w:top w:val="none" w:sz="0" w:space="0" w:color="auto"/>
            <w:left w:val="none" w:sz="0" w:space="0" w:color="auto"/>
            <w:bottom w:val="none" w:sz="0" w:space="0" w:color="auto"/>
            <w:right w:val="none" w:sz="0" w:space="0" w:color="auto"/>
          </w:divBdr>
        </w:div>
        <w:div w:id="1632980621">
          <w:marLeft w:val="806"/>
          <w:marRight w:val="0"/>
          <w:marTop w:val="200"/>
          <w:marBottom w:val="0"/>
          <w:divBdr>
            <w:top w:val="none" w:sz="0" w:space="0" w:color="auto"/>
            <w:left w:val="none" w:sz="0" w:space="0" w:color="auto"/>
            <w:bottom w:val="none" w:sz="0" w:space="0" w:color="auto"/>
            <w:right w:val="none" w:sz="0" w:space="0" w:color="auto"/>
          </w:divBdr>
        </w:div>
        <w:div w:id="825367292">
          <w:marLeft w:val="806"/>
          <w:marRight w:val="0"/>
          <w:marTop w:val="200"/>
          <w:marBottom w:val="0"/>
          <w:divBdr>
            <w:top w:val="none" w:sz="0" w:space="0" w:color="auto"/>
            <w:left w:val="none" w:sz="0" w:space="0" w:color="auto"/>
            <w:bottom w:val="none" w:sz="0" w:space="0" w:color="auto"/>
            <w:right w:val="none" w:sz="0" w:space="0" w:color="auto"/>
          </w:divBdr>
        </w:div>
      </w:divsChild>
    </w:div>
    <w:div w:id="1254239318">
      <w:bodyDiv w:val="1"/>
      <w:marLeft w:val="0"/>
      <w:marRight w:val="0"/>
      <w:marTop w:val="0"/>
      <w:marBottom w:val="0"/>
      <w:divBdr>
        <w:top w:val="none" w:sz="0" w:space="0" w:color="auto"/>
        <w:left w:val="none" w:sz="0" w:space="0" w:color="auto"/>
        <w:bottom w:val="none" w:sz="0" w:space="0" w:color="auto"/>
        <w:right w:val="none" w:sz="0" w:space="0" w:color="auto"/>
      </w:divBdr>
    </w:div>
    <w:div w:id="1293754351">
      <w:bodyDiv w:val="1"/>
      <w:marLeft w:val="0"/>
      <w:marRight w:val="0"/>
      <w:marTop w:val="0"/>
      <w:marBottom w:val="0"/>
      <w:divBdr>
        <w:top w:val="none" w:sz="0" w:space="0" w:color="auto"/>
        <w:left w:val="none" w:sz="0" w:space="0" w:color="auto"/>
        <w:bottom w:val="none" w:sz="0" w:space="0" w:color="auto"/>
        <w:right w:val="none" w:sz="0" w:space="0" w:color="auto"/>
      </w:divBdr>
    </w:div>
    <w:div w:id="1407919680">
      <w:bodyDiv w:val="1"/>
      <w:marLeft w:val="0"/>
      <w:marRight w:val="0"/>
      <w:marTop w:val="0"/>
      <w:marBottom w:val="0"/>
      <w:divBdr>
        <w:top w:val="none" w:sz="0" w:space="0" w:color="auto"/>
        <w:left w:val="none" w:sz="0" w:space="0" w:color="auto"/>
        <w:bottom w:val="none" w:sz="0" w:space="0" w:color="auto"/>
        <w:right w:val="none" w:sz="0" w:space="0" w:color="auto"/>
      </w:divBdr>
    </w:div>
    <w:div w:id="1498497696">
      <w:bodyDiv w:val="1"/>
      <w:marLeft w:val="0"/>
      <w:marRight w:val="0"/>
      <w:marTop w:val="0"/>
      <w:marBottom w:val="0"/>
      <w:divBdr>
        <w:top w:val="none" w:sz="0" w:space="0" w:color="auto"/>
        <w:left w:val="none" w:sz="0" w:space="0" w:color="auto"/>
        <w:bottom w:val="none" w:sz="0" w:space="0" w:color="auto"/>
        <w:right w:val="none" w:sz="0" w:space="0" w:color="auto"/>
      </w:divBdr>
    </w:div>
    <w:div w:id="1587494674">
      <w:bodyDiv w:val="1"/>
      <w:marLeft w:val="0"/>
      <w:marRight w:val="0"/>
      <w:marTop w:val="0"/>
      <w:marBottom w:val="0"/>
      <w:divBdr>
        <w:top w:val="none" w:sz="0" w:space="0" w:color="auto"/>
        <w:left w:val="none" w:sz="0" w:space="0" w:color="auto"/>
        <w:bottom w:val="none" w:sz="0" w:space="0" w:color="auto"/>
        <w:right w:val="none" w:sz="0" w:space="0" w:color="auto"/>
      </w:divBdr>
    </w:div>
    <w:div w:id="1910263406">
      <w:bodyDiv w:val="1"/>
      <w:marLeft w:val="0"/>
      <w:marRight w:val="0"/>
      <w:marTop w:val="0"/>
      <w:marBottom w:val="0"/>
      <w:divBdr>
        <w:top w:val="none" w:sz="0" w:space="0" w:color="auto"/>
        <w:left w:val="none" w:sz="0" w:space="0" w:color="auto"/>
        <w:bottom w:val="none" w:sz="0" w:space="0" w:color="auto"/>
        <w:right w:val="none" w:sz="0" w:space="0" w:color="auto"/>
      </w:divBdr>
    </w:div>
    <w:div w:id="2088502629">
      <w:bodyDiv w:val="1"/>
      <w:marLeft w:val="0"/>
      <w:marRight w:val="0"/>
      <w:marTop w:val="0"/>
      <w:marBottom w:val="0"/>
      <w:divBdr>
        <w:top w:val="none" w:sz="0" w:space="0" w:color="auto"/>
        <w:left w:val="none" w:sz="0" w:space="0" w:color="auto"/>
        <w:bottom w:val="none" w:sz="0" w:space="0" w:color="auto"/>
        <w:right w:val="none" w:sz="0" w:space="0" w:color="auto"/>
      </w:divBdr>
      <w:divsChild>
        <w:div w:id="1443376140">
          <w:marLeft w:val="432"/>
          <w:marRight w:val="0"/>
          <w:marTop w:val="134"/>
          <w:marBottom w:val="0"/>
          <w:divBdr>
            <w:top w:val="none" w:sz="0" w:space="0" w:color="auto"/>
            <w:left w:val="none" w:sz="0" w:space="0" w:color="auto"/>
            <w:bottom w:val="none" w:sz="0" w:space="0" w:color="auto"/>
            <w:right w:val="none" w:sz="0" w:space="0" w:color="auto"/>
          </w:divBdr>
        </w:div>
        <w:div w:id="964654630">
          <w:marLeft w:val="432"/>
          <w:marRight w:val="0"/>
          <w:marTop w:val="134"/>
          <w:marBottom w:val="0"/>
          <w:divBdr>
            <w:top w:val="none" w:sz="0" w:space="0" w:color="auto"/>
            <w:left w:val="none" w:sz="0" w:space="0" w:color="auto"/>
            <w:bottom w:val="none" w:sz="0" w:space="0" w:color="auto"/>
            <w:right w:val="none" w:sz="0" w:space="0" w:color="auto"/>
          </w:divBdr>
        </w:div>
        <w:div w:id="1829320615">
          <w:marLeft w:val="432"/>
          <w:marRight w:val="0"/>
          <w:marTop w:val="134"/>
          <w:marBottom w:val="0"/>
          <w:divBdr>
            <w:top w:val="none" w:sz="0" w:space="0" w:color="auto"/>
            <w:left w:val="none" w:sz="0" w:space="0" w:color="auto"/>
            <w:bottom w:val="none" w:sz="0" w:space="0" w:color="auto"/>
            <w:right w:val="none" w:sz="0" w:space="0" w:color="auto"/>
          </w:divBdr>
        </w:div>
        <w:div w:id="1648240209">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542</Words>
  <Characters>2983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INFORMACIÓN GENERAL</vt:lpstr>
    </vt:vector>
  </TitlesOfParts>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INFORMACIÓN GENERAL</dc:title>
  <dc:subject/>
  <dc:creator>jorge yebra carmona</dc:creator>
  <cp:keywords/>
  <dc:description/>
  <cp:lastModifiedBy>Jose Alberto Solis Berrus</cp:lastModifiedBy>
  <cp:revision>2</cp:revision>
  <cp:lastPrinted>2019-06-24T20:11:00Z</cp:lastPrinted>
  <dcterms:created xsi:type="dcterms:W3CDTF">2020-01-10T21:45:00Z</dcterms:created>
  <dcterms:modified xsi:type="dcterms:W3CDTF">2020-01-10T21:45:00Z</dcterms:modified>
</cp:coreProperties>
</file>