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WEEK 6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AIM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Evaluate the arithmetic expression using stack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exercise, I am reading postfix expressions from the input file, evaluating the expression, and storing the final result in the output file.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VARIABLES USED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Postfix expression: exp[100]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Popped elements:  op1, op1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Stack for storing operands: stack[50]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Top of the stack: top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Element to push: elem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 pointer: fptr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Helper variables: flag, i, ch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Input: 4 8 2 ^ * 11 +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867150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Output: Evaluated answer: 267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52800" cy="1619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Algorithm: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Step1. Read a word(seperated with a whitespace) from postfix expression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Step2. If the word is a digit, then push it onto the stack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Step3. If the character is an operator, pop two operands from the stack.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Step4. After popping two operands, apply the operation on both the operands and push the result onto the stack.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Step5. Repeat step1 to step4 till null character reached (postfix expression is completely processed).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Step6. Print the top of the stack.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Space Complexity: O(n)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complexity: O(n)  // n is the number of characters in expresion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0D5A534DC20419EB8035CB6DE3815" ma:contentTypeVersion="2" ma:contentTypeDescription="Create a new document." ma:contentTypeScope="" ma:versionID="2b9cc4c9f9537534cf60414e0f62f8ea">
  <xsd:schema xmlns:xsd="http://www.w3.org/2001/XMLSchema" xmlns:xs="http://www.w3.org/2001/XMLSchema" xmlns:p="http://schemas.microsoft.com/office/2006/metadata/properties" xmlns:ns2="2fa0596d-1813-431b-af09-91f7fdc5d78d" targetNamespace="http://schemas.microsoft.com/office/2006/metadata/properties" ma:root="true" ma:fieldsID="322b0e9e095df7e137192ba46bac600c" ns2:_="">
    <xsd:import namespace="2fa0596d-1813-431b-af09-91f7fdc5d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0596d-1813-431b-af09-91f7fdc5d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7EAE03-97FF-4BD6-98A5-8D0079885146}"/>
</file>

<file path=customXml/itemProps2.xml><?xml version="1.0" encoding="utf-8"?>
<ds:datastoreItem xmlns:ds="http://schemas.openxmlformats.org/officeDocument/2006/customXml" ds:itemID="{5AAA60F2-2A7C-42BB-B394-7CC515BD345C}"/>
</file>

<file path=customXml/itemProps3.xml><?xml version="1.0" encoding="utf-8"?>
<ds:datastoreItem xmlns:ds="http://schemas.openxmlformats.org/officeDocument/2006/customXml" ds:itemID="{46D7BE12-F1D3-468B-8F58-ABBF7229656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0x010100B3B0D5A534DC20419EB8035CB6DE3815</vt:lpwstr>
  </property>
</Properties>
</file>