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DB47" w14:textId="57DB4D97" w:rsidR="00A437F8" w:rsidRPr="00372A87" w:rsidRDefault="00A437F8" w:rsidP="0054268E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 w:cs="华文琥珀"/>
          <w:b/>
          <w:bCs/>
          <w:sz w:val="32"/>
          <w:szCs w:val="32"/>
        </w:rPr>
      </w:pPr>
      <w:r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202</w:t>
      </w:r>
      <w:r w:rsidRPr="00372A87">
        <w:rPr>
          <w:rFonts w:asciiTheme="majorEastAsia" w:eastAsiaTheme="majorEastAsia" w:hAnsiTheme="majorEastAsia" w:cs="华文琥珀"/>
          <w:b/>
          <w:bCs/>
          <w:sz w:val="32"/>
          <w:szCs w:val="32"/>
        </w:rPr>
        <w:t>3</w:t>
      </w:r>
      <w:r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-202</w:t>
      </w:r>
      <w:r w:rsidRPr="00372A87">
        <w:rPr>
          <w:rFonts w:asciiTheme="majorEastAsia" w:eastAsiaTheme="majorEastAsia" w:hAnsiTheme="majorEastAsia" w:cs="华文琥珀"/>
          <w:b/>
          <w:bCs/>
          <w:sz w:val="32"/>
          <w:szCs w:val="32"/>
        </w:rPr>
        <w:t>4</w:t>
      </w:r>
      <w:r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学年第</w:t>
      </w:r>
      <w:r w:rsidR="00372A87"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二</w:t>
      </w:r>
      <w:r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学期</w:t>
      </w:r>
    </w:p>
    <w:p w14:paraId="475CEE83" w14:textId="7B541F70" w:rsidR="00A437F8" w:rsidRPr="00372A87" w:rsidRDefault="00A437F8" w:rsidP="0054268E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 w:cs="华文琥珀"/>
          <w:b/>
          <w:bCs/>
          <w:sz w:val="32"/>
          <w:szCs w:val="32"/>
        </w:rPr>
      </w:pPr>
      <w:r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《</w:t>
      </w:r>
      <w:r w:rsidR="00372A87"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竞赛机器人</w:t>
      </w:r>
      <w:r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设计与实践》</w:t>
      </w:r>
      <w:r w:rsidR="00372A87" w:rsidRPr="00372A87">
        <w:rPr>
          <w:rFonts w:asciiTheme="majorEastAsia" w:eastAsiaTheme="majorEastAsia" w:hAnsiTheme="majorEastAsia" w:cs="华文琥珀" w:hint="eastAsia"/>
          <w:b/>
          <w:bCs/>
          <w:sz w:val="32"/>
          <w:szCs w:val="32"/>
        </w:rPr>
        <w:t>课程选题</w:t>
      </w:r>
    </w:p>
    <w:p w14:paraId="6794FFD1" w14:textId="77777777" w:rsidR="00A437F8" w:rsidRDefault="00A437F8" w:rsidP="00A437F8">
      <w:pPr>
        <w:ind w:firstLineChars="300" w:firstLine="720"/>
        <w:rPr>
          <w:rFonts w:asciiTheme="majorEastAsia" w:eastAsiaTheme="majorEastAsia" w:hAnsiTheme="majorEastAsia" w:cs="Times New Roman"/>
          <w:sz w:val="24"/>
        </w:rPr>
      </w:pPr>
    </w:p>
    <w:p w14:paraId="052794BB" w14:textId="146B82EC" w:rsidR="00A437F8" w:rsidRDefault="00A437F8" w:rsidP="00A437F8">
      <w:pPr>
        <w:ind w:firstLineChars="300" w:firstLine="840"/>
        <w:rPr>
          <w:rFonts w:asciiTheme="majorEastAsia" w:eastAsiaTheme="majorEastAsia" w:hAnsiTheme="majorEastAsia" w:cs="Times New Roman"/>
          <w:sz w:val="28"/>
          <w:szCs w:val="28"/>
          <w:u w:val="single"/>
        </w:rPr>
      </w:pP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第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组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                         </w:t>
      </w:r>
      <w:r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>（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>队名</w:t>
      </w:r>
      <w:r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>）</w:t>
      </w:r>
    </w:p>
    <w:p w14:paraId="320E0F93" w14:textId="6A7E7A1D" w:rsidR="00064232" w:rsidRDefault="00064232" w:rsidP="00A437F8">
      <w:pPr>
        <w:ind w:firstLineChars="300" w:firstLine="840"/>
        <w:rPr>
          <w:rFonts w:asciiTheme="majorEastAsia" w:eastAsiaTheme="majorEastAsia" w:hAnsiTheme="majorEastAsia" w:cs="Times New Roman"/>
          <w:sz w:val="28"/>
          <w:szCs w:val="28"/>
          <w:u w:val="single"/>
        </w:rPr>
      </w:pPr>
      <w:r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>我们的S</w:t>
      </w:r>
      <w:r w:rsidRPr="00064232">
        <w:rPr>
          <w:rFonts w:asciiTheme="majorEastAsia" w:eastAsiaTheme="majorEastAsia" w:hAnsiTheme="majorEastAsia" w:cs="Times New Roman"/>
          <w:sz w:val="28"/>
          <w:szCs w:val="28"/>
          <w:u w:val="single"/>
        </w:rPr>
        <w:t>logan</w:t>
      </w:r>
      <w:r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：                                  </w:t>
      </w:r>
    </w:p>
    <w:p w14:paraId="7C82CA05" w14:textId="1740F70C" w:rsidR="00A437F8" w:rsidRPr="00A437F8" w:rsidRDefault="00A437F8" w:rsidP="00A437F8">
      <w:pPr>
        <w:ind w:firstLineChars="300" w:firstLine="840"/>
        <w:rPr>
          <w:rFonts w:asciiTheme="majorEastAsia" w:eastAsiaTheme="majorEastAsia" w:hAnsiTheme="majorEastAsia" w:cs="Times New Roman"/>
          <w:sz w:val="28"/>
          <w:szCs w:val="28"/>
        </w:rPr>
      </w:pP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提交时间：</w:t>
      </w:r>
      <w:r w:rsidRPr="00A437F8">
        <w:rPr>
          <w:rFonts w:asciiTheme="majorEastAsia" w:eastAsiaTheme="majorEastAsia" w:hAnsiTheme="majorEastAsia" w:cs="Times New Roman"/>
          <w:sz w:val="28"/>
          <w:szCs w:val="28"/>
        </w:rPr>
        <w:t>202</w:t>
      </w:r>
      <w:r w:rsidR="00064232">
        <w:rPr>
          <w:rFonts w:asciiTheme="majorEastAsia" w:eastAsiaTheme="majorEastAsia" w:hAnsiTheme="majorEastAsia" w:cs="Times New Roman" w:hint="eastAsia"/>
          <w:sz w:val="28"/>
          <w:szCs w:val="28"/>
        </w:rPr>
        <w:t>4</w:t>
      </w:r>
      <w:r w:rsidRPr="00A437F8">
        <w:rPr>
          <w:rFonts w:asciiTheme="majorEastAsia" w:eastAsiaTheme="majorEastAsia" w:hAnsiTheme="majorEastAsia" w:cs="Times New Roman"/>
          <w:sz w:val="28"/>
          <w:szCs w:val="28"/>
        </w:rPr>
        <w:t>年</w:t>
      </w:r>
      <w:r w:rsidRPr="00627C80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</w:t>
      </w:r>
      <w:r w:rsidRPr="00A437F8">
        <w:rPr>
          <w:rFonts w:asciiTheme="majorEastAsia" w:eastAsiaTheme="majorEastAsia" w:hAnsiTheme="majorEastAsia" w:cs="Times New Roman"/>
          <w:sz w:val="28"/>
          <w:szCs w:val="28"/>
        </w:rPr>
        <w:t>月</w:t>
      </w:r>
      <w:r w:rsidR="00627C80" w:rsidRPr="00627C80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</w:t>
      </w:r>
      <w:r w:rsidRPr="00A437F8">
        <w:rPr>
          <w:rFonts w:asciiTheme="majorEastAsia" w:eastAsiaTheme="majorEastAsia" w:hAnsiTheme="majorEastAsia" w:cs="Times New Roman"/>
          <w:sz w:val="28"/>
          <w:szCs w:val="28"/>
        </w:rPr>
        <w:t>日</w:t>
      </w:r>
    </w:p>
    <w:p w14:paraId="408D1941" w14:textId="6859D6FD" w:rsidR="00A437F8" w:rsidRPr="00A437F8" w:rsidRDefault="00A437F8" w:rsidP="00A437F8">
      <w:pPr>
        <w:ind w:firstLineChars="300" w:firstLine="840"/>
        <w:rPr>
          <w:rFonts w:asciiTheme="majorEastAsia" w:eastAsiaTheme="majorEastAsia" w:hAnsiTheme="majorEastAsia" w:cs="Times New Roman"/>
          <w:sz w:val="28"/>
          <w:szCs w:val="28"/>
        </w:rPr>
      </w:pP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学生1（</w:t>
      </w:r>
      <w:r w:rsidR="00064232">
        <w:rPr>
          <w:rFonts w:asciiTheme="majorEastAsia" w:eastAsiaTheme="majorEastAsia" w:hAnsiTheme="majorEastAsia" w:cs="Times New Roman" w:hint="eastAsia"/>
          <w:sz w:val="28"/>
          <w:szCs w:val="28"/>
        </w:rPr>
        <w:t>队长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）学号：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姓名：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   </w:t>
      </w:r>
    </w:p>
    <w:p w14:paraId="000E9AC6" w14:textId="1CA98961" w:rsidR="00A437F8" w:rsidRDefault="00A437F8" w:rsidP="00A437F8">
      <w:pPr>
        <w:ind w:firstLineChars="300" w:firstLine="840"/>
        <w:rPr>
          <w:rFonts w:asciiTheme="majorEastAsia" w:eastAsiaTheme="majorEastAsia" w:hAnsiTheme="majorEastAsia" w:cs="Times New Roman"/>
          <w:sz w:val="28"/>
          <w:szCs w:val="28"/>
          <w:u w:val="single"/>
        </w:rPr>
      </w:pP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学生2（组</w:t>
      </w:r>
      <w:r w:rsidR="00064232">
        <w:rPr>
          <w:rFonts w:asciiTheme="majorEastAsia" w:eastAsiaTheme="majorEastAsia" w:hAnsiTheme="majorEastAsia" w:cs="Times New Roman" w:hint="eastAsia"/>
          <w:sz w:val="28"/>
          <w:szCs w:val="28"/>
        </w:rPr>
        <w:t>长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）学号：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姓名：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   </w:t>
      </w:r>
    </w:p>
    <w:p w14:paraId="38A74CBB" w14:textId="28A53BE8" w:rsidR="00A437F8" w:rsidRDefault="00A437F8" w:rsidP="00A437F8">
      <w:pPr>
        <w:ind w:firstLineChars="300" w:firstLine="840"/>
        <w:rPr>
          <w:rFonts w:asciiTheme="majorEastAsia" w:eastAsiaTheme="majorEastAsia" w:hAnsiTheme="majorEastAsia" w:cs="Times New Roman"/>
          <w:sz w:val="28"/>
          <w:szCs w:val="28"/>
          <w:u w:val="single"/>
        </w:rPr>
      </w:pP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学生</w:t>
      </w:r>
      <w:r>
        <w:rPr>
          <w:rFonts w:asciiTheme="majorEastAsia" w:eastAsiaTheme="majorEastAsia" w:hAnsiTheme="majorEastAsia" w:cs="Times New Roman"/>
          <w:sz w:val="28"/>
          <w:szCs w:val="28"/>
        </w:rPr>
        <w:t>3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（</w:t>
      </w:r>
      <w:r w:rsidR="00064232">
        <w:rPr>
          <w:rFonts w:asciiTheme="majorEastAsia" w:eastAsiaTheme="majorEastAsia" w:hAnsiTheme="majorEastAsia" w:cs="Times New Roman" w:hint="eastAsia"/>
          <w:sz w:val="28"/>
          <w:szCs w:val="28"/>
        </w:rPr>
        <w:t>领队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）学号：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</w:rPr>
        <w:t>姓名：</w:t>
      </w:r>
      <w:r w:rsidRPr="00A437F8"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</w:t>
      </w:r>
      <w:r w:rsidRPr="00A437F8">
        <w:rPr>
          <w:rFonts w:asciiTheme="majorEastAsia" w:eastAsiaTheme="majorEastAsia" w:hAnsiTheme="majorEastAsia" w:cs="Times New Roman"/>
          <w:sz w:val="28"/>
          <w:szCs w:val="28"/>
          <w:u w:val="single"/>
        </w:rPr>
        <w:t xml:space="preserve">            </w:t>
      </w:r>
    </w:p>
    <w:p w14:paraId="4B0BAA19" w14:textId="77777777" w:rsidR="00624EEF" w:rsidRPr="00064232" w:rsidRDefault="00624EEF" w:rsidP="00624EEF">
      <w:pPr>
        <w:ind w:firstLineChars="300" w:firstLine="843"/>
        <w:rPr>
          <w:rFonts w:asciiTheme="majorEastAsia" w:eastAsiaTheme="majorEastAsia" w:hAnsiTheme="majorEastAsia" w:cs="Times New Roman"/>
          <w:b/>
          <w:bCs/>
          <w:sz w:val="28"/>
          <w:szCs w:val="28"/>
          <w:u w:val="single"/>
        </w:rPr>
      </w:pPr>
      <w:r w:rsidRPr="00064232">
        <w:rPr>
          <w:rFonts w:asciiTheme="majorEastAsia" w:eastAsiaTheme="majorEastAsia" w:hAnsiTheme="majorEastAsia" w:cs="Times New Roman" w:hint="eastAsia"/>
          <w:b/>
          <w:bCs/>
          <w:sz w:val="28"/>
          <w:szCs w:val="28"/>
        </w:rPr>
        <w:t>作品名称：</w:t>
      </w:r>
      <w:r w:rsidRPr="00064232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u w:val="single"/>
        </w:rPr>
        <w:t xml:space="preserve"> </w:t>
      </w:r>
      <w:r w:rsidRPr="00064232">
        <w:rPr>
          <w:rFonts w:asciiTheme="majorEastAsia" w:eastAsiaTheme="majorEastAsia" w:hAnsiTheme="majorEastAsia" w:cs="Times New Roman"/>
          <w:b/>
          <w:bCs/>
          <w:sz w:val="28"/>
          <w:szCs w:val="28"/>
          <w:u w:val="single"/>
        </w:rPr>
        <w:t xml:space="preserve">                                        </w:t>
      </w:r>
    </w:p>
    <w:p w14:paraId="19895DC5" w14:textId="77777777" w:rsidR="00624EEF" w:rsidRPr="00064232" w:rsidRDefault="00624EEF" w:rsidP="00624EEF">
      <w:pPr>
        <w:ind w:firstLineChars="300" w:firstLine="843"/>
        <w:rPr>
          <w:rFonts w:asciiTheme="majorEastAsia" w:eastAsiaTheme="majorEastAsia" w:hAnsiTheme="majorEastAsia" w:cs="Times New Roman"/>
          <w:sz w:val="28"/>
          <w:szCs w:val="28"/>
          <w:u w:val="single"/>
        </w:rPr>
      </w:pPr>
      <w:r w:rsidRPr="00064232">
        <w:rPr>
          <w:rFonts w:asciiTheme="majorEastAsia" w:eastAsiaTheme="majorEastAsia" w:hAnsiTheme="majorEastAsia" w:cs="Times New Roman" w:hint="eastAsia"/>
          <w:b/>
          <w:bCs/>
          <w:sz w:val="28"/>
          <w:szCs w:val="28"/>
        </w:rPr>
        <w:t>参赛类别</w:t>
      </w:r>
      <w:r w:rsidRPr="00064232">
        <w:rPr>
          <w:rFonts w:asciiTheme="majorEastAsia" w:eastAsiaTheme="majorEastAsia" w:hAnsiTheme="majorEastAsia" w:cs="Times New Roman" w:hint="eastAsia"/>
          <w:sz w:val="28"/>
          <w:szCs w:val="28"/>
        </w:rPr>
        <w:t>：主题</w:t>
      </w:r>
      <w:r>
        <w:rPr>
          <w:rFonts w:asciiTheme="majorEastAsia" w:eastAsiaTheme="majorEastAsia" w:hAnsiTheme="majorEastAsia" w:cs="Times New Roman" w:hint="eastAsia"/>
          <w:sz w:val="28"/>
          <w:szCs w:val="28"/>
        </w:rPr>
        <w:t>____</w:t>
      </w:r>
      <w:r w:rsidRPr="00064232">
        <w:rPr>
          <w:rFonts w:asciiTheme="majorEastAsia" w:eastAsiaTheme="majorEastAsia" w:hAnsiTheme="majorEastAsia" w:cs="Times New Roman" w:hint="eastAsia"/>
          <w:sz w:val="28"/>
          <w:szCs w:val="28"/>
        </w:rPr>
        <w:t>：</w:t>
      </w:r>
      <w:r>
        <w:rPr>
          <w:rFonts w:asciiTheme="majorEastAsia" w:eastAsiaTheme="majorEastAsia" w:hAnsiTheme="majorEastAsia" w:cs="Times New Roman" w:hint="eastAsia"/>
          <w:sz w:val="28"/>
          <w:szCs w:val="28"/>
          <w:u w:val="single"/>
        </w:rPr>
        <w:t xml:space="preserve">                               </w:t>
      </w:r>
    </w:p>
    <w:p w14:paraId="72069BDC" w14:textId="112617B0" w:rsidR="00A437F8" w:rsidRDefault="00A437F8">
      <w:pPr>
        <w:widowControl/>
        <w:jc w:val="left"/>
        <w:rPr>
          <w:rFonts w:asciiTheme="majorEastAsia" w:eastAsiaTheme="majorEastAsia" w:hAnsiTheme="majorEastAsia" w:cs="华文琥珀"/>
          <w:sz w:val="24"/>
        </w:rPr>
      </w:pPr>
    </w:p>
    <w:p w14:paraId="1415C4CF" w14:textId="039B4CDA" w:rsidR="00083FD3" w:rsidRPr="001D739A" w:rsidRDefault="00403672" w:rsidP="00844E9D">
      <w:pPr>
        <w:snapToGrid w:val="0"/>
        <w:spacing w:beforeLines="50" w:before="156" w:afterLines="50" w:after="156"/>
        <w:rPr>
          <w:rFonts w:ascii="宋体" w:eastAsia="宋体" w:hAnsi="宋体" w:cs="宋体"/>
          <w:b/>
          <w:bCs/>
          <w:sz w:val="32"/>
          <w:szCs w:val="32"/>
        </w:rPr>
      </w:pPr>
      <w:bookmarkStart w:id="0" w:name="_Toc31754_WPSOffice_Level1"/>
      <w:r w:rsidRPr="001D739A">
        <w:rPr>
          <w:rFonts w:ascii="宋体" w:eastAsia="宋体" w:hAnsi="宋体" w:cs="宋体" w:hint="eastAsia"/>
          <w:b/>
          <w:bCs/>
          <w:sz w:val="32"/>
          <w:szCs w:val="32"/>
        </w:rPr>
        <w:t>一</w:t>
      </w:r>
      <w:bookmarkEnd w:id="0"/>
      <w:r w:rsidR="001320E2" w:rsidRPr="001D739A">
        <w:rPr>
          <w:rFonts w:ascii="宋体" w:eastAsia="宋体" w:hAnsi="宋体" w:cs="宋体" w:hint="eastAsia"/>
          <w:b/>
          <w:bCs/>
          <w:sz w:val="32"/>
          <w:szCs w:val="32"/>
        </w:rPr>
        <w:t>、</w:t>
      </w:r>
      <w:r w:rsidR="005D1128" w:rsidRPr="001D739A">
        <w:rPr>
          <w:rFonts w:ascii="宋体" w:eastAsia="宋体" w:hAnsi="宋体" w:cs="宋体" w:hint="eastAsia"/>
          <w:b/>
          <w:bCs/>
          <w:sz w:val="32"/>
          <w:szCs w:val="32"/>
        </w:rPr>
        <w:t>任务</w:t>
      </w:r>
      <w:r w:rsidR="00364184">
        <w:rPr>
          <w:rFonts w:ascii="宋体" w:eastAsia="宋体" w:hAnsi="宋体" w:cs="宋体" w:hint="eastAsia"/>
          <w:b/>
          <w:bCs/>
          <w:sz w:val="32"/>
          <w:szCs w:val="32"/>
        </w:rPr>
        <w:t>分析</w:t>
      </w:r>
    </w:p>
    <w:p w14:paraId="4706B89A" w14:textId="7355A45D" w:rsidR="00EA0726" w:rsidRPr="009A6BE7" w:rsidRDefault="00EA0726" w:rsidP="00EA0726">
      <w:pPr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 w:rsidRPr="009A6BE7">
        <w:rPr>
          <w:rFonts w:ascii="宋体" w:eastAsia="宋体" w:hAnsi="宋体" w:cs="宋体" w:hint="eastAsia"/>
          <w:b/>
          <w:bCs/>
          <w:sz w:val="24"/>
        </w:rPr>
        <w:t>1.</w:t>
      </w:r>
      <w:r w:rsidRPr="009A6BE7">
        <w:rPr>
          <w:rFonts w:ascii="宋体" w:eastAsia="宋体" w:hAnsi="宋体" w:cs="宋体" w:hint="eastAsia"/>
          <w:b/>
          <w:bCs/>
          <w:sz w:val="24"/>
        </w:rPr>
        <w:tab/>
      </w:r>
      <w:r w:rsidR="00064232">
        <w:rPr>
          <w:rFonts w:ascii="宋体" w:eastAsia="宋体" w:hAnsi="宋体" w:cs="宋体" w:hint="eastAsia"/>
          <w:b/>
          <w:bCs/>
          <w:sz w:val="24"/>
        </w:rPr>
        <w:t>要解决的问题</w:t>
      </w:r>
    </w:p>
    <w:p w14:paraId="673E49ED" w14:textId="7DE80CD2" w:rsidR="005543B9" w:rsidRDefault="005543B9" w:rsidP="00F2309E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介绍</w:t>
      </w:r>
      <w:r w:rsidR="00064232">
        <w:rPr>
          <w:rFonts w:ascii="宋体" w:eastAsia="宋体" w:hAnsi="宋体" w:cs="宋体" w:hint="eastAsia"/>
          <w:sz w:val="24"/>
        </w:rPr>
        <w:t>创意是如何产生的？要解决的实际问题是什么？</w:t>
      </w:r>
      <w:r w:rsidR="00064232">
        <w:rPr>
          <w:rFonts w:ascii="宋体" w:eastAsia="宋体" w:hAnsi="宋体" w:cs="宋体"/>
          <w:sz w:val="24"/>
        </w:rPr>
        <w:t xml:space="preserve"> </w:t>
      </w:r>
    </w:p>
    <w:p w14:paraId="202F1636" w14:textId="77777777" w:rsidR="005543B9" w:rsidRDefault="00F2309E" w:rsidP="00F2309E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F2309E">
        <w:rPr>
          <w:rFonts w:ascii="宋体" w:eastAsia="宋体" w:hAnsi="宋体" w:cs="宋体" w:hint="eastAsia"/>
          <w:sz w:val="24"/>
        </w:rPr>
        <w:t>然而</w:t>
      </w:r>
      <w:r w:rsidR="005543B9">
        <w:rPr>
          <w:rFonts w:ascii="宋体" w:eastAsia="宋体" w:hAnsi="宋体" w:cs="宋体" w:hint="eastAsia"/>
          <w:sz w:val="24"/>
        </w:rPr>
        <w:t>当前的情况是怎么样的？存在哪些不足/困难/亟待改进之处</w:t>
      </w:r>
      <w:r w:rsidRPr="00F2309E">
        <w:rPr>
          <w:rFonts w:ascii="宋体" w:eastAsia="宋体" w:hAnsi="宋体" w:cs="宋体" w:hint="eastAsia"/>
          <w:sz w:val="24"/>
        </w:rPr>
        <w:t xml:space="preserve">，如: </w:t>
      </w:r>
    </w:p>
    <w:p w14:paraId="341EDAB9" w14:textId="77777777" w:rsidR="005543B9" w:rsidRDefault="00F2309E" w:rsidP="00F2309E">
      <w:pPr>
        <w:snapToGrid w:val="0"/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F2309E">
        <w:rPr>
          <w:rFonts w:ascii="宋体" w:eastAsia="宋体" w:hAnsi="宋体" w:cs="宋体" w:hint="eastAsia"/>
          <w:b/>
          <w:bCs/>
          <w:sz w:val="24"/>
        </w:rPr>
        <w:t xml:space="preserve">(1) </w:t>
      </w:r>
      <w:r w:rsidR="005543B9">
        <w:rPr>
          <w:rFonts w:ascii="宋体" w:eastAsia="宋体" w:hAnsi="宋体" w:cs="宋体" w:hint="eastAsia"/>
          <w:b/>
          <w:bCs/>
          <w:sz w:val="24"/>
        </w:rPr>
        <w:t>（概括第一点内容）</w:t>
      </w:r>
      <w:r w:rsidRPr="00F2309E">
        <w:rPr>
          <w:rFonts w:ascii="宋体" w:eastAsia="宋体" w:hAnsi="宋体" w:cs="宋体" w:hint="eastAsia"/>
          <w:sz w:val="24"/>
        </w:rPr>
        <w:t>，</w:t>
      </w:r>
      <w:r w:rsidR="005543B9">
        <w:rPr>
          <w:rFonts w:ascii="宋体" w:eastAsia="宋体" w:hAnsi="宋体" w:cs="宋体" w:hint="eastAsia"/>
          <w:sz w:val="24"/>
        </w:rPr>
        <w:t>查找文献，详细展开</w:t>
      </w:r>
      <w:r w:rsidRPr="00F2309E">
        <w:rPr>
          <w:rFonts w:ascii="宋体" w:eastAsia="宋体" w:hAnsi="宋体" w:cs="宋体" w:hint="eastAsia"/>
          <w:sz w:val="24"/>
        </w:rPr>
        <w:t>;</w:t>
      </w:r>
    </w:p>
    <w:p w14:paraId="703B0DE5" w14:textId="2C8E377A" w:rsidR="005543B9" w:rsidRDefault="00F2309E" w:rsidP="005543B9">
      <w:pPr>
        <w:snapToGrid w:val="0"/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F2309E">
        <w:rPr>
          <w:rFonts w:ascii="宋体" w:eastAsia="宋体" w:hAnsi="宋体" w:cs="宋体" w:hint="eastAsia"/>
          <w:b/>
          <w:bCs/>
          <w:sz w:val="24"/>
        </w:rPr>
        <w:t>(2)</w:t>
      </w:r>
      <w:r w:rsidR="005543B9" w:rsidRPr="005543B9">
        <w:rPr>
          <w:rFonts w:ascii="宋体" w:eastAsia="宋体" w:hAnsi="宋体" w:cs="宋体" w:hint="eastAsia"/>
          <w:b/>
          <w:bCs/>
          <w:sz w:val="24"/>
        </w:rPr>
        <w:t xml:space="preserve"> </w:t>
      </w:r>
      <w:r w:rsidR="005543B9">
        <w:rPr>
          <w:rFonts w:ascii="宋体" w:eastAsia="宋体" w:hAnsi="宋体" w:cs="宋体" w:hint="eastAsia"/>
          <w:b/>
          <w:bCs/>
          <w:sz w:val="24"/>
        </w:rPr>
        <w:t>（概括第二点内容）</w:t>
      </w:r>
      <w:r w:rsidR="005543B9" w:rsidRPr="00F2309E">
        <w:rPr>
          <w:rFonts w:ascii="宋体" w:eastAsia="宋体" w:hAnsi="宋体" w:cs="宋体" w:hint="eastAsia"/>
          <w:sz w:val="24"/>
        </w:rPr>
        <w:t>，</w:t>
      </w:r>
      <w:r w:rsidR="005543B9">
        <w:rPr>
          <w:rFonts w:ascii="宋体" w:eastAsia="宋体" w:hAnsi="宋体" w:cs="宋体" w:hint="eastAsia"/>
          <w:sz w:val="24"/>
        </w:rPr>
        <w:t>查找文献，详细展开</w:t>
      </w:r>
      <w:r w:rsidR="005543B9" w:rsidRPr="00F2309E">
        <w:rPr>
          <w:rFonts w:ascii="宋体" w:eastAsia="宋体" w:hAnsi="宋体" w:cs="宋体" w:hint="eastAsia"/>
          <w:sz w:val="24"/>
        </w:rPr>
        <w:t>;</w:t>
      </w:r>
    </w:p>
    <w:p w14:paraId="4F044829" w14:textId="77777777" w:rsidR="005543B9" w:rsidRDefault="00F2309E" w:rsidP="00F2309E">
      <w:pPr>
        <w:snapToGrid w:val="0"/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F2309E">
        <w:rPr>
          <w:rFonts w:ascii="宋体" w:eastAsia="宋体" w:hAnsi="宋体" w:cs="宋体" w:hint="eastAsia"/>
          <w:b/>
          <w:bCs/>
          <w:sz w:val="24"/>
        </w:rPr>
        <w:t>(3)</w:t>
      </w:r>
      <w:r w:rsidR="005543B9">
        <w:rPr>
          <w:rFonts w:ascii="宋体" w:eastAsia="宋体" w:hAnsi="宋体" w:cs="宋体"/>
          <w:b/>
          <w:bCs/>
          <w:sz w:val="24"/>
        </w:rPr>
        <w:t xml:space="preserve"> </w:t>
      </w:r>
      <w:r w:rsidR="005543B9">
        <w:rPr>
          <w:rFonts w:ascii="宋体" w:eastAsia="宋体" w:hAnsi="宋体" w:cs="宋体" w:hint="eastAsia"/>
          <w:b/>
          <w:bCs/>
          <w:sz w:val="24"/>
        </w:rPr>
        <w:t>（概括第三点内容）</w:t>
      </w:r>
      <w:r w:rsidR="005543B9" w:rsidRPr="00F2309E">
        <w:rPr>
          <w:rFonts w:ascii="宋体" w:eastAsia="宋体" w:hAnsi="宋体" w:cs="宋体" w:hint="eastAsia"/>
          <w:sz w:val="24"/>
        </w:rPr>
        <w:t>，</w:t>
      </w:r>
      <w:r w:rsidR="005543B9">
        <w:rPr>
          <w:rFonts w:ascii="宋体" w:eastAsia="宋体" w:hAnsi="宋体" w:cs="宋体" w:hint="eastAsia"/>
          <w:sz w:val="24"/>
        </w:rPr>
        <w:t>查找文献，详细展开</w:t>
      </w:r>
      <w:r w:rsidRPr="00F2309E">
        <w:rPr>
          <w:rFonts w:ascii="宋体" w:eastAsia="宋体" w:hAnsi="宋体" w:cs="宋体" w:hint="eastAsia"/>
          <w:sz w:val="24"/>
        </w:rPr>
        <w:t>。</w:t>
      </w:r>
    </w:p>
    <w:p w14:paraId="2A5E2CEA" w14:textId="116C2329" w:rsidR="00F2309E" w:rsidRDefault="00F2309E" w:rsidP="00F2309E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F2309E">
        <w:rPr>
          <w:rFonts w:ascii="宋体" w:eastAsia="宋体" w:hAnsi="宋体" w:cs="宋体" w:hint="eastAsia"/>
          <w:sz w:val="24"/>
        </w:rPr>
        <w:t>为此我们</w:t>
      </w:r>
      <w:r w:rsidR="005543B9">
        <w:rPr>
          <w:rFonts w:ascii="宋体" w:eastAsia="宋体" w:hAnsi="宋体" w:cs="宋体" w:hint="eastAsia"/>
          <w:sz w:val="24"/>
        </w:rPr>
        <w:t>做的是……概括一段话，对应前面三点内容展开。</w:t>
      </w:r>
    </w:p>
    <w:p w14:paraId="47795EC4" w14:textId="30B886FF" w:rsidR="005A325C" w:rsidRDefault="005543B9" w:rsidP="00F2309E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（1）在结构设计方面，</w:t>
      </w:r>
      <w:r w:rsidR="0017689E">
        <w:rPr>
          <w:rFonts w:ascii="宋体" w:eastAsia="宋体" w:hAnsi="宋体" w:cs="宋体" w:hint="eastAsia"/>
          <w:sz w:val="24"/>
        </w:rPr>
        <w:t>（文献综述）</w:t>
      </w:r>
      <w:r w:rsidR="005A325C">
        <w:rPr>
          <w:rFonts w:ascii="宋体" w:eastAsia="宋体" w:hAnsi="宋体" w:cs="宋体" w:hint="eastAsia"/>
          <w:sz w:val="24"/>
        </w:rPr>
        <w:t>国内外</w:t>
      </w:r>
      <w:r>
        <w:rPr>
          <w:rFonts w:ascii="宋体" w:eastAsia="宋体" w:hAnsi="宋体" w:cs="宋体" w:hint="eastAsia"/>
          <w:sz w:val="24"/>
        </w:rPr>
        <w:t>发展情况</w:t>
      </w:r>
      <w:r w:rsidR="005A325C">
        <w:rPr>
          <w:rFonts w:ascii="宋体" w:eastAsia="宋体" w:hAnsi="宋体" w:cs="宋体" w:hint="eastAsia"/>
          <w:sz w:val="24"/>
        </w:rPr>
        <w:t>：</w:t>
      </w:r>
    </w:p>
    <w:p w14:paraId="05BBACEE" w14:textId="57682CC4" w:rsidR="005543B9" w:rsidRDefault="005543B9" w:rsidP="005543B9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（2）在感知方面，（文献综述）国内外发展情况：</w:t>
      </w:r>
    </w:p>
    <w:p w14:paraId="0BE5CF9A" w14:textId="74F6B2B6" w:rsidR="005543B9" w:rsidRDefault="005543B9" w:rsidP="005543B9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（3）在结构设计方面，（文献综述）国内外发展情况：</w:t>
      </w:r>
    </w:p>
    <w:p w14:paraId="3B61E52A" w14:textId="5415CD16" w:rsidR="00E07867" w:rsidRDefault="00E07867" w:rsidP="00E07867">
      <w:pPr>
        <w:spacing w:line="400" w:lineRule="auto"/>
        <w:ind w:firstLineChars="200" w:firstLine="482"/>
        <w:rPr>
          <w:rFonts w:ascii="新宋体" w:eastAsia="新宋体" w:hAnsi="新宋体" w:cs="新宋体"/>
          <w:kern w:val="0"/>
          <w:sz w:val="24"/>
          <w:lang w:val="zh-CN"/>
        </w:rPr>
      </w:pPr>
      <w:r w:rsidRPr="00E07867">
        <w:rPr>
          <w:rFonts w:ascii="宋体" w:eastAsia="宋体" w:hAnsi="宋体" w:cs="宋体" w:hint="eastAsia"/>
          <w:b/>
          <w:bCs/>
          <w:sz w:val="24"/>
        </w:rPr>
        <w:t>2、初步设想</w:t>
      </w:r>
      <w:r>
        <w:rPr>
          <w:rFonts w:ascii="宋体" w:eastAsia="宋体" w:hAnsi="宋体" w:cs="宋体" w:hint="eastAsia"/>
          <w:b/>
          <w:bCs/>
          <w:sz w:val="24"/>
        </w:rPr>
        <w:t>（或要解决的问题）</w:t>
      </w:r>
      <w:r w:rsidRPr="00E07867">
        <w:rPr>
          <w:rFonts w:ascii="宋体" w:eastAsia="宋体" w:hAnsi="宋体" w:cs="宋体"/>
          <w:b/>
          <w:bCs/>
          <w:sz w:val="24"/>
        </w:rPr>
        <w:t xml:space="preserve">  </w:t>
      </w:r>
      <w:r w:rsidRPr="000E1383">
        <w:rPr>
          <w:rFonts w:ascii="新宋体" w:eastAsia="新宋体" w:hAnsi="新宋体" w:cs="新宋体"/>
          <w:kern w:val="0"/>
          <w:sz w:val="24"/>
          <w:lang w:val="zh-CN"/>
        </w:rPr>
        <w:t xml:space="preserve"> </w:t>
      </w:r>
    </w:p>
    <w:p w14:paraId="222BF0CC" w14:textId="553ED85F" w:rsidR="00083FD3" w:rsidRDefault="005543B9" w:rsidP="00EA0726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通过讨论/研究比较/学习</w:t>
      </w:r>
      <w:r w:rsidR="00403672">
        <w:rPr>
          <w:rFonts w:ascii="宋体" w:eastAsia="宋体" w:hAnsi="宋体" w:cs="宋体" w:hint="eastAsia"/>
          <w:sz w:val="24"/>
        </w:rPr>
        <w:t>，要求</w:t>
      </w:r>
      <w:r w:rsidR="005D1128">
        <w:rPr>
          <w:rFonts w:ascii="宋体" w:eastAsia="宋体" w:hAnsi="宋体" w:cs="宋体" w:hint="eastAsia"/>
          <w:sz w:val="24"/>
        </w:rPr>
        <w:t>实现</w:t>
      </w:r>
      <w:r w:rsidR="00403672">
        <w:rPr>
          <w:rFonts w:ascii="宋体" w:eastAsia="宋体" w:hAnsi="宋体" w:cs="宋体" w:hint="eastAsia"/>
          <w:sz w:val="24"/>
        </w:rPr>
        <w:t>如下</w:t>
      </w:r>
      <w:r>
        <w:rPr>
          <w:rFonts w:ascii="宋体" w:eastAsia="宋体" w:hAnsi="宋体" w:cs="宋体" w:hint="eastAsia"/>
          <w:sz w:val="24"/>
        </w:rPr>
        <w:t>功能</w:t>
      </w:r>
      <w:r w:rsidR="00403672">
        <w:rPr>
          <w:rFonts w:ascii="宋体" w:eastAsia="宋体" w:hAnsi="宋体" w:cs="宋体" w:hint="eastAsia"/>
          <w:sz w:val="24"/>
        </w:rPr>
        <w:t>：</w:t>
      </w:r>
    </w:p>
    <w:p w14:paraId="76B991C0" w14:textId="7F220011" w:rsidR="005543B9" w:rsidRDefault="005543B9" w:rsidP="005543B9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（1）在结构设计方面，在国内外发展情况挑出1条展开。</w:t>
      </w:r>
    </w:p>
    <w:p w14:paraId="48197773" w14:textId="4CCC92DF" w:rsidR="005543B9" w:rsidRPr="005543B9" w:rsidRDefault="005543B9" w:rsidP="005543B9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（2）在感知方面，在国内外发展情况挑出1条展开。</w:t>
      </w:r>
    </w:p>
    <w:p w14:paraId="1A210285" w14:textId="77777777" w:rsidR="005543B9" w:rsidRDefault="005543B9" w:rsidP="005543B9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（3）在结构设计方面，在国内外发展情况挑出1条展开。</w:t>
      </w:r>
    </w:p>
    <w:p w14:paraId="140844A1" w14:textId="64DE7A99" w:rsidR="005543B9" w:rsidRPr="005543B9" w:rsidRDefault="005543B9" w:rsidP="005543B9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[</w:t>
      </w:r>
      <w:r>
        <w:rPr>
          <w:rFonts w:ascii="宋体" w:eastAsia="宋体" w:hAnsi="宋体" w:cs="宋体" w:hint="eastAsia"/>
          <w:sz w:val="24"/>
        </w:rPr>
        <w:t>再把三条总结一段话]</w:t>
      </w:r>
    </w:p>
    <w:p w14:paraId="682DB30A" w14:textId="77777777" w:rsidR="005543B9" w:rsidRDefault="005543B9" w:rsidP="00437D86">
      <w:pPr>
        <w:snapToGrid w:val="0"/>
        <w:spacing w:line="360" w:lineRule="auto"/>
        <w:ind w:firstLineChars="200" w:firstLine="480"/>
        <w:rPr>
          <w:rFonts w:ascii="新宋体" w:eastAsia="新宋体" w:hAnsi="新宋体" w:cs="新宋体"/>
          <w:kern w:val="0"/>
          <w:sz w:val="24"/>
          <w:lang w:val="zh-CN"/>
        </w:rPr>
      </w:pPr>
    </w:p>
    <w:p w14:paraId="2117CCDB" w14:textId="7B64E18C" w:rsidR="00437D86" w:rsidRPr="00F2309E" w:rsidRDefault="00437D86" w:rsidP="00437D86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新宋体" w:eastAsia="新宋体" w:hAnsi="新宋体" w:cs="新宋体" w:hint="eastAsia"/>
          <w:kern w:val="0"/>
          <w:sz w:val="24"/>
          <w:lang w:val="zh-CN"/>
        </w:rPr>
        <w:t>总体结构和功能，</w:t>
      </w:r>
      <w:r w:rsidRPr="00627C80">
        <w:rPr>
          <w:rFonts w:ascii="新宋体" w:eastAsia="新宋体" w:hAnsi="新宋体" w:cs="新宋体" w:hint="eastAsia"/>
          <w:kern w:val="0"/>
          <w:sz w:val="24"/>
          <w:lang w:val="zh-CN"/>
        </w:rPr>
        <w:t>如图1所示。</w:t>
      </w:r>
    </w:p>
    <w:p w14:paraId="5936395B" w14:textId="77777777" w:rsidR="005543B9" w:rsidRDefault="00437D86" w:rsidP="00AE6CEF">
      <w:pPr>
        <w:snapToGrid w:val="0"/>
        <w:spacing w:line="360" w:lineRule="auto"/>
        <w:ind w:firstLineChars="200" w:firstLine="480"/>
        <w:jc w:val="center"/>
        <w:rPr>
          <w:rFonts w:ascii="宋体" w:hAnsi="宋体"/>
          <w:b/>
        </w:rPr>
      </w:pPr>
      <w:r w:rsidRPr="00437D86">
        <w:rPr>
          <w:rFonts w:ascii="宋体" w:eastAsia="宋体" w:hAnsi="宋体" w:cs="宋体"/>
          <w:noProof/>
          <w:sz w:val="24"/>
        </w:rPr>
        <w:drawing>
          <wp:inline distT="0" distB="0" distL="0" distR="0" wp14:anchorId="4FF581FE" wp14:editId="2B8BD629">
            <wp:extent cx="2891554" cy="2049780"/>
            <wp:effectExtent l="0" t="0" r="4445" b="7620"/>
            <wp:docPr id="841285097" name="图片 84128509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5097" name="图片 841285097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793" cy="20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6664_WPSOffice_Level1"/>
    </w:p>
    <w:p w14:paraId="477A75B5" w14:textId="2EA3B3D2" w:rsidR="00437D86" w:rsidRDefault="00437D86" w:rsidP="00AE6CEF">
      <w:pPr>
        <w:snapToGrid w:val="0"/>
        <w:spacing w:line="360" w:lineRule="auto"/>
        <w:ind w:firstLineChars="200" w:firstLine="422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图1 智能轮椅的系统功能示意图</w:t>
      </w:r>
    </w:p>
    <w:p w14:paraId="582C09F4" w14:textId="5C2A1CBA" w:rsidR="005543B9" w:rsidRPr="005543B9" w:rsidRDefault="005543B9" w:rsidP="005543B9">
      <w:pPr>
        <w:spacing w:line="500" w:lineRule="exact"/>
        <w:ind w:firstLineChars="200" w:firstLine="422"/>
        <w:rPr>
          <w:rFonts w:ascii="宋体" w:hAnsi="宋体"/>
          <w:b/>
          <w:color w:val="000000"/>
          <w:szCs w:val="21"/>
        </w:rPr>
      </w:pPr>
      <w:r w:rsidRPr="005543B9">
        <w:rPr>
          <w:rFonts w:ascii="宋体" w:hAnsi="宋体"/>
          <w:b/>
          <w:szCs w:val="21"/>
        </w:rPr>
        <w:t>[</w:t>
      </w:r>
      <w:r w:rsidRPr="005543B9">
        <w:rPr>
          <w:rFonts w:ascii="宋体" w:hAnsi="宋体" w:hint="eastAsia"/>
          <w:b/>
          <w:szCs w:val="21"/>
        </w:rPr>
        <w:t>再对图上各个部分简单描述]</w:t>
      </w:r>
    </w:p>
    <w:p w14:paraId="4388305F" w14:textId="2C86CBCE" w:rsidR="0017689E" w:rsidRDefault="0017689E" w:rsidP="0017689E">
      <w:pPr>
        <w:spacing w:line="500" w:lineRule="exact"/>
        <w:ind w:firstLineChars="200" w:firstLine="420"/>
        <w:rPr>
          <w:rFonts w:ascii="宋体" w:hAnsi="宋体"/>
          <w:color w:val="000000"/>
          <w:szCs w:val="21"/>
        </w:rPr>
      </w:pPr>
    </w:p>
    <w:p w14:paraId="5DA58022" w14:textId="36C02750" w:rsidR="00CB52FB" w:rsidRDefault="0017689E" w:rsidP="00CB52FB">
      <w:pPr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</w:t>
      </w:r>
      <w:r w:rsidR="00CB52FB" w:rsidRPr="00E07867">
        <w:rPr>
          <w:rFonts w:ascii="宋体" w:eastAsia="宋体" w:hAnsi="宋体" w:cs="宋体" w:hint="eastAsia"/>
          <w:b/>
          <w:bCs/>
          <w:sz w:val="24"/>
        </w:rPr>
        <w:t>、</w:t>
      </w:r>
      <w:r w:rsidR="00CB52FB">
        <w:rPr>
          <w:rFonts w:ascii="宋体" w:eastAsia="宋体" w:hAnsi="宋体" w:cs="宋体" w:hint="eastAsia"/>
          <w:b/>
          <w:bCs/>
          <w:sz w:val="24"/>
        </w:rPr>
        <w:t>各成员分工</w:t>
      </w:r>
      <w:r w:rsidR="00CB52FB" w:rsidRPr="00E07867">
        <w:rPr>
          <w:rFonts w:ascii="宋体" w:eastAsia="宋体" w:hAnsi="宋体" w:cs="宋体" w:hint="eastAsia"/>
          <w:b/>
          <w:bCs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544"/>
        <w:gridCol w:w="2205"/>
      </w:tblGrid>
      <w:tr w:rsidR="00051715" w:rsidRPr="00674EA2" w14:paraId="79376570" w14:textId="77777777" w:rsidTr="00627C80">
        <w:trPr>
          <w:trHeight w:val="481"/>
        </w:trPr>
        <w:tc>
          <w:tcPr>
            <w:tcW w:w="1129" w:type="dxa"/>
            <w:shd w:val="clear" w:color="auto" w:fill="EDEDED" w:themeFill="accent3" w:themeFillTint="33"/>
            <w:vAlign w:val="center"/>
          </w:tcPr>
          <w:p w14:paraId="761BC932" w14:textId="2B40EE6E" w:rsidR="00051715" w:rsidRPr="00051715" w:rsidRDefault="00051715" w:rsidP="0005171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051715">
              <w:rPr>
                <w:rFonts w:ascii="Times New Roman" w:eastAsia="宋体" w:hAnsi="Times New Roman" w:hint="eastAsia"/>
                <w:b/>
                <w:szCs w:val="21"/>
              </w:rPr>
              <w:t>姓名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23026B64" w14:textId="6F192446" w:rsidR="00051715" w:rsidRPr="00051715" w:rsidRDefault="00051715" w:rsidP="0005171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051715">
              <w:rPr>
                <w:rFonts w:ascii="Times New Roman" w:eastAsia="宋体" w:hAnsi="Times New Roman" w:hint="eastAsia"/>
                <w:b/>
                <w:szCs w:val="21"/>
              </w:rPr>
              <w:t>方向</w:t>
            </w:r>
          </w:p>
        </w:tc>
        <w:tc>
          <w:tcPr>
            <w:tcW w:w="3544" w:type="dxa"/>
            <w:shd w:val="clear" w:color="auto" w:fill="EDEDED" w:themeFill="accent3" w:themeFillTint="33"/>
            <w:vAlign w:val="center"/>
          </w:tcPr>
          <w:p w14:paraId="2EDEA848" w14:textId="566EE5E3" w:rsidR="00051715" w:rsidRPr="00051715" w:rsidRDefault="00051715" w:rsidP="0005171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051715">
              <w:rPr>
                <w:rFonts w:ascii="Times New Roman" w:eastAsia="宋体" w:hAnsi="Times New Roman" w:hint="eastAsia"/>
                <w:b/>
                <w:szCs w:val="21"/>
              </w:rPr>
              <w:t>研究内容</w:t>
            </w:r>
          </w:p>
        </w:tc>
        <w:tc>
          <w:tcPr>
            <w:tcW w:w="2205" w:type="dxa"/>
            <w:shd w:val="clear" w:color="auto" w:fill="EDEDED" w:themeFill="accent3" w:themeFillTint="33"/>
            <w:vAlign w:val="center"/>
          </w:tcPr>
          <w:p w14:paraId="2EEA9A8A" w14:textId="626E6170" w:rsidR="00051715" w:rsidRPr="00051715" w:rsidRDefault="00051715" w:rsidP="0005171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051715">
              <w:rPr>
                <w:rFonts w:ascii="Times New Roman" w:eastAsia="宋体" w:hAnsi="Times New Roman" w:hint="eastAsia"/>
                <w:b/>
                <w:szCs w:val="21"/>
              </w:rPr>
              <w:t>目标</w:t>
            </w:r>
          </w:p>
        </w:tc>
      </w:tr>
      <w:tr w:rsidR="00051715" w:rsidRPr="00674EA2" w14:paraId="76152028" w14:textId="77777777" w:rsidTr="00627C80">
        <w:trPr>
          <w:trHeight w:val="983"/>
        </w:trPr>
        <w:tc>
          <w:tcPr>
            <w:tcW w:w="1129" w:type="dxa"/>
            <w:shd w:val="clear" w:color="auto" w:fill="EDEDED" w:themeFill="accent3" w:themeFillTint="33"/>
            <w:vAlign w:val="center"/>
          </w:tcPr>
          <w:p w14:paraId="5D3B7A90" w14:textId="190044D0" w:rsidR="00051715" w:rsidRPr="00627C80" w:rsidRDefault="00051715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proofErr w:type="gramStart"/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萌兰</w:t>
            </w:r>
            <w:proofErr w:type="gramEnd"/>
          </w:p>
        </w:tc>
        <w:tc>
          <w:tcPr>
            <w:tcW w:w="1418" w:type="dxa"/>
            <w:vAlign w:val="center"/>
          </w:tcPr>
          <w:p w14:paraId="504E4C0C" w14:textId="77777777" w:rsidR="000A19DA" w:rsidRDefault="00627C80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硬件系统</w:t>
            </w:r>
          </w:p>
          <w:p w14:paraId="4DD9D056" w14:textId="2B53FE44" w:rsidR="00051715" w:rsidRPr="00627C80" w:rsidRDefault="00627C80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开发</w:t>
            </w:r>
          </w:p>
        </w:tc>
        <w:tc>
          <w:tcPr>
            <w:tcW w:w="3544" w:type="dxa"/>
            <w:vAlign w:val="center"/>
          </w:tcPr>
          <w:p w14:paraId="138E8678" w14:textId="15F0E126" w:rsidR="00051715" w:rsidRPr="00627C80" w:rsidRDefault="00051715" w:rsidP="00627C80">
            <w:pPr>
              <w:jc w:val="left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1</w:t>
            </w: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、</w:t>
            </w:r>
            <w:r w:rsidR="000A19DA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结构设计</w:t>
            </w: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：</w:t>
            </w:r>
            <w:r w:rsidR="00627C80"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搭建小车的硬件平台，选取合适的</w:t>
            </w:r>
            <w:r w:rsidR="000A19DA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结构</w:t>
            </w:r>
            <w:r w:rsidR="00627C80"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作为车辆地盘，设计车辆的动力系统。</w:t>
            </w:r>
          </w:p>
          <w:p w14:paraId="381A4DE8" w14:textId="53120C7B" w:rsidR="00051715" w:rsidRPr="00627C80" w:rsidRDefault="00627C80" w:rsidP="00627C80">
            <w:pPr>
              <w:jc w:val="left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2</w:t>
            </w: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、</w:t>
            </w:r>
            <w:r w:rsidR="00051715"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动力学建模：用于描述机器人运动状态与控制信号的关系。</w:t>
            </w: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通过与上位机交互，实现对小车的自主控制。</w:t>
            </w:r>
          </w:p>
        </w:tc>
        <w:tc>
          <w:tcPr>
            <w:tcW w:w="2205" w:type="dxa"/>
            <w:vAlign w:val="center"/>
          </w:tcPr>
          <w:p w14:paraId="642B8EE0" w14:textId="41D33B3B" w:rsidR="00051715" w:rsidRPr="00051715" w:rsidRDefault="00051715" w:rsidP="00051715">
            <w:pPr>
              <w:jc w:val="center"/>
              <w:rPr>
                <w:rFonts w:ascii="Times New Roman" w:eastAsia="宋体" w:hAnsi="Times New Roman"/>
                <w:bCs/>
                <w:sz w:val="24"/>
              </w:rPr>
            </w:pPr>
          </w:p>
        </w:tc>
      </w:tr>
      <w:tr w:rsidR="00051715" w:rsidRPr="00674EA2" w14:paraId="2E1A616E" w14:textId="77777777" w:rsidTr="00627C80">
        <w:trPr>
          <w:trHeight w:val="984"/>
        </w:trPr>
        <w:tc>
          <w:tcPr>
            <w:tcW w:w="1129" w:type="dxa"/>
            <w:shd w:val="clear" w:color="auto" w:fill="EDEDED" w:themeFill="accent3" w:themeFillTint="33"/>
            <w:vAlign w:val="center"/>
          </w:tcPr>
          <w:p w14:paraId="237F973E" w14:textId="0BC4C8B8" w:rsidR="00051715" w:rsidRPr="00627C80" w:rsidRDefault="00051715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proofErr w:type="gramStart"/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萌宝</w:t>
            </w:r>
            <w:proofErr w:type="gramEnd"/>
          </w:p>
        </w:tc>
        <w:tc>
          <w:tcPr>
            <w:tcW w:w="1418" w:type="dxa"/>
            <w:vAlign w:val="center"/>
          </w:tcPr>
          <w:p w14:paraId="70D9F0F9" w14:textId="2E10E5E9" w:rsidR="00051715" w:rsidRPr="00627C80" w:rsidRDefault="00051715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视觉感知与</w:t>
            </w:r>
            <w:r w:rsidR="000A19DA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SLAM</w:t>
            </w:r>
          </w:p>
        </w:tc>
        <w:tc>
          <w:tcPr>
            <w:tcW w:w="3544" w:type="dxa"/>
            <w:vAlign w:val="center"/>
          </w:tcPr>
          <w:p w14:paraId="05194B0A" w14:textId="4C73684C" w:rsidR="00051715" w:rsidRPr="00627C80" w:rsidRDefault="009065E0" w:rsidP="009065E0">
            <w:pPr>
              <w:pStyle w:val="a7"/>
              <w:widowControl w:val="0"/>
              <w:ind w:firstLineChars="0" w:firstLine="0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 w:hint="eastAsia"/>
                <w:bCs/>
                <w:color w:val="FF0000"/>
              </w:rPr>
              <w:t>通过相机感知未知环境，构建栅格地图或点云地图。</w:t>
            </w:r>
          </w:p>
        </w:tc>
        <w:tc>
          <w:tcPr>
            <w:tcW w:w="2205" w:type="dxa"/>
            <w:vAlign w:val="center"/>
          </w:tcPr>
          <w:p w14:paraId="3660794D" w14:textId="41CF948C" w:rsidR="00051715" w:rsidRPr="00051715" w:rsidRDefault="00051715" w:rsidP="00051715">
            <w:pPr>
              <w:jc w:val="center"/>
              <w:rPr>
                <w:rFonts w:ascii="Times New Roman" w:eastAsia="宋体" w:hAnsi="Times New Roman"/>
                <w:bCs/>
                <w:sz w:val="24"/>
              </w:rPr>
            </w:pPr>
          </w:p>
        </w:tc>
      </w:tr>
      <w:tr w:rsidR="00051715" w:rsidRPr="00674EA2" w14:paraId="42F10652" w14:textId="77777777" w:rsidTr="00627C80">
        <w:trPr>
          <w:trHeight w:val="1024"/>
        </w:trPr>
        <w:tc>
          <w:tcPr>
            <w:tcW w:w="1129" w:type="dxa"/>
            <w:shd w:val="clear" w:color="auto" w:fill="EDEDED" w:themeFill="accent3" w:themeFillTint="33"/>
            <w:vAlign w:val="center"/>
          </w:tcPr>
          <w:p w14:paraId="4518865D" w14:textId="56DA392F" w:rsidR="00051715" w:rsidRPr="00627C80" w:rsidRDefault="00051715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proofErr w:type="gramStart"/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萌玉</w:t>
            </w:r>
            <w:proofErr w:type="gramEnd"/>
          </w:p>
        </w:tc>
        <w:tc>
          <w:tcPr>
            <w:tcW w:w="1418" w:type="dxa"/>
            <w:vAlign w:val="center"/>
          </w:tcPr>
          <w:p w14:paraId="58E7699D" w14:textId="6847BA67" w:rsidR="00051715" w:rsidRPr="00627C80" w:rsidRDefault="00051715" w:rsidP="00051715">
            <w:pPr>
              <w:jc w:val="center"/>
              <w:rPr>
                <w:rFonts w:ascii="Times New Roman" w:eastAsia="宋体" w:hAnsi="Times New Roman"/>
                <w:bCs/>
                <w:color w:val="FF0000"/>
                <w:sz w:val="24"/>
              </w:rPr>
            </w:pPr>
            <w:r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运动</w:t>
            </w:r>
            <w:r w:rsidR="00627C80" w:rsidRPr="00627C80">
              <w:rPr>
                <w:rFonts w:ascii="Times New Roman" w:eastAsia="宋体" w:hAnsi="Times New Roman" w:hint="eastAsia"/>
                <w:bCs/>
                <w:color w:val="FF0000"/>
                <w:sz w:val="24"/>
              </w:rPr>
              <w:t>规划</w:t>
            </w:r>
          </w:p>
        </w:tc>
        <w:tc>
          <w:tcPr>
            <w:tcW w:w="3544" w:type="dxa"/>
            <w:vAlign w:val="center"/>
          </w:tcPr>
          <w:p w14:paraId="59D33FF2" w14:textId="7BAA9EB7" w:rsidR="00051715" w:rsidRPr="00627C80" w:rsidRDefault="003B6010" w:rsidP="003B6010">
            <w:pPr>
              <w:pStyle w:val="a7"/>
              <w:widowControl w:val="0"/>
              <w:ind w:firstLineChars="0" w:firstLine="0"/>
              <w:rPr>
                <w:rFonts w:ascii="Times New Roman" w:hAnsi="Times New Roman"/>
                <w:bCs/>
                <w:color w:val="FF0000"/>
              </w:rPr>
            </w:pPr>
            <w:r w:rsidRPr="003B6010">
              <w:rPr>
                <w:rFonts w:ascii="Times New Roman" w:hAnsi="Times New Roman" w:hint="eastAsia"/>
                <w:bCs/>
                <w:color w:val="FF0000"/>
              </w:rPr>
              <w:t>全局规划和局部规划，</w:t>
            </w:r>
            <w:r w:rsidRPr="00627C80">
              <w:rPr>
                <w:rFonts w:ascii="Times New Roman" w:hAnsi="Times New Roman" w:hint="eastAsia"/>
                <w:bCs/>
                <w:color w:val="FF0000"/>
              </w:rPr>
              <w:t xml:space="preserve"> </w:t>
            </w:r>
          </w:p>
        </w:tc>
        <w:tc>
          <w:tcPr>
            <w:tcW w:w="2205" w:type="dxa"/>
            <w:vAlign w:val="center"/>
          </w:tcPr>
          <w:p w14:paraId="1848FBD0" w14:textId="2B496726" w:rsidR="00051715" w:rsidRPr="00051715" w:rsidRDefault="003B6010" w:rsidP="003B6010">
            <w:pPr>
              <w:ind w:firstLineChars="200" w:firstLine="420"/>
              <w:jc w:val="left"/>
              <w:rPr>
                <w:rFonts w:ascii="Times New Roman" w:eastAsia="宋体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color w:val="FF0000"/>
              </w:rPr>
              <w:t>通过学习和研究</w:t>
            </w:r>
            <w:r w:rsidRPr="003B6010">
              <w:rPr>
                <w:rFonts w:ascii="Times New Roman" w:hAnsi="Times New Roman" w:hint="eastAsia"/>
                <w:bCs/>
                <w:color w:val="FF0000"/>
              </w:rPr>
              <w:t xml:space="preserve"> A*</w:t>
            </w:r>
            <w:r>
              <w:rPr>
                <w:rFonts w:ascii="Times New Roman" w:hAnsi="Times New Roman" w:hint="eastAsia"/>
                <w:bCs/>
                <w:color w:val="FF0000"/>
              </w:rPr>
              <w:t>、粒子群、强化学习</w:t>
            </w:r>
            <w:r w:rsidRPr="003B6010">
              <w:rPr>
                <w:rFonts w:ascii="Times New Roman" w:hAnsi="Times New Roman" w:hint="eastAsia"/>
                <w:bCs/>
                <w:color w:val="FF0000"/>
              </w:rPr>
              <w:t>算法</w:t>
            </w:r>
            <w:r>
              <w:rPr>
                <w:rFonts w:ascii="Times New Roman" w:hAnsi="Times New Roman" w:hint="eastAsia"/>
                <w:bCs/>
                <w:color w:val="FF0000"/>
              </w:rPr>
              <w:t>等算法进行</w:t>
            </w:r>
            <w:r w:rsidRPr="003B6010">
              <w:rPr>
                <w:rFonts w:ascii="Times New Roman" w:hAnsi="Times New Roman" w:hint="eastAsia"/>
                <w:bCs/>
                <w:color w:val="FF0000"/>
              </w:rPr>
              <w:t>全局路径规划</w:t>
            </w:r>
            <w:r>
              <w:rPr>
                <w:rFonts w:ascii="Times New Roman" w:hAnsi="Times New Roman" w:hint="eastAsia"/>
                <w:bCs/>
                <w:color w:val="FF0000"/>
              </w:rPr>
              <w:t>；通过研究动态窗口法等研究避障策略。</w:t>
            </w:r>
          </w:p>
        </w:tc>
      </w:tr>
      <w:bookmarkEnd w:id="1"/>
    </w:tbl>
    <w:p w14:paraId="269E4550" w14:textId="77777777" w:rsidR="004E4C16" w:rsidRDefault="004E4C16" w:rsidP="00624EEF">
      <w:pPr>
        <w:snapToGrid w:val="0"/>
        <w:rPr>
          <w:rFonts w:ascii="宋体" w:eastAsia="宋体" w:hAnsi="宋体" w:cs="宋体"/>
          <w:b/>
          <w:bCs/>
          <w:sz w:val="32"/>
          <w:szCs w:val="32"/>
        </w:rPr>
      </w:pPr>
    </w:p>
    <w:sectPr w:rsidR="004E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C849" w14:textId="77777777" w:rsidR="00340D34" w:rsidRDefault="00340D34" w:rsidP="00F64ED0">
      <w:r>
        <w:separator/>
      </w:r>
    </w:p>
  </w:endnote>
  <w:endnote w:type="continuationSeparator" w:id="0">
    <w:p w14:paraId="72A3ED7C" w14:textId="77777777" w:rsidR="00340D34" w:rsidRDefault="00340D34" w:rsidP="00F6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D310" w14:textId="77777777" w:rsidR="00340D34" w:rsidRDefault="00340D34" w:rsidP="00F64ED0">
      <w:r>
        <w:separator/>
      </w:r>
    </w:p>
  </w:footnote>
  <w:footnote w:type="continuationSeparator" w:id="0">
    <w:p w14:paraId="559D2E5B" w14:textId="77777777" w:rsidR="00340D34" w:rsidRDefault="00340D34" w:rsidP="00F6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FC2"/>
    <w:multiLevelType w:val="hybridMultilevel"/>
    <w:tmpl w:val="4C8AAB06"/>
    <w:lvl w:ilvl="0" w:tplc="26D41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8F61F"/>
    <w:multiLevelType w:val="singleLevel"/>
    <w:tmpl w:val="17D8F61F"/>
    <w:lvl w:ilvl="0">
      <w:start w:val="1"/>
      <w:numFmt w:val="decimal"/>
      <w:suff w:val="nothing"/>
      <w:lvlText w:val="%1、"/>
      <w:lvlJc w:val="left"/>
      <w:pPr>
        <w:ind w:left="284" w:firstLine="0"/>
      </w:pPr>
    </w:lvl>
  </w:abstractNum>
  <w:abstractNum w:abstractNumId="2" w15:restartNumberingAfterBreak="0">
    <w:nsid w:val="3E7020D1"/>
    <w:multiLevelType w:val="hybridMultilevel"/>
    <w:tmpl w:val="E30286C2"/>
    <w:lvl w:ilvl="0" w:tplc="ED5680B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73135"/>
    <w:multiLevelType w:val="hybridMultilevel"/>
    <w:tmpl w:val="5C0A4190"/>
    <w:lvl w:ilvl="0" w:tplc="118208A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4F508AE"/>
    <w:multiLevelType w:val="multilevel"/>
    <w:tmpl w:val="54A6E1DA"/>
    <w:lvl w:ilvl="0">
      <w:start w:val="1"/>
      <w:numFmt w:val="decimal"/>
      <w:lvlText w:val="%1."/>
      <w:lvlJc w:val="left"/>
      <w:pPr>
        <w:ind w:left="420" w:hanging="420"/>
      </w:pPr>
      <w:rPr>
        <w:rFonts w:ascii="新宋体" w:eastAsia="新宋体" w:hAnsi="新宋体" w:cs="新宋体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新宋体" w:eastAsia="新宋体" w:hAnsi="新宋体" w:cs="新宋体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 w15:restartNumberingAfterBreak="0">
    <w:nsid w:val="5DC461DD"/>
    <w:multiLevelType w:val="hybridMultilevel"/>
    <w:tmpl w:val="D2DCF2B0"/>
    <w:lvl w:ilvl="0" w:tplc="4C98D81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A1499C"/>
    <w:multiLevelType w:val="hybridMultilevel"/>
    <w:tmpl w:val="45367796"/>
    <w:lvl w:ilvl="0" w:tplc="0622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0F745A"/>
    <w:multiLevelType w:val="hybridMultilevel"/>
    <w:tmpl w:val="E30286C2"/>
    <w:lvl w:ilvl="0" w:tplc="ED5680B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D34987"/>
    <w:multiLevelType w:val="hybridMultilevel"/>
    <w:tmpl w:val="F54283E6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3799060">
    <w:abstractNumId w:val="1"/>
  </w:num>
  <w:num w:numId="2" w16cid:durableId="166991428">
    <w:abstractNumId w:val="5"/>
  </w:num>
  <w:num w:numId="3" w16cid:durableId="938756218">
    <w:abstractNumId w:val="0"/>
  </w:num>
  <w:num w:numId="4" w16cid:durableId="500856637">
    <w:abstractNumId w:val="8"/>
  </w:num>
  <w:num w:numId="5" w16cid:durableId="1041134208">
    <w:abstractNumId w:val="4"/>
  </w:num>
  <w:num w:numId="6" w16cid:durableId="807237526">
    <w:abstractNumId w:val="3"/>
  </w:num>
  <w:num w:numId="7" w16cid:durableId="205261785">
    <w:abstractNumId w:val="7"/>
  </w:num>
  <w:num w:numId="8" w16cid:durableId="400368927">
    <w:abstractNumId w:val="2"/>
  </w:num>
  <w:num w:numId="9" w16cid:durableId="566427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673AF1"/>
    <w:rsid w:val="00020400"/>
    <w:rsid w:val="000257C6"/>
    <w:rsid w:val="0004294C"/>
    <w:rsid w:val="00047395"/>
    <w:rsid w:val="00051715"/>
    <w:rsid w:val="000639A0"/>
    <w:rsid w:val="00064232"/>
    <w:rsid w:val="00083FD3"/>
    <w:rsid w:val="000A19DA"/>
    <w:rsid w:val="000A3F99"/>
    <w:rsid w:val="00105DF8"/>
    <w:rsid w:val="00126DC2"/>
    <w:rsid w:val="001320E2"/>
    <w:rsid w:val="0017689E"/>
    <w:rsid w:val="00195122"/>
    <w:rsid w:val="001D5936"/>
    <w:rsid w:val="001D739A"/>
    <w:rsid w:val="001E75C4"/>
    <w:rsid w:val="001F24B4"/>
    <w:rsid w:val="00212E80"/>
    <w:rsid w:val="00220863"/>
    <w:rsid w:val="00235AEF"/>
    <w:rsid w:val="002B1FFA"/>
    <w:rsid w:val="00340D34"/>
    <w:rsid w:val="0036362C"/>
    <w:rsid w:val="00364184"/>
    <w:rsid w:val="00372A87"/>
    <w:rsid w:val="003851FC"/>
    <w:rsid w:val="00397C35"/>
    <w:rsid w:val="003B6010"/>
    <w:rsid w:val="003C39F1"/>
    <w:rsid w:val="003C4867"/>
    <w:rsid w:val="003D6BA4"/>
    <w:rsid w:val="003E7E9F"/>
    <w:rsid w:val="00403672"/>
    <w:rsid w:val="00420936"/>
    <w:rsid w:val="00431314"/>
    <w:rsid w:val="00437D86"/>
    <w:rsid w:val="004D3E85"/>
    <w:rsid w:val="004D5BE9"/>
    <w:rsid w:val="004E339A"/>
    <w:rsid w:val="004E4C16"/>
    <w:rsid w:val="004F4B7C"/>
    <w:rsid w:val="00504919"/>
    <w:rsid w:val="00504A31"/>
    <w:rsid w:val="00511B03"/>
    <w:rsid w:val="005171F5"/>
    <w:rsid w:val="0054268E"/>
    <w:rsid w:val="005543B9"/>
    <w:rsid w:val="00584A42"/>
    <w:rsid w:val="005A325C"/>
    <w:rsid w:val="005D1128"/>
    <w:rsid w:val="006114B5"/>
    <w:rsid w:val="00624EEF"/>
    <w:rsid w:val="00627C80"/>
    <w:rsid w:val="0064265F"/>
    <w:rsid w:val="00642C69"/>
    <w:rsid w:val="00673B67"/>
    <w:rsid w:val="006958A7"/>
    <w:rsid w:val="006B0438"/>
    <w:rsid w:val="006E084D"/>
    <w:rsid w:val="006E193B"/>
    <w:rsid w:val="006E258E"/>
    <w:rsid w:val="00706D0A"/>
    <w:rsid w:val="00711424"/>
    <w:rsid w:val="00740A51"/>
    <w:rsid w:val="00744CE1"/>
    <w:rsid w:val="00760BE3"/>
    <w:rsid w:val="007B7F79"/>
    <w:rsid w:val="007D586C"/>
    <w:rsid w:val="007E6AF2"/>
    <w:rsid w:val="00800D99"/>
    <w:rsid w:val="00801795"/>
    <w:rsid w:val="008160DE"/>
    <w:rsid w:val="00821E42"/>
    <w:rsid w:val="00836E2E"/>
    <w:rsid w:val="00841A70"/>
    <w:rsid w:val="00843AA0"/>
    <w:rsid w:val="00844E9D"/>
    <w:rsid w:val="0085117F"/>
    <w:rsid w:val="008E3DFE"/>
    <w:rsid w:val="009065E0"/>
    <w:rsid w:val="00906E0E"/>
    <w:rsid w:val="00936DD0"/>
    <w:rsid w:val="00936FD0"/>
    <w:rsid w:val="00982632"/>
    <w:rsid w:val="00982EFB"/>
    <w:rsid w:val="0099338F"/>
    <w:rsid w:val="009A6BE7"/>
    <w:rsid w:val="009B51D1"/>
    <w:rsid w:val="009C15E7"/>
    <w:rsid w:val="009F6E6B"/>
    <w:rsid w:val="00A122D8"/>
    <w:rsid w:val="00A437F8"/>
    <w:rsid w:val="00AD1149"/>
    <w:rsid w:val="00AE6CEF"/>
    <w:rsid w:val="00B154EA"/>
    <w:rsid w:val="00B30FF9"/>
    <w:rsid w:val="00B84832"/>
    <w:rsid w:val="00B91B07"/>
    <w:rsid w:val="00B937E1"/>
    <w:rsid w:val="00C071E5"/>
    <w:rsid w:val="00C47BF1"/>
    <w:rsid w:val="00C860BD"/>
    <w:rsid w:val="00C87F6F"/>
    <w:rsid w:val="00C93034"/>
    <w:rsid w:val="00CA3076"/>
    <w:rsid w:val="00CB5055"/>
    <w:rsid w:val="00CB52FB"/>
    <w:rsid w:val="00CC796C"/>
    <w:rsid w:val="00CE148B"/>
    <w:rsid w:val="00CF3BEF"/>
    <w:rsid w:val="00CF4B44"/>
    <w:rsid w:val="00D044C6"/>
    <w:rsid w:val="00D12B24"/>
    <w:rsid w:val="00D63262"/>
    <w:rsid w:val="00D8790F"/>
    <w:rsid w:val="00DD0FE7"/>
    <w:rsid w:val="00DE6476"/>
    <w:rsid w:val="00E07867"/>
    <w:rsid w:val="00E13136"/>
    <w:rsid w:val="00E93BB5"/>
    <w:rsid w:val="00EA0726"/>
    <w:rsid w:val="00ED3617"/>
    <w:rsid w:val="00F156A2"/>
    <w:rsid w:val="00F205DB"/>
    <w:rsid w:val="00F2309E"/>
    <w:rsid w:val="00F34142"/>
    <w:rsid w:val="00F40B27"/>
    <w:rsid w:val="00F64ED0"/>
    <w:rsid w:val="00F67703"/>
    <w:rsid w:val="00F737D7"/>
    <w:rsid w:val="00F77975"/>
    <w:rsid w:val="00F82C8B"/>
    <w:rsid w:val="00FF3FF8"/>
    <w:rsid w:val="076C3A70"/>
    <w:rsid w:val="51F97DE9"/>
    <w:rsid w:val="5D6235ED"/>
    <w:rsid w:val="63510A0A"/>
    <w:rsid w:val="64673AF1"/>
    <w:rsid w:val="6949610F"/>
    <w:rsid w:val="752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7F485A"/>
  <w15:docId w15:val="{77C6B939-5E8B-4327-A5A4-5975216D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Normal (Web)"/>
    <w:basedOn w:val="a"/>
    <w:uiPriority w:val="99"/>
    <w:unhideWhenUsed/>
    <w:rsid w:val="001D5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Intense Emphasis"/>
    <w:basedOn w:val="a0"/>
    <w:uiPriority w:val="21"/>
    <w:qFormat/>
    <w:rsid w:val="004E339A"/>
    <w:rPr>
      <w:i/>
      <w:iCs/>
      <w:color w:val="5B9BD5" w:themeColor="accent1"/>
    </w:rPr>
  </w:style>
  <w:style w:type="table" w:styleId="aa">
    <w:name w:val="Table Grid"/>
    <w:basedOn w:val="a1"/>
    <w:uiPriority w:val="39"/>
    <w:rsid w:val="00051715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A96D0-13A5-4CB5-A895-861CC87E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半心~临沭。</dc:creator>
  <cp:lastModifiedBy>8613588416852</cp:lastModifiedBy>
  <cp:revision>6</cp:revision>
  <dcterms:created xsi:type="dcterms:W3CDTF">2024-03-14T15:40:00Z</dcterms:created>
  <dcterms:modified xsi:type="dcterms:W3CDTF">2024-03-14T16:06:00Z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