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1EB57" w14:textId="63424553" w:rsidR="00F3506E" w:rsidRPr="00284D4C" w:rsidRDefault="00F3506E" w:rsidP="00A90186">
      <w:pPr>
        <w:spacing w:line="276" w:lineRule="auto"/>
        <w:ind w:left="420" w:hanging="420"/>
        <w:jc w:val="center"/>
        <w:rPr>
          <w:rFonts w:ascii="方正小标宋简体" w:eastAsia="方正小标宋简体"/>
          <w:color w:val="4472C4" w:themeColor="accent1"/>
          <w:sz w:val="32"/>
          <w:szCs w:val="40"/>
        </w:rPr>
      </w:pPr>
      <w:r w:rsidRPr="00284D4C">
        <w:rPr>
          <w:rFonts w:ascii="方正小标宋简体" w:eastAsia="方正小标宋简体" w:hint="eastAsia"/>
          <w:color w:val="4472C4" w:themeColor="accent1"/>
          <w:sz w:val="32"/>
          <w:szCs w:val="40"/>
        </w:rPr>
        <w:t>NLP简答</w:t>
      </w:r>
      <w:r w:rsidR="003208EB" w:rsidRPr="00284D4C">
        <w:rPr>
          <w:rFonts w:ascii="方正小标宋简体" w:eastAsia="方正小标宋简体" w:hint="eastAsia"/>
          <w:color w:val="4472C4" w:themeColor="accent1"/>
          <w:sz w:val="32"/>
          <w:szCs w:val="40"/>
        </w:rPr>
        <w:t>终极</w:t>
      </w:r>
      <w:r w:rsidR="00695046" w:rsidRPr="00284D4C">
        <w:rPr>
          <w:rFonts w:ascii="方正小标宋简体" w:eastAsia="方正小标宋简体" w:hint="eastAsia"/>
          <w:color w:val="4472C4" w:themeColor="accent1"/>
          <w:sz w:val="32"/>
          <w:szCs w:val="40"/>
        </w:rPr>
        <w:t>二</w:t>
      </w:r>
      <w:r w:rsidRPr="00284D4C">
        <w:rPr>
          <w:rFonts w:ascii="方正小标宋简体" w:eastAsia="方正小标宋简体" w:hint="eastAsia"/>
          <w:color w:val="4472C4" w:themeColor="accent1"/>
          <w:sz w:val="32"/>
          <w:szCs w:val="40"/>
        </w:rPr>
        <w:t>页纸</w:t>
      </w:r>
    </w:p>
    <w:p w14:paraId="552FE77A" w14:textId="09D972E6" w:rsidR="00A33F8E" w:rsidRPr="00DB5E6F" w:rsidRDefault="00201C2D" w:rsidP="00A90186">
      <w:pPr>
        <w:pStyle w:val="a3"/>
        <w:numPr>
          <w:ilvl w:val="0"/>
          <w:numId w:val="4"/>
        </w:numPr>
        <w:spacing w:line="276" w:lineRule="auto"/>
        <w:ind w:firstLineChars="0"/>
        <w:rPr>
          <w:sz w:val="20"/>
          <w:szCs w:val="20"/>
        </w:rPr>
      </w:pPr>
      <w:r>
        <w:rPr>
          <w:rFonts w:hint="eastAsia"/>
          <w:sz w:val="20"/>
          <w:szCs w:val="20"/>
        </w:rPr>
        <w:t>概念？</w:t>
      </w:r>
      <w:r w:rsidR="00A33F8E" w:rsidRPr="00DB5E6F">
        <w:rPr>
          <w:rFonts w:hint="eastAsia"/>
          <w:sz w:val="20"/>
          <w:szCs w:val="20"/>
        </w:rPr>
        <w:t>与</w:t>
      </w:r>
      <w:r w:rsidR="00A33F8E" w:rsidRPr="00DB5E6F">
        <w:rPr>
          <w:rFonts w:hint="eastAsia"/>
          <w:sz w:val="20"/>
          <w:szCs w:val="20"/>
        </w:rPr>
        <w:t>A</w:t>
      </w:r>
      <w:r w:rsidR="00A33F8E" w:rsidRPr="00DB5E6F">
        <w:rPr>
          <w:sz w:val="20"/>
          <w:szCs w:val="20"/>
        </w:rPr>
        <w:t>I</w:t>
      </w:r>
      <w:r w:rsidR="00A33F8E" w:rsidRPr="00DB5E6F">
        <w:rPr>
          <w:rFonts w:hint="eastAsia"/>
          <w:sz w:val="20"/>
          <w:szCs w:val="20"/>
        </w:rPr>
        <w:t>关系</w:t>
      </w:r>
      <w:r w:rsidR="000A25F1" w:rsidRPr="00DB5E6F">
        <w:rPr>
          <w:rFonts w:hint="eastAsia"/>
          <w:sz w:val="20"/>
          <w:szCs w:val="20"/>
        </w:rPr>
        <w:t>？</w:t>
      </w:r>
    </w:p>
    <w:p w14:paraId="1DF550A9" w14:textId="25039E2B" w:rsidR="00A33F8E" w:rsidRPr="00DB5E6F" w:rsidRDefault="00A33F8E" w:rsidP="00A90186">
      <w:pPr>
        <w:spacing w:line="276" w:lineRule="auto"/>
        <w:rPr>
          <w:sz w:val="20"/>
          <w:szCs w:val="20"/>
        </w:rPr>
      </w:pPr>
      <w:r w:rsidRPr="00DB5E6F">
        <w:rPr>
          <w:rFonts w:hint="eastAsia"/>
          <w:sz w:val="20"/>
          <w:szCs w:val="20"/>
        </w:rPr>
        <w:t>让计算机</w:t>
      </w:r>
      <w:r w:rsidRPr="00DB5E6F">
        <w:rPr>
          <w:rStyle w:val="a5"/>
          <w:rFonts w:hint="eastAsia"/>
        </w:rPr>
        <w:t>模拟人类</w:t>
      </w:r>
      <w:r w:rsidRPr="00DB5E6F">
        <w:rPr>
          <w:rFonts w:hint="eastAsia"/>
          <w:sz w:val="20"/>
          <w:szCs w:val="20"/>
        </w:rPr>
        <w:t>对</w:t>
      </w:r>
      <w:r w:rsidRPr="00DB5E6F">
        <w:rPr>
          <w:rStyle w:val="a5"/>
          <w:rFonts w:hint="eastAsia"/>
        </w:rPr>
        <w:t>自然语言</w:t>
      </w:r>
      <w:r w:rsidRPr="00DB5E6F">
        <w:rPr>
          <w:rFonts w:hint="eastAsia"/>
          <w:sz w:val="20"/>
          <w:szCs w:val="20"/>
        </w:rPr>
        <w:t>进行智能化处理的技术。</w:t>
      </w:r>
      <w:r w:rsidRPr="00DB5E6F">
        <w:rPr>
          <w:rStyle w:val="a5"/>
          <w:rFonts w:hint="eastAsia"/>
        </w:rPr>
        <w:t>NLP</w:t>
      </w:r>
      <w:r w:rsidRPr="00DB5E6F">
        <w:rPr>
          <w:rStyle w:val="a5"/>
          <w:rFonts w:hint="eastAsia"/>
        </w:rPr>
        <w:t>、机器学习、机器视觉</w:t>
      </w:r>
      <w:r w:rsidRPr="00DB5E6F">
        <w:rPr>
          <w:rFonts w:hint="eastAsia"/>
          <w:sz w:val="20"/>
          <w:szCs w:val="20"/>
        </w:rPr>
        <w:t>共同构成</w:t>
      </w:r>
      <w:r w:rsidR="00440A28" w:rsidRPr="00DB5E6F">
        <w:rPr>
          <w:rFonts w:hint="eastAsia"/>
          <w:sz w:val="20"/>
          <w:szCs w:val="20"/>
        </w:rPr>
        <w:t>A</w:t>
      </w:r>
      <w:r w:rsidR="00440A28" w:rsidRPr="00DB5E6F">
        <w:rPr>
          <w:sz w:val="20"/>
          <w:szCs w:val="20"/>
        </w:rPr>
        <w:t>I</w:t>
      </w:r>
      <w:r w:rsidRPr="00DB5E6F">
        <w:rPr>
          <w:rFonts w:hint="eastAsia"/>
          <w:sz w:val="20"/>
          <w:szCs w:val="20"/>
        </w:rPr>
        <w:t>的核心技术体系。</w:t>
      </w:r>
    </w:p>
    <w:p w14:paraId="29D012B5" w14:textId="378D1697" w:rsidR="00A33F8E" w:rsidRPr="00DB5E6F" w:rsidRDefault="00A33F8E" w:rsidP="00A90186">
      <w:pPr>
        <w:pStyle w:val="a3"/>
        <w:numPr>
          <w:ilvl w:val="0"/>
          <w:numId w:val="4"/>
        </w:numPr>
        <w:spacing w:line="276" w:lineRule="auto"/>
        <w:ind w:firstLineChars="0"/>
        <w:rPr>
          <w:sz w:val="20"/>
          <w:szCs w:val="20"/>
        </w:rPr>
      </w:pPr>
      <w:r w:rsidRPr="00DB5E6F">
        <w:rPr>
          <w:rFonts w:hint="eastAsia"/>
          <w:sz w:val="20"/>
          <w:szCs w:val="20"/>
        </w:rPr>
        <w:t>研究内容</w:t>
      </w:r>
      <w:r w:rsidR="006251D5">
        <w:rPr>
          <w:rFonts w:hint="eastAsia"/>
          <w:sz w:val="20"/>
          <w:szCs w:val="20"/>
        </w:rPr>
        <w:t>、</w:t>
      </w:r>
      <w:r w:rsidRPr="00DB5E6F">
        <w:rPr>
          <w:rFonts w:hint="eastAsia"/>
          <w:sz w:val="20"/>
          <w:szCs w:val="20"/>
        </w:rPr>
        <w:t>层次、具体</w:t>
      </w:r>
      <w:r w:rsidR="000A25F1" w:rsidRPr="00DB5E6F">
        <w:rPr>
          <w:rFonts w:hint="eastAsia"/>
          <w:sz w:val="20"/>
          <w:szCs w:val="20"/>
        </w:rPr>
        <w:t>？</w:t>
      </w:r>
    </w:p>
    <w:p w14:paraId="7EC26D6F" w14:textId="188EC8AA" w:rsidR="00A33F8E" w:rsidRPr="00DB5E6F" w:rsidRDefault="00A33F8E" w:rsidP="00A90186">
      <w:pPr>
        <w:spacing w:line="276" w:lineRule="auto"/>
        <w:rPr>
          <w:sz w:val="16"/>
          <w:szCs w:val="16"/>
        </w:rPr>
      </w:pPr>
      <w:r w:rsidRPr="00DB5E6F">
        <w:rPr>
          <w:rStyle w:val="a4"/>
          <w:rFonts w:hint="eastAsia"/>
        </w:rPr>
        <w:t>基础研究：</w:t>
      </w:r>
      <w:r w:rsidRPr="00DB5E6F">
        <w:rPr>
          <w:rFonts w:hint="eastAsia"/>
          <w:sz w:val="16"/>
          <w:szCs w:val="16"/>
        </w:rPr>
        <w:t>语言模型、语料库</w:t>
      </w:r>
      <w:r w:rsidR="008F0990" w:rsidRPr="00DB5E6F">
        <w:rPr>
          <w:rFonts w:hint="eastAsia"/>
          <w:sz w:val="16"/>
          <w:szCs w:val="16"/>
        </w:rPr>
        <w:t>/</w:t>
      </w:r>
      <w:r w:rsidRPr="00DB5E6F">
        <w:rPr>
          <w:rFonts w:hint="eastAsia"/>
          <w:sz w:val="16"/>
          <w:szCs w:val="16"/>
        </w:rPr>
        <w:t>语言知识库建设、字符集编码体系等</w:t>
      </w:r>
    </w:p>
    <w:p w14:paraId="03ED4652" w14:textId="691B6663" w:rsidR="00A33F8E" w:rsidRPr="00DB5E6F" w:rsidRDefault="00A33F8E" w:rsidP="00A90186">
      <w:pPr>
        <w:spacing w:line="276" w:lineRule="auto"/>
        <w:rPr>
          <w:sz w:val="20"/>
          <w:szCs w:val="20"/>
        </w:rPr>
      </w:pPr>
      <w:r w:rsidRPr="00DB5E6F">
        <w:rPr>
          <w:rStyle w:val="a4"/>
          <w:rFonts w:hint="eastAsia"/>
        </w:rPr>
        <w:t>应用基础研究：</w:t>
      </w:r>
      <w:r w:rsidRPr="00DB5E6F">
        <w:rPr>
          <w:rFonts w:hint="eastAsia"/>
          <w:sz w:val="20"/>
          <w:szCs w:val="20"/>
        </w:rPr>
        <w:t>词法</w:t>
      </w:r>
      <w:r w:rsidR="00376436" w:rsidRPr="00DB5E6F">
        <w:rPr>
          <w:rFonts w:hint="eastAsia"/>
          <w:sz w:val="20"/>
          <w:szCs w:val="20"/>
        </w:rPr>
        <w:t>/</w:t>
      </w:r>
      <w:r w:rsidRPr="00DB5E6F">
        <w:rPr>
          <w:rFonts w:hint="eastAsia"/>
          <w:sz w:val="20"/>
          <w:szCs w:val="20"/>
        </w:rPr>
        <w:t>句法</w:t>
      </w:r>
      <w:r w:rsidR="00376436" w:rsidRPr="00DB5E6F">
        <w:rPr>
          <w:rFonts w:hint="eastAsia"/>
          <w:sz w:val="20"/>
          <w:szCs w:val="20"/>
        </w:rPr>
        <w:t>/</w:t>
      </w:r>
      <w:r w:rsidRPr="00DB5E6F">
        <w:rPr>
          <w:rFonts w:hint="eastAsia"/>
          <w:sz w:val="20"/>
          <w:szCs w:val="20"/>
        </w:rPr>
        <w:t>语义</w:t>
      </w:r>
      <w:r w:rsidR="00376436" w:rsidRPr="00DB5E6F">
        <w:rPr>
          <w:rFonts w:hint="eastAsia"/>
          <w:sz w:val="20"/>
          <w:szCs w:val="20"/>
        </w:rPr>
        <w:t>/</w:t>
      </w:r>
      <w:r w:rsidRPr="00DB5E6F">
        <w:rPr>
          <w:rFonts w:hint="eastAsia"/>
          <w:sz w:val="20"/>
          <w:szCs w:val="20"/>
        </w:rPr>
        <w:t>篇章分析等</w:t>
      </w:r>
    </w:p>
    <w:p w14:paraId="50F28DFC" w14:textId="1913EBDB" w:rsidR="00A33F8E" w:rsidRPr="00DB5E6F" w:rsidRDefault="00A33F8E" w:rsidP="00A90186">
      <w:pPr>
        <w:spacing w:line="276" w:lineRule="auto"/>
        <w:rPr>
          <w:sz w:val="20"/>
          <w:szCs w:val="20"/>
        </w:rPr>
      </w:pPr>
      <w:r w:rsidRPr="00DB5E6F">
        <w:rPr>
          <w:rStyle w:val="a4"/>
          <w:rFonts w:hint="eastAsia"/>
        </w:rPr>
        <w:t>应用层研究：</w:t>
      </w:r>
      <w:r w:rsidRPr="00DB5E6F">
        <w:rPr>
          <w:rFonts w:hint="eastAsia"/>
          <w:sz w:val="20"/>
          <w:szCs w:val="20"/>
        </w:rPr>
        <w:t>机器翻译、信息检索、自动文摘、问答系统、文档分类、信息抽取、对话系统等</w:t>
      </w:r>
    </w:p>
    <w:p w14:paraId="2E6A65FF" w14:textId="1D11412C" w:rsidR="00A33F8E" w:rsidRPr="00DB5E6F" w:rsidRDefault="00A33F8E" w:rsidP="00A90186">
      <w:pPr>
        <w:pStyle w:val="a3"/>
        <w:numPr>
          <w:ilvl w:val="0"/>
          <w:numId w:val="4"/>
        </w:numPr>
        <w:spacing w:line="276" w:lineRule="auto"/>
        <w:ind w:firstLineChars="0"/>
        <w:rPr>
          <w:sz w:val="20"/>
          <w:szCs w:val="20"/>
        </w:rPr>
      </w:pPr>
      <w:r w:rsidRPr="00DB5E6F">
        <w:rPr>
          <w:rFonts w:hint="eastAsia"/>
          <w:sz w:val="20"/>
          <w:szCs w:val="20"/>
        </w:rPr>
        <w:t>主要困难</w:t>
      </w:r>
      <w:r w:rsidR="000A25F1" w:rsidRPr="00DB5E6F">
        <w:rPr>
          <w:rFonts w:hint="eastAsia"/>
          <w:sz w:val="20"/>
          <w:szCs w:val="20"/>
        </w:rPr>
        <w:t>？</w:t>
      </w:r>
    </w:p>
    <w:p w14:paraId="64D413DE" w14:textId="1F34E20B" w:rsidR="00266A4E" w:rsidRPr="00DB5E6F" w:rsidRDefault="00266A4E" w:rsidP="00A90186">
      <w:pPr>
        <w:spacing w:line="276" w:lineRule="auto"/>
        <w:rPr>
          <w:sz w:val="20"/>
          <w:szCs w:val="20"/>
        </w:rPr>
      </w:pPr>
      <w:r w:rsidRPr="0064330B">
        <w:rPr>
          <w:rFonts w:hint="eastAsia"/>
          <w:b/>
          <w:bCs/>
          <w:sz w:val="20"/>
          <w:szCs w:val="20"/>
        </w:rPr>
        <w:t>歧义</w:t>
      </w:r>
      <w:r w:rsidR="000A25F1" w:rsidRPr="00DB5E6F">
        <w:rPr>
          <w:rFonts w:hint="eastAsia"/>
          <w:sz w:val="20"/>
          <w:szCs w:val="20"/>
        </w:rPr>
        <w:t>（一词多义）</w:t>
      </w:r>
      <w:r w:rsidRPr="00DB5E6F">
        <w:rPr>
          <w:rFonts w:hint="eastAsia"/>
          <w:sz w:val="20"/>
          <w:szCs w:val="20"/>
        </w:rPr>
        <w:t>：分词</w:t>
      </w:r>
      <w:r w:rsidR="00B52F37" w:rsidRPr="00DB5E6F">
        <w:rPr>
          <w:rFonts w:hint="eastAsia"/>
          <w:sz w:val="20"/>
          <w:szCs w:val="20"/>
        </w:rPr>
        <w:t>/</w:t>
      </w:r>
      <w:r w:rsidRPr="00DB5E6F">
        <w:rPr>
          <w:rFonts w:hint="eastAsia"/>
          <w:sz w:val="20"/>
          <w:szCs w:val="20"/>
        </w:rPr>
        <w:t>短语</w:t>
      </w:r>
      <w:r w:rsidR="00B52F37" w:rsidRPr="00DB5E6F">
        <w:rPr>
          <w:rFonts w:hint="eastAsia"/>
          <w:sz w:val="20"/>
          <w:szCs w:val="20"/>
        </w:rPr>
        <w:t>/</w:t>
      </w:r>
      <w:r w:rsidRPr="00DB5E6F">
        <w:rPr>
          <w:rFonts w:hint="eastAsia"/>
          <w:sz w:val="20"/>
          <w:szCs w:val="20"/>
        </w:rPr>
        <w:t>词义</w:t>
      </w:r>
      <w:r w:rsidR="00B52F37" w:rsidRPr="00DB5E6F">
        <w:rPr>
          <w:rFonts w:hint="eastAsia"/>
          <w:sz w:val="20"/>
          <w:szCs w:val="20"/>
        </w:rPr>
        <w:t>/</w:t>
      </w:r>
      <w:r w:rsidRPr="00DB5E6F">
        <w:rPr>
          <w:rFonts w:hint="eastAsia"/>
          <w:sz w:val="20"/>
          <w:szCs w:val="20"/>
        </w:rPr>
        <w:t>语用歧义</w:t>
      </w:r>
    </w:p>
    <w:p w14:paraId="7583A9EE" w14:textId="40AE89F9" w:rsidR="00A33F8E" w:rsidRPr="00DB5E6F" w:rsidRDefault="00266A4E" w:rsidP="00A90186">
      <w:pPr>
        <w:spacing w:line="276" w:lineRule="auto"/>
        <w:rPr>
          <w:sz w:val="20"/>
          <w:szCs w:val="20"/>
        </w:rPr>
      </w:pPr>
      <w:r w:rsidRPr="0064330B">
        <w:rPr>
          <w:rFonts w:hint="eastAsia"/>
          <w:b/>
          <w:bCs/>
          <w:sz w:val="20"/>
          <w:szCs w:val="20"/>
        </w:rPr>
        <w:t>病构</w:t>
      </w:r>
      <w:r w:rsidR="000A25F1" w:rsidRPr="00DB5E6F">
        <w:rPr>
          <w:rFonts w:hint="eastAsia"/>
          <w:sz w:val="20"/>
          <w:szCs w:val="20"/>
        </w:rPr>
        <w:t>（</w:t>
      </w:r>
      <w:r w:rsidRPr="00DB5E6F">
        <w:rPr>
          <w:rFonts w:hint="eastAsia"/>
          <w:sz w:val="20"/>
          <w:szCs w:val="20"/>
        </w:rPr>
        <w:t>未知语言现象</w:t>
      </w:r>
      <w:r w:rsidR="000A25F1" w:rsidRPr="00DB5E6F">
        <w:rPr>
          <w:rFonts w:hint="eastAsia"/>
          <w:sz w:val="20"/>
          <w:szCs w:val="20"/>
        </w:rPr>
        <w:t>）</w:t>
      </w:r>
      <w:r w:rsidRPr="00DB5E6F">
        <w:rPr>
          <w:rFonts w:hint="eastAsia"/>
          <w:sz w:val="20"/>
          <w:szCs w:val="20"/>
        </w:rPr>
        <w:t>：新词汇</w:t>
      </w:r>
      <w:r w:rsidR="0093670E" w:rsidRPr="00DB5E6F">
        <w:rPr>
          <w:rFonts w:hint="eastAsia"/>
          <w:sz w:val="20"/>
          <w:szCs w:val="20"/>
        </w:rPr>
        <w:t>/</w:t>
      </w:r>
      <w:r w:rsidRPr="00DB5E6F">
        <w:rPr>
          <w:rFonts w:hint="eastAsia"/>
          <w:sz w:val="20"/>
          <w:szCs w:val="20"/>
        </w:rPr>
        <w:t>新词义</w:t>
      </w:r>
      <w:r w:rsidR="0093670E" w:rsidRPr="00DB5E6F">
        <w:rPr>
          <w:rFonts w:hint="eastAsia"/>
          <w:sz w:val="20"/>
          <w:szCs w:val="20"/>
        </w:rPr>
        <w:t>/</w:t>
      </w:r>
      <w:r w:rsidRPr="00DB5E6F">
        <w:rPr>
          <w:rFonts w:hint="eastAsia"/>
          <w:sz w:val="20"/>
          <w:szCs w:val="20"/>
        </w:rPr>
        <w:t>新句子结构</w:t>
      </w:r>
    </w:p>
    <w:p w14:paraId="6A319C62" w14:textId="638637A9" w:rsidR="00BC2BAF" w:rsidRPr="00DB5E6F" w:rsidRDefault="00A33F8E" w:rsidP="00A90186">
      <w:pPr>
        <w:pStyle w:val="a3"/>
        <w:numPr>
          <w:ilvl w:val="0"/>
          <w:numId w:val="4"/>
        </w:numPr>
        <w:spacing w:line="276" w:lineRule="auto"/>
        <w:ind w:firstLineChars="0"/>
        <w:rPr>
          <w:sz w:val="20"/>
          <w:szCs w:val="20"/>
        </w:rPr>
      </w:pPr>
      <w:r w:rsidRPr="00DB5E6F">
        <w:rPr>
          <w:rFonts w:hint="eastAsia"/>
          <w:sz w:val="20"/>
          <w:szCs w:val="20"/>
        </w:rPr>
        <w:t>基本方法、特点</w:t>
      </w:r>
      <w:r w:rsidR="000A25F1" w:rsidRPr="00DB5E6F">
        <w:rPr>
          <w:rFonts w:hint="eastAsia"/>
          <w:sz w:val="20"/>
          <w:szCs w:val="20"/>
        </w:rPr>
        <w:t>？</w:t>
      </w:r>
    </w:p>
    <w:p w14:paraId="44F7BA57" w14:textId="4B240370" w:rsidR="000A25F1" w:rsidRPr="00DB5E6F" w:rsidRDefault="000A25F1" w:rsidP="00A90186">
      <w:pPr>
        <w:spacing w:line="276" w:lineRule="auto"/>
        <w:rPr>
          <w:sz w:val="20"/>
          <w:szCs w:val="20"/>
        </w:rPr>
      </w:pPr>
      <w:r w:rsidRPr="0064330B">
        <w:rPr>
          <w:rFonts w:hint="eastAsia"/>
          <w:b/>
          <w:bCs/>
          <w:sz w:val="20"/>
          <w:szCs w:val="20"/>
        </w:rPr>
        <w:t>理性主义</w:t>
      </w:r>
      <w:r w:rsidRPr="00DB5E6F">
        <w:rPr>
          <w:rFonts w:hint="eastAsia"/>
          <w:sz w:val="20"/>
          <w:szCs w:val="20"/>
        </w:rPr>
        <w:t>：基于</w:t>
      </w:r>
      <w:r w:rsidRPr="00DB5E6F">
        <w:rPr>
          <w:rStyle w:val="a4"/>
          <w:rFonts w:hint="eastAsia"/>
        </w:rPr>
        <w:t>规则</w:t>
      </w:r>
      <w:r w:rsidRPr="00DB5E6F">
        <w:rPr>
          <w:rFonts w:hint="eastAsia"/>
          <w:sz w:val="20"/>
          <w:szCs w:val="20"/>
        </w:rPr>
        <w:t>的分析方法建立符号处理系统</w:t>
      </w:r>
    </w:p>
    <w:p w14:paraId="2230DA3D" w14:textId="5F659919" w:rsidR="000A25F1" w:rsidRPr="00DB5E6F" w:rsidRDefault="000A25F1" w:rsidP="00A90186">
      <w:pPr>
        <w:spacing w:line="276" w:lineRule="auto"/>
        <w:rPr>
          <w:sz w:val="20"/>
          <w:szCs w:val="20"/>
        </w:rPr>
      </w:pPr>
      <w:r w:rsidRPr="0064330B">
        <w:rPr>
          <w:rFonts w:hint="eastAsia"/>
          <w:b/>
          <w:bCs/>
          <w:sz w:val="20"/>
          <w:szCs w:val="20"/>
        </w:rPr>
        <w:t>经验主义</w:t>
      </w:r>
      <w:r w:rsidRPr="00DB5E6F">
        <w:rPr>
          <w:rFonts w:hint="eastAsia"/>
          <w:sz w:val="20"/>
          <w:szCs w:val="20"/>
        </w:rPr>
        <w:t>：基于</w:t>
      </w:r>
      <w:r w:rsidRPr="00DB5E6F">
        <w:rPr>
          <w:rStyle w:val="a4"/>
          <w:rFonts w:hint="eastAsia"/>
        </w:rPr>
        <w:t>大规模真实语料</w:t>
      </w:r>
      <w:r w:rsidRPr="00DB5E6F">
        <w:rPr>
          <w:rFonts w:hint="eastAsia"/>
          <w:sz w:val="20"/>
          <w:szCs w:val="20"/>
        </w:rPr>
        <w:t>(</w:t>
      </w:r>
      <w:r w:rsidRPr="00DB5E6F">
        <w:rPr>
          <w:rFonts w:hint="eastAsia"/>
          <w:sz w:val="20"/>
          <w:szCs w:val="20"/>
        </w:rPr>
        <w:t>语言数据</w:t>
      </w:r>
      <w:r w:rsidRPr="00DB5E6F">
        <w:rPr>
          <w:rFonts w:hint="eastAsia"/>
          <w:sz w:val="20"/>
          <w:szCs w:val="20"/>
        </w:rPr>
        <w:t>)</w:t>
      </w:r>
      <w:r w:rsidRPr="00DB5E6F">
        <w:rPr>
          <w:rFonts w:hint="eastAsia"/>
          <w:sz w:val="20"/>
          <w:szCs w:val="20"/>
        </w:rPr>
        <w:t>建立计算方法</w:t>
      </w:r>
    </w:p>
    <w:p w14:paraId="0B18F070" w14:textId="192A6A05" w:rsidR="000A25F1" w:rsidRPr="00DB5E6F" w:rsidRDefault="000A25F1" w:rsidP="00A90186">
      <w:pPr>
        <w:pStyle w:val="a3"/>
        <w:numPr>
          <w:ilvl w:val="0"/>
          <w:numId w:val="4"/>
        </w:numPr>
        <w:spacing w:line="276" w:lineRule="auto"/>
        <w:ind w:firstLineChars="0"/>
        <w:rPr>
          <w:sz w:val="20"/>
          <w:szCs w:val="20"/>
        </w:rPr>
      </w:pPr>
      <w:r w:rsidRPr="00DB5E6F">
        <w:rPr>
          <w:rFonts w:hint="eastAsia"/>
          <w:sz w:val="20"/>
          <w:szCs w:val="20"/>
        </w:rPr>
        <w:t>请简要说明</w:t>
      </w:r>
      <w:r w:rsidRPr="00DB5E6F">
        <w:rPr>
          <w:rFonts w:hint="eastAsia"/>
          <w:sz w:val="20"/>
          <w:szCs w:val="20"/>
        </w:rPr>
        <w:t>WordNet</w:t>
      </w:r>
      <w:r w:rsidRPr="00DB5E6F">
        <w:rPr>
          <w:rFonts w:hint="eastAsia"/>
          <w:sz w:val="20"/>
          <w:szCs w:val="20"/>
        </w:rPr>
        <w:t>？</w:t>
      </w:r>
      <w:r w:rsidR="00050F5B" w:rsidRPr="00DB5E6F">
        <w:rPr>
          <w:rFonts w:hint="eastAsia"/>
          <w:sz w:val="20"/>
          <w:szCs w:val="20"/>
        </w:rPr>
        <w:t>【</w:t>
      </w:r>
      <w:r w:rsidR="00050F5B" w:rsidRPr="00DB5E6F">
        <w:rPr>
          <w:rFonts w:hint="eastAsia"/>
          <w:sz w:val="20"/>
          <w:szCs w:val="20"/>
        </w:rPr>
        <w:t>2025T1</w:t>
      </w:r>
      <w:r w:rsidR="00050F5B" w:rsidRPr="00DB5E6F">
        <w:rPr>
          <w:rFonts w:hint="eastAsia"/>
          <w:sz w:val="20"/>
          <w:szCs w:val="20"/>
        </w:rPr>
        <w:t>】</w:t>
      </w:r>
    </w:p>
    <w:p w14:paraId="76CA56A4" w14:textId="40430EC1" w:rsidR="000A25F1" w:rsidRPr="00DB5E6F" w:rsidRDefault="000A25F1" w:rsidP="00A90186">
      <w:pPr>
        <w:spacing w:line="276" w:lineRule="auto"/>
        <w:rPr>
          <w:sz w:val="20"/>
          <w:szCs w:val="20"/>
        </w:rPr>
      </w:pPr>
      <w:r w:rsidRPr="00DB5E6F">
        <w:rPr>
          <w:rFonts w:hint="eastAsia"/>
          <w:sz w:val="20"/>
          <w:szCs w:val="20"/>
        </w:rPr>
        <w:t>WordNet</w:t>
      </w:r>
      <w:r w:rsidRPr="00DB5E6F">
        <w:rPr>
          <w:rFonts w:hint="eastAsia"/>
          <w:sz w:val="20"/>
          <w:szCs w:val="20"/>
        </w:rPr>
        <w:t>是由普林斯顿大学团队开发的英语语义数据库，基于认知语言学理论构建词汇网络，将词语按语义而非字母顺序关联。其核心结构以</w:t>
      </w:r>
      <w:r w:rsidRPr="00E8065E">
        <w:rPr>
          <w:rStyle w:val="a4"/>
          <w:rFonts w:hint="eastAsia"/>
        </w:rPr>
        <w:t>同义词集（</w:t>
      </w:r>
      <w:proofErr w:type="spellStart"/>
      <w:r w:rsidRPr="00E8065E">
        <w:rPr>
          <w:rStyle w:val="a4"/>
          <w:rFonts w:hint="eastAsia"/>
        </w:rPr>
        <w:t>synset</w:t>
      </w:r>
      <w:proofErr w:type="spellEnd"/>
      <w:r w:rsidRPr="00E8065E">
        <w:rPr>
          <w:rStyle w:val="a4"/>
          <w:rFonts w:hint="eastAsia"/>
        </w:rPr>
        <w:t>）</w:t>
      </w:r>
      <w:r w:rsidRPr="00DB5E6F">
        <w:rPr>
          <w:rFonts w:hint="eastAsia"/>
          <w:sz w:val="20"/>
          <w:szCs w:val="20"/>
        </w:rPr>
        <w:t>为基本单元，涵盖名词、动词、形容词和副词，通过上下位、整体部分等九类语义关系连接概念。</w:t>
      </w:r>
    </w:p>
    <w:p w14:paraId="6799E5B1" w14:textId="087DB525" w:rsidR="008524F3" w:rsidRPr="00DB5E6F" w:rsidRDefault="00604DC7" w:rsidP="00A90186">
      <w:pPr>
        <w:pStyle w:val="a3"/>
        <w:numPr>
          <w:ilvl w:val="0"/>
          <w:numId w:val="4"/>
        </w:numPr>
        <w:spacing w:line="276" w:lineRule="auto"/>
        <w:ind w:firstLineChars="0"/>
        <w:rPr>
          <w:sz w:val="20"/>
          <w:szCs w:val="20"/>
        </w:rPr>
      </w:pPr>
      <w:r w:rsidRPr="00DB5E6F">
        <w:rPr>
          <w:rFonts w:hint="eastAsia"/>
          <w:sz w:val="20"/>
          <w:szCs w:val="20"/>
        </w:rPr>
        <w:t>知网</w:t>
      </w:r>
      <w:r>
        <w:rPr>
          <w:rFonts w:hint="eastAsia"/>
          <w:sz w:val="20"/>
          <w:szCs w:val="20"/>
        </w:rPr>
        <w:t>（</w:t>
      </w:r>
      <w:proofErr w:type="spellStart"/>
      <w:r w:rsidR="008524F3" w:rsidRPr="00DB5E6F">
        <w:rPr>
          <w:rFonts w:hint="eastAsia"/>
          <w:sz w:val="20"/>
          <w:szCs w:val="20"/>
        </w:rPr>
        <w:t>HowNet</w:t>
      </w:r>
      <w:proofErr w:type="spellEnd"/>
      <w:r>
        <w:rPr>
          <w:rFonts w:hint="eastAsia"/>
          <w:sz w:val="20"/>
          <w:szCs w:val="20"/>
        </w:rPr>
        <w:t>）</w:t>
      </w:r>
      <w:r w:rsidR="008524F3" w:rsidRPr="00DB5E6F">
        <w:rPr>
          <w:rFonts w:hint="eastAsia"/>
          <w:sz w:val="20"/>
          <w:szCs w:val="20"/>
        </w:rPr>
        <w:t>构建原则？</w:t>
      </w:r>
    </w:p>
    <w:p w14:paraId="4048DC1A" w14:textId="599AF307" w:rsidR="00CE6027" w:rsidRPr="00DB5E6F" w:rsidRDefault="00CE6027" w:rsidP="00A90186">
      <w:pPr>
        <w:spacing w:line="276" w:lineRule="auto"/>
        <w:rPr>
          <w:sz w:val="20"/>
          <w:szCs w:val="20"/>
        </w:rPr>
      </w:pPr>
      <w:r w:rsidRPr="00DB5E6F">
        <w:rPr>
          <w:rFonts w:hint="eastAsia"/>
          <w:sz w:val="20"/>
          <w:szCs w:val="20"/>
        </w:rPr>
        <w:t>以</w:t>
      </w:r>
      <w:r w:rsidRPr="00E8065E">
        <w:rPr>
          <w:rStyle w:val="a4"/>
          <w:rFonts w:hint="eastAsia"/>
        </w:rPr>
        <w:t>义原（</w:t>
      </w:r>
      <w:proofErr w:type="spellStart"/>
      <w:r w:rsidRPr="00E8065E">
        <w:rPr>
          <w:rStyle w:val="a4"/>
          <w:rFonts w:hint="eastAsia"/>
        </w:rPr>
        <w:t>semeine</w:t>
      </w:r>
      <w:proofErr w:type="spellEnd"/>
      <w:r w:rsidRPr="00E8065E">
        <w:rPr>
          <w:rStyle w:val="a4"/>
          <w:rFonts w:hint="eastAsia"/>
        </w:rPr>
        <w:t>）</w:t>
      </w:r>
      <w:r w:rsidRPr="00DB5E6F">
        <w:rPr>
          <w:rFonts w:hint="eastAsia"/>
          <w:sz w:val="20"/>
          <w:szCs w:val="20"/>
        </w:rPr>
        <w:t>为基本构建单位的汉语词汇知识库（中科院计算所研发）。义原是最基本的、不易再分割的最小意义单位。词语通过其所包含</w:t>
      </w:r>
      <w:proofErr w:type="gramStart"/>
      <w:r w:rsidRPr="00DB5E6F">
        <w:rPr>
          <w:rFonts w:hint="eastAsia"/>
          <w:sz w:val="20"/>
          <w:szCs w:val="20"/>
        </w:rPr>
        <w:t>的义原集合</w:t>
      </w:r>
      <w:proofErr w:type="gramEnd"/>
      <w:r w:rsidRPr="00DB5E6F">
        <w:rPr>
          <w:rFonts w:hint="eastAsia"/>
          <w:sz w:val="20"/>
          <w:szCs w:val="20"/>
        </w:rPr>
        <w:t>来定义，</w:t>
      </w:r>
      <w:proofErr w:type="gramStart"/>
      <w:r w:rsidRPr="00DB5E6F">
        <w:rPr>
          <w:rFonts w:hint="eastAsia"/>
          <w:sz w:val="20"/>
          <w:szCs w:val="20"/>
        </w:rPr>
        <w:t>义原之间</w:t>
      </w:r>
      <w:proofErr w:type="gramEnd"/>
      <w:r w:rsidRPr="00DB5E6F">
        <w:rPr>
          <w:rFonts w:hint="eastAsia"/>
          <w:sz w:val="20"/>
          <w:szCs w:val="20"/>
        </w:rPr>
        <w:t>通过</w:t>
      </w:r>
      <w:r w:rsidRPr="00DB5E6F">
        <w:rPr>
          <w:rFonts w:hint="eastAsia"/>
          <w:sz w:val="20"/>
          <w:szCs w:val="20"/>
        </w:rPr>
        <w:t>6</w:t>
      </w:r>
      <w:r w:rsidRPr="00DB5E6F">
        <w:rPr>
          <w:rFonts w:hint="eastAsia"/>
          <w:sz w:val="20"/>
          <w:szCs w:val="20"/>
        </w:rPr>
        <w:t>种关系互连。</w:t>
      </w:r>
    </w:p>
    <w:p w14:paraId="596F54E3" w14:textId="7CB97BE2" w:rsidR="000A25F1" w:rsidRPr="00DB5E6F" w:rsidRDefault="000A25F1" w:rsidP="00A90186">
      <w:pPr>
        <w:pStyle w:val="a3"/>
        <w:numPr>
          <w:ilvl w:val="0"/>
          <w:numId w:val="4"/>
        </w:numPr>
        <w:spacing w:line="276" w:lineRule="auto"/>
        <w:ind w:firstLineChars="0"/>
        <w:rPr>
          <w:sz w:val="20"/>
          <w:szCs w:val="20"/>
        </w:rPr>
      </w:pPr>
      <w:r w:rsidRPr="00DB5E6F">
        <w:rPr>
          <w:rFonts w:hint="eastAsia"/>
          <w:sz w:val="20"/>
          <w:szCs w:val="20"/>
        </w:rPr>
        <w:t>简述语言模型、</w:t>
      </w:r>
      <w:r w:rsidRPr="00DB5E6F">
        <w:rPr>
          <w:rFonts w:hint="eastAsia"/>
          <w:sz w:val="20"/>
          <w:szCs w:val="20"/>
        </w:rPr>
        <w:t>N-gram</w:t>
      </w:r>
      <w:r w:rsidRPr="00DB5E6F">
        <w:rPr>
          <w:rFonts w:hint="eastAsia"/>
          <w:sz w:val="20"/>
          <w:szCs w:val="20"/>
        </w:rPr>
        <w:t>？</w:t>
      </w:r>
      <w:r w:rsidR="00C928F4">
        <w:rPr>
          <w:rFonts w:hint="eastAsia"/>
          <w:sz w:val="20"/>
          <w:szCs w:val="20"/>
        </w:rPr>
        <w:t>为什么要</w:t>
      </w:r>
      <w:r w:rsidRPr="00DB5E6F">
        <w:rPr>
          <w:rFonts w:hint="eastAsia"/>
          <w:sz w:val="20"/>
          <w:szCs w:val="20"/>
        </w:rPr>
        <w:t>平滑？</w:t>
      </w:r>
      <w:r w:rsidR="00050F5B" w:rsidRPr="00DB5E6F">
        <w:rPr>
          <w:rFonts w:hint="eastAsia"/>
          <w:sz w:val="20"/>
          <w:szCs w:val="20"/>
        </w:rPr>
        <w:t>【</w:t>
      </w:r>
      <w:r w:rsidR="00050F5B" w:rsidRPr="00DB5E6F">
        <w:rPr>
          <w:rFonts w:hint="eastAsia"/>
          <w:sz w:val="20"/>
          <w:szCs w:val="20"/>
        </w:rPr>
        <w:t>2025T2</w:t>
      </w:r>
      <w:r w:rsidR="00050F5B" w:rsidRPr="00DB5E6F">
        <w:rPr>
          <w:rFonts w:hint="eastAsia"/>
          <w:sz w:val="20"/>
          <w:szCs w:val="20"/>
        </w:rPr>
        <w:t>】</w:t>
      </w:r>
    </w:p>
    <w:p w14:paraId="5A872477" w14:textId="60F35669" w:rsidR="000A25F1" w:rsidRPr="00DB5E6F" w:rsidRDefault="000A25F1" w:rsidP="00A90186">
      <w:pPr>
        <w:spacing w:line="276" w:lineRule="auto"/>
        <w:rPr>
          <w:sz w:val="20"/>
          <w:szCs w:val="20"/>
        </w:rPr>
      </w:pPr>
      <w:r w:rsidRPr="00DB5E6F">
        <w:rPr>
          <w:rFonts w:hint="eastAsia"/>
          <w:sz w:val="20"/>
          <w:szCs w:val="20"/>
        </w:rPr>
        <w:t>语言模型</w:t>
      </w:r>
      <w:r w:rsidR="00504207" w:rsidRPr="00DB5E6F">
        <w:rPr>
          <w:rFonts w:hint="eastAsia"/>
          <w:sz w:val="20"/>
          <w:szCs w:val="20"/>
        </w:rPr>
        <w:t>（</w:t>
      </w:r>
      <w:r w:rsidRPr="00DB5E6F">
        <w:rPr>
          <w:rFonts w:hint="eastAsia"/>
          <w:sz w:val="20"/>
          <w:szCs w:val="20"/>
        </w:rPr>
        <w:t>NLP</w:t>
      </w:r>
      <w:r w:rsidRPr="00DB5E6F">
        <w:rPr>
          <w:rFonts w:hint="eastAsia"/>
          <w:sz w:val="20"/>
          <w:szCs w:val="20"/>
        </w:rPr>
        <w:t>的核心</w:t>
      </w:r>
      <w:r w:rsidR="00504207" w:rsidRPr="00DB5E6F">
        <w:rPr>
          <w:rFonts w:hint="eastAsia"/>
          <w:sz w:val="20"/>
          <w:szCs w:val="20"/>
        </w:rPr>
        <w:t>）</w:t>
      </w:r>
      <w:r w:rsidRPr="00DB5E6F">
        <w:rPr>
          <w:rFonts w:hint="eastAsia"/>
          <w:sz w:val="20"/>
          <w:szCs w:val="20"/>
        </w:rPr>
        <w:t>用于预测文本中下一个词的概率。基于大量文本数据学习语言的统计规律，能生成连贯文本或评估文本合理性。</w:t>
      </w:r>
      <w:r w:rsidRPr="00DB5E6F">
        <w:rPr>
          <w:rFonts w:hint="eastAsia"/>
          <w:sz w:val="20"/>
          <w:szCs w:val="20"/>
        </w:rPr>
        <w:t>N-gram</w:t>
      </w:r>
      <w:r w:rsidR="00504207" w:rsidRPr="00DB5E6F">
        <w:rPr>
          <w:rFonts w:hint="eastAsia"/>
          <w:sz w:val="20"/>
          <w:szCs w:val="20"/>
        </w:rPr>
        <w:t>是</w:t>
      </w:r>
      <w:r w:rsidRPr="00DB5E6F">
        <w:rPr>
          <w:rFonts w:hint="eastAsia"/>
          <w:sz w:val="20"/>
          <w:szCs w:val="20"/>
        </w:rPr>
        <w:t>语言模型的一种，通过统计</w:t>
      </w:r>
      <w:r w:rsidRPr="00DB5E6F">
        <w:rPr>
          <w:rFonts w:hint="eastAsia"/>
          <w:sz w:val="20"/>
          <w:szCs w:val="20"/>
        </w:rPr>
        <w:t>n</w:t>
      </w:r>
      <w:proofErr w:type="gramStart"/>
      <w:r w:rsidRPr="00DB5E6F">
        <w:rPr>
          <w:rFonts w:hint="eastAsia"/>
          <w:sz w:val="20"/>
          <w:szCs w:val="20"/>
        </w:rPr>
        <w:t>个</w:t>
      </w:r>
      <w:proofErr w:type="gramEnd"/>
      <w:r w:rsidRPr="00DB5E6F">
        <w:rPr>
          <w:rFonts w:hint="eastAsia"/>
          <w:sz w:val="20"/>
          <w:szCs w:val="20"/>
        </w:rPr>
        <w:t>连续词的出现频率来预测下一个词。</w:t>
      </w:r>
    </w:p>
    <w:p w14:paraId="0B2A77D7" w14:textId="466B2B64" w:rsidR="000A25F1" w:rsidRPr="00DB5E6F" w:rsidRDefault="000A25F1" w:rsidP="00A90186">
      <w:pPr>
        <w:spacing w:line="276" w:lineRule="auto"/>
        <w:rPr>
          <w:sz w:val="20"/>
          <w:szCs w:val="20"/>
        </w:rPr>
      </w:pPr>
      <w:r w:rsidRPr="00DB5E6F">
        <w:rPr>
          <w:rFonts w:hint="eastAsia"/>
          <w:sz w:val="20"/>
          <w:szCs w:val="20"/>
        </w:rPr>
        <w:t>原因：</w:t>
      </w:r>
      <w:r w:rsidRPr="00E8065E">
        <w:rPr>
          <w:rStyle w:val="a4"/>
          <w:rFonts w:hint="eastAsia"/>
        </w:rPr>
        <w:t>避免零概率问题</w:t>
      </w:r>
      <w:r w:rsidRPr="00DB5E6F">
        <w:rPr>
          <w:rFonts w:hint="eastAsia"/>
          <w:sz w:val="20"/>
          <w:szCs w:val="20"/>
        </w:rPr>
        <w:t>。训练数据中未出现的</w:t>
      </w:r>
      <w:r w:rsidRPr="00DB5E6F">
        <w:rPr>
          <w:rFonts w:hint="eastAsia"/>
          <w:sz w:val="20"/>
          <w:szCs w:val="20"/>
        </w:rPr>
        <w:t>N-gram</w:t>
      </w:r>
      <w:r w:rsidR="002D648C" w:rsidRPr="00DB5E6F">
        <w:rPr>
          <w:rFonts w:hint="eastAsia"/>
          <w:sz w:val="20"/>
          <w:szCs w:val="20"/>
        </w:rPr>
        <w:t>的</w:t>
      </w:r>
      <w:r w:rsidRPr="00DB5E6F">
        <w:rPr>
          <w:rFonts w:hint="eastAsia"/>
          <w:sz w:val="20"/>
          <w:szCs w:val="20"/>
        </w:rPr>
        <w:t>概率会被计算为</w:t>
      </w:r>
      <w:r w:rsidRPr="00DB5E6F">
        <w:rPr>
          <w:rFonts w:hint="eastAsia"/>
          <w:sz w:val="20"/>
          <w:szCs w:val="20"/>
        </w:rPr>
        <w:t>0</w:t>
      </w:r>
      <w:r w:rsidRPr="00DB5E6F">
        <w:rPr>
          <w:rFonts w:hint="eastAsia"/>
          <w:sz w:val="20"/>
          <w:szCs w:val="20"/>
        </w:rPr>
        <w:t>，处理未知序列时表现不佳。平滑技术</w:t>
      </w:r>
      <w:r w:rsidRPr="00E8065E">
        <w:rPr>
          <w:rFonts w:hint="eastAsia"/>
          <w:sz w:val="20"/>
          <w:szCs w:val="22"/>
        </w:rPr>
        <w:t>为</w:t>
      </w:r>
      <w:r w:rsidRPr="00E8065E">
        <w:rPr>
          <w:rStyle w:val="a4"/>
          <w:rFonts w:hint="eastAsia"/>
        </w:rPr>
        <w:t>未出现的</w:t>
      </w:r>
      <w:r w:rsidRPr="00E8065E">
        <w:rPr>
          <w:rStyle w:val="a4"/>
          <w:rFonts w:hint="eastAsia"/>
        </w:rPr>
        <w:t>N-gram</w:t>
      </w:r>
      <w:r w:rsidRPr="00E8065E">
        <w:rPr>
          <w:rStyle w:val="a4"/>
          <w:rFonts w:hint="eastAsia"/>
        </w:rPr>
        <w:t>分配小概率</w:t>
      </w:r>
      <w:r w:rsidRPr="00DB5E6F">
        <w:rPr>
          <w:rFonts w:hint="eastAsia"/>
          <w:sz w:val="20"/>
          <w:szCs w:val="20"/>
        </w:rPr>
        <w:t>，使</w:t>
      </w:r>
      <w:r w:rsidRPr="00DB5E6F">
        <w:rPr>
          <w:rFonts w:hint="eastAsia"/>
          <w:sz w:val="20"/>
          <w:szCs w:val="20"/>
        </w:rPr>
        <w:t>N-gram</w:t>
      </w:r>
      <w:r w:rsidRPr="00DB5E6F">
        <w:rPr>
          <w:rFonts w:hint="eastAsia"/>
          <w:sz w:val="20"/>
          <w:szCs w:val="20"/>
        </w:rPr>
        <w:t>模型能更合理地处理未知序列，提高泛化能力和准确性。</w:t>
      </w:r>
    </w:p>
    <w:p w14:paraId="4497C728" w14:textId="1874B7F6" w:rsidR="00AA6F53" w:rsidRPr="00DB5E6F" w:rsidRDefault="00CE6027" w:rsidP="00A90186">
      <w:pPr>
        <w:pStyle w:val="a3"/>
        <w:numPr>
          <w:ilvl w:val="0"/>
          <w:numId w:val="4"/>
        </w:numPr>
        <w:spacing w:line="276" w:lineRule="auto"/>
        <w:ind w:firstLineChars="0"/>
        <w:rPr>
          <w:sz w:val="20"/>
          <w:szCs w:val="20"/>
        </w:rPr>
      </w:pPr>
      <w:r w:rsidRPr="00DB5E6F">
        <w:rPr>
          <w:rFonts w:hint="eastAsia"/>
          <w:sz w:val="20"/>
          <w:szCs w:val="20"/>
        </w:rPr>
        <w:t>几种减值平滑法的原理和区别。</w:t>
      </w:r>
    </w:p>
    <w:p w14:paraId="4156D535" w14:textId="2D79CD2B" w:rsidR="008C5080" w:rsidRPr="00DB5E6F" w:rsidRDefault="00DF21AB" w:rsidP="00A90186">
      <w:pPr>
        <w:spacing w:line="276" w:lineRule="auto"/>
        <w:rPr>
          <w:sz w:val="20"/>
          <w:szCs w:val="20"/>
        </w:rPr>
      </w:pPr>
      <w:r w:rsidRPr="00DB5E6F">
        <w:rPr>
          <w:rFonts w:hint="eastAsia"/>
          <w:sz w:val="20"/>
          <w:szCs w:val="20"/>
        </w:rPr>
        <w:t>①</w:t>
      </w:r>
      <w:r w:rsidR="00DB00CB" w:rsidRPr="00DB5E6F">
        <w:rPr>
          <w:rFonts w:hint="eastAsia"/>
          <w:sz w:val="20"/>
          <w:szCs w:val="20"/>
        </w:rPr>
        <w:t>绝对减值：固定数值减值，与原计数无关；</w:t>
      </w:r>
    </w:p>
    <w:p w14:paraId="15D6777B" w14:textId="34C0B1E1" w:rsidR="00DB00CB" w:rsidRPr="00DB5E6F" w:rsidRDefault="00DF21AB" w:rsidP="00A90186">
      <w:pPr>
        <w:spacing w:line="276" w:lineRule="auto"/>
        <w:rPr>
          <w:sz w:val="20"/>
          <w:szCs w:val="20"/>
        </w:rPr>
      </w:pPr>
      <w:r w:rsidRPr="00DB5E6F">
        <w:rPr>
          <w:rFonts w:hint="eastAsia"/>
          <w:sz w:val="20"/>
          <w:szCs w:val="20"/>
        </w:rPr>
        <w:t>②</w:t>
      </w:r>
      <w:r w:rsidR="00DB00CB" w:rsidRPr="00DB5E6F">
        <w:rPr>
          <w:rFonts w:hint="eastAsia"/>
          <w:sz w:val="20"/>
          <w:szCs w:val="20"/>
        </w:rPr>
        <w:t>线性减值：按比例减值，与原计数正相关；</w:t>
      </w:r>
    </w:p>
    <w:p w14:paraId="5FB2767C" w14:textId="5F74D49C" w:rsidR="00DB00CB" w:rsidRPr="00DB5E6F" w:rsidRDefault="00DF21AB" w:rsidP="00A90186">
      <w:pPr>
        <w:spacing w:line="276" w:lineRule="auto"/>
        <w:rPr>
          <w:sz w:val="20"/>
          <w:szCs w:val="20"/>
        </w:rPr>
      </w:pPr>
      <w:r w:rsidRPr="00DB5E6F">
        <w:rPr>
          <w:rFonts w:hint="eastAsia"/>
          <w:sz w:val="20"/>
          <w:szCs w:val="20"/>
        </w:rPr>
        <w:t>③</w:t>
      </w:r>
      <w:r w:rsidR="00DB00CB" w:rsidRPr="00DB5E6F">
        <w:rPr>
          <w:rFonts w:hint="eastAsia"/>
          <w:sz w:val="20"/>
          <w:szCs w:val="20"/>
        </w:rPr>
        <w:t>Good-Turing</w:t>
      </w:r>
      <w:r w:rsidR="00DB00CB" w:rsidRPr="00DB5E6F">
        <w:rPr>
          <w:rFonts w:hint="eastAsia"/>
          <w:sz w:val="20"/>
          <w:szCs w:val="20"/>
        </w:rPr>
        <w:t>法：通过频次分布动态修正计数，无</w:t>
      </w:r>
      <w:proofErr w:type="gramStart"/>
      <w:r w:rsidR="00DB00CB" w:rsidRPr="00DB5E6F">
        <w:rPr>
          <w:rFonts w:hint="eastAsia"/>
          <w:sz w:val="20"/>
          <w:szCs w:val="20"/>
        </w:rPr>
        <w:t>固定减</w:t>
      </w:r>
      <w:proofErr w:type="gramEnd"/>
      <w:r w:rsidR="00DB00CB" w:rsidRPr="00DB5E6F">
        <w:rPr>
          <w:rFonts w:hint="eastAsia"/>
          <w:sz w:val="20"/>
          <w:szCs w:val="20"/>
        </w:rPr>
        <w:t>值参数；</w:t>
      </w:r>
    </w:p>
    <w:p w14:paraId="0EFD747D" w14:textId="0FB8B0AF" w:rsidR="00CE6027" w:rsidRPr="00DB5E6F" w:rsidRDefault="00DF21AB" w:rsidP="00A90186">
      <w:pPr>
        <w:spacing w:line="276" w:lineRule="auto"/>
        <w:rPr>
          <w:sz w:val="20"/>
          <w:szCs w:val="20"/>
        </w:rPr>
      </w:pPr>
      <w:r w:rsidRPr="00DB5E6F">
        <w:rPr>
          <w:rFonts w:hint="eastAsia"/>
          <w:sz w:val="20"/>
          <w:szCs w:val="20"/>
        </w:rPr>
        <w:t>④</w:t>
      </w:r>
      <w:r w:rsidR="00DB00CB" w:rsidRPr="00DB5E6F">
        <w:rPr>
          <w:rFonts w:hint="eastAsia"/>
          <w:sz w:val="20"/>
          <w:szCs w:val="20"/>
        </w:rPr>
        <w:t>Katz</w:t>
      </w:r>
      <w:r w:rsidR="00DB00CB" w:rsidRPr="00DB5E6F">
        <w:rPr>
          <w:rFonts w:hint="eastAsia"/>
          <w:sz w:val="20"/>
          <w:szCs w:val="20"/>
        </w:rPr>
        <w:t>后退法：仅对高频</w:t>
      </w:r>
      <w:proofErr w:type="gramStart"/>
      <w:r w:rsidR="00DB00CB" w:rsidRPr="00DB5E6F">
        <w:rPr>
          <w:rFonts w:hint="eastAsia"/>
          <w:sz w:val="20"/>
          <w:szCs w:val="20"/>
        </w:rPr>
        <w:t>项做同阶</w:t>
      </w:r>
      <w:proofErr w:type="gramEnd"/>
      <w:r w:rsidR="00DB00CB" w:rsidRPr="00DB5E6F">
        <w:rPr>
          <w:rFonts w:hint="eastAsia"/>
          <w:sz w:val="20"/>
          <w:szCs w:val="20"/>
        </w:rPr>
        <w:t>减值，低频项不做。</w:t>
      </w:r>
    </w:p>
    <w:p w14:paraId="098F08AB" w14:textId="630323E5" w:rsidR="00A90186" w:rsidRPr="00A90186" w:rsidRDefault="00A90186" w:rsidP="00A90186">
      <w:pPr>
        <w:spacing w:line="276" w:lineRule="auto"/>
        <w:rPr>
          <w:sz w:val="20"/>
          <w:szCs w:val="20"/>
        </w:rPr>
      </w:pPr>
      <w:r>
        <w:rPr>
          <w:rFonts w:hint="eastAsia"/>
          <w:sz w:val="20"/>
          <w:szCs w:val="20"/>
        </w:rPr>
        <w:t>[</w:t>
      </w:r>
      <w:r>
        <w:rPr>
          <w:sz w:val="20"/>
          <w:szCs w:val="20"/>
        </w:rPr>
        <w:t xml:space="preserve">1] </w:t>
      </w:r>
      <w:r w:rsidR="00DB00CB" w:rsidRPr="00DB5E6F">
        <w:rPr>
          <w:rFonts w:hint="eastAsia"/>
          <w:sz w:val="20"/>
          <w:szCs w:val="20"/>
        </w:rPr>
        <w:t>前三种均将腾出的概率在</w:t>
      </w:r>
      <w:proofErr w:type="gramStart"/>
      <w:r w:rsidR="00DB00CB" w:rsidRPr="00DB5E6F">
        <w:rPr>
          <w:rFonts w:hint="eastAsia"/>
          <w:sz w:val="20"/>
          <w:szCs w:val="20"/>
        </w:rPr>
        <w:t>同阶所有</w:t>
      </w:r>
      <w:proofErr w:type="gramEnd"/>
      <w:r w:rsidR="00DB00CB" w:rsidRPr="00DB5E6F">
        <w:rPr>
          <w:rFonts w:hint="eastAsia"/>
          <w:sz w:val="20"/>
          <w:szCs w:val="20"/>
        </w:rPr>
        <w:t>未出现</w:t>
      </w:r>
      <w:r w:rsidR="00DB00CB" w:rsidRPr="00DB5E6F">
        <w:rPr>
          <w:rFonts w:hint="eastAsia"/>
          <w:sz w:val="20"/>
          <w:szCs w:val="20"/>
        </w:rPr>
        <w:t>N-gram</w:t>
      </w:r>
      <w:r w:rsidR="00DB00CB" w:rsidRPr="00DB5E6F">
        <w:rPr>
          <w:rFonts w:hint="eastAsia"/>
          <w:sz w:val="20"/>
          <w:szCs w:val="20"/>
        </w:rPr>
        <w:t>中平均分配</w:t>
      </w:r>
      <w:r w:rsidR="00DB06E5" w:rsidRPr="00DB5E6F">
        <w:rPr>
          <w:rFonts w:hint="eastAsia"/>
          <w:sz w:val="20"/>
          <w:szCs w:val="20"/>
        </w:rPr>
        <w:t>，</w:t>
      </w:r>
      <w:r w:rsidR="004A0F62" w:rsidRPr="00117E8F">
        <w:rPr>
          <w:rFonts w:hint="eastAsia"/>
          <w:sz w:val="20"/>
          <w:szCs w:val="20"/>
          <w:u w:val="single"/>
        </w:rPr>
        <w:t>仅</w:t>
      </w:r>
      <w:proofErr w:type="gramStart"/>
      <w:r w:rsidR="004A0F62" w:rsidRPr="00117E8F">
        <w:rPr>
          <w:rFonts w:hint="eastAsia"/>
          <w:sz w:val="20"/>
          <w:szCs w:val="20"/>
          <w:u w:val="single"/>
        </w:rPr>
        <w:t>依赖同阶</w:t>
      </w:r>
      <w:proofErr w:type="gramEnd"/>
      <w:r w:rsidR="004A0F62" w:rsidRPr="00DB5E6F">
        <w:rPr>
          <w:rFonts w:hint="eastAsia"/>
          <w:sz w:val="20"/>
          <w:szCs w:val="20"/>
        </w:rPr>
        <w:t>N-gram</w:t>
      </w:r>
      <w:r w:rsidR="004A0F62" w:rsidRPr="00DB5E6F">
        <w:rPr>
          <w:rFonts w:hint="eastAsia"/>
          <w:sz w:val="20"/>
          <w:szCs w:val="20"/>
        </w:rPr>
        <w:t>的计数统计，</w:t>
      </w:r>
      <w:proofErr w:type="gramStart"/>
      <w:r w:rsidR="004A0F62" w:rsidRPr="00DB5E6F">
        <w:rPr>
          <w:rFonts w:hint="eastAsia"/>
          <w:sz w:val="20"/>
          <w:szCs w:val="20"/>
        </w:rPr>
        <w:t>无需低</w:t>
      </w:r>
      <w:proofErr w:type="gramEnd"/>
      <w:r w:rsidR="004A0F62" w:rsidRPr="00DB5E6F">
        <w:rPr>
          <w:rFonts w:hint="eastAsia"/>
          <w:sz w:val="20"/>
          <w:szCs w:val="20"/>
        </w:rPr>
        <w:t>阶模型</w:t>
      </w:r>
      <w:r w:rsidR="00DB00CB" w:rsidRPr="00DB5E6F">
        <w:rPr>
          <w:rFonts w:hint="eastAsia"/>
          <w:sz w:val="20"/>
          <w:szCs w:val="20"/>
        </w:rPr>
        <w:t>；</w:t>
      </w:r>
    </w:p>
    <w:p w14:paraId="03A22576" w14:textId="4D0B415A" w:rsidR="00DB00CB" w:rsidRPr="00DB5E6F" w:rsidRDefault="00A90186" w:rsidP="00A90186">
      <w:pPr>
        <w:spacing w:line="276" w:lineRule="auto"/>
        <w:rPr>
          <w:sz w:val="20"/>
          <w:szCs w:val="20"/>
        </w:rPr>
      </w:pPr>
      <w:r>
        <w:rPr>
          <w:sz w:val="20"/>
          <w:szCs w:val="20"/>
        </w:rPr>
        <w:t xml:space="preserve">[2] </w:t>
      </w:r>
      <w:r w:rsidR="00DB00CB" w:rsidRPr="00DB5E6F">
        <w:rPr>
          <w:rFonts w:hint="eastAsia"/>
          <w:sz w:val="20"/>
          <w:szCs w:val="20"/>
        </w:rPr>
        <w:t>Katz</w:t>
      </w:r>
      <w:r w:rsidR="00DB00CB" w:rsidRPr="00DB5E6F">
        <w:rPr>
          <w:rFonts w:hint="eastAsia"/>
          <w:sz w:val="20"/>
          <w:szCs w:val="20"/>
        </w:rPr>
        <w:t>后退法对于未出现</w:t>
      </w:r>
      <w:r w:rsidR="00DB00CB" w:rsidRPr="00DB5E6F">
        <w:rPr>
          <w:rFonts w:hint="eastAsia"/>
          <w:sz w:val="20"/>
          <w:szCs w:val="20"/>
        </w:rPr>
        <w:t>/</w:t>
      </w:r>
      <w:r w:rsidR="00DB00CB" w:rsidRPr="00DB5E6F">
        <w:rPr>
          <w:rFonts w:hint="eastAsia"/>
          <w:sz w:val="20"/>
          <w:szCs w:val="20"/>
        </w:rPr>
        <w:t>低频事件</w:t>
      </w:r>
      <w:proofErr w:type="gramStart"/>
      <w:r w:rsidR="00DB00CB" w:rsidRPr="00DB5E6F">
        <w:rPr>
          <w:rFonts w:hint="eastAsia"/>
          <w:sz w:val="20"/>
          <w:szCs w:val="20"/>
        </w:rPr>
        <w:t>不做同阶均分</w:t>
      </w:r>
      <w:proofErr w:type="gramEnd"/>
      <w:r w:rsidR="00DB00CB" w:rsidRPr="00DB5E6F">
        <w:rPr>
          <w:rFonts w:hint="eastAsia"/>
          <w:sz w:val="20"/>
          <w:szCs w:val="20"/>
        </w:rPr>
        <w:t>，直接</w:t>
      </w:r>
      <w:r w:rsidR="00DB00CB" w:rsidRPr="00117E8F">
        <w:rPr>
          <w:rFonts w:hint="eastAsia"/>
          <w:sz w:val="20"/>
          <w:szCs w:val="20"/>
          <w:u w:val="single"/>
        </w:rPr>
        <w:t>退回到低阶模型</w:t>
      </w:r>
      <w:r w:rsidR="00DB00CB" w:rsidRPr="00DB5E6F">
        <w:rPr>
          <w:rFonts w:hint="eastAsia"/>
          <w:sz w:val="20"/>
          <w:szCs w:val="20"/>
        </w:rPr>
        <w:t>估算概率</w:t>
      </w:r>
      <w:r w:rsidR="00DB06E5" w:rsidRPr="00DB5E6F">
        <w:rPr>
          <w:rFonts w:hint="eastAsia"/>
          <w:sz w:val="20"/>
          <w:szCs w:val="20"/>
        </w:rPr>
        <w:t>，</w:t>
      </w:r>
      <w:r w:rsidR="004A0F62" w:rsidRPr="00DB5E6F">
        <w:rPr>
          <w:rFonts w:hint="eastAsia"/>
          <w:sz w:val="20"/>
          <w:szCs w:val="20"/>
        </w:rPr>
        <w:t>其</w:t>
      </w:r>
      <w:r w:rsidR="00DB00CB" w:rsidRPr="00DB5E6F">
        <w:rPr>
          <w:rFonts w:hint="eastAsia"/>
          <w:sz w:val="20"/>
          <w:szCs w:val="20"/>
        </w:rPr>
        <w:t>需要结合低阶</w:t>
      </w:r>
      <w:r w:rsidR="00DB00CB" w:rsidRPr="00DB5E6F">
        <w:rPr>
          <w:rFonts w:hint="eastAsia"/>
          <w:sz w:val="20"/>
          <w:szCs w:val="20"/>
        </w:rPr>
        <w:t>(n-1)gram</w:t>
      </w:r>
      <w:r w:rsidR="00DB00CB" w:rsidRPr="00DB5E6F">
        <w:rPr>
          <w:rFonts w:hint="eastAsia"/>
          <w:sz w:val="20"/>
          <w:szCs w:val="20"/>
        </w:rPr>
        <w:t>的统计结果，</w:t>
      </w:r>
      <w:proofErr w:type="gramStart"/>
      <w:r w:rsidR="00DB00CB" w:rsidRPr="00DB5E6F">
        <w:rPr>
          <w:rFonts w:hint="eastAsia"/>
          <w:sz w:val="20"/>
          <w:szCs w:val="20"/>
        </w:rPr>
        <w:t>属于</w:t>
      </w:r>
      <w:r w:rsidR="00DB00CB" w:rsidRPr="00BF73AB">
        <w:rPr>
          <w:rFonts w:hint="eastAsia"/>
          <w:sz w:val="20"/>
          <w:szCs w:val="20"/>
          <w:u w:val="single"/>
        </w:rPr>
        <w:t>跨阶平滑</w:t>
      </w:r>
      <w:proofErr w:type="gramEnd"/>
      <w:r w:rsidR="00DB00CB" w:rsidRPr="00DB5E6F">
        <w:rPr>
          <w:rFonts w:hint="eastAsia"/>
          <w:sz w:val="20"/>
          <w:szCs w:val="20"/>
        </w:rPr>
        <w:t>。</w:t>
      </w:r>
    </w:p>
    <w:p w14:paraId="130410E4" w14:textId="77777777" w:rsidR="00DC0B4B" w:rsidRPr="00DB5E6F" w:rsidRDefault="00A33273" w:rsidP="00A90186">
      <w:pPr>
        <w:pStyle w:val="a3"/>
        <w:numPr>
          <w:ilvl w:val="0"/>
          <w:numId w:val="4"/>
        </w:numPr>
        <w:spacing w:line="276" w:lineRule="auto"/>
        <w:ind w:firstLineChars="0"/>
        <w:rPr>
          <w:sz w:val="20"/>
          <w:szCs w:val="20"/>
        </w:rPr>
      </w:pPr>
      <w:r w:rsidRPr="00DB5E6F">
        <w:rPr>
          <w:rFonts w:hint="eastAsia"/>
          <w:sz w:val="20"/>
          <w:szCs w:val="20"/>
        </w:rPr>
        <w:t>向量空间模型</w:t>
      </w:r>
      <w:r w:rsidRPr="00DB5E6F">
        <w:rPr>
          <w:rFonts w:hint="eastAsia"/>
          <w:sz w:val="20"/>
          <w:szCs w:val="20"/>
        </w:rPr>
        <w:t>VSM</w:t>
      </w:r>
      <w:r w:rsidRPr="00DB5E6F">
        <w:rPr>
          <w:rFonts w:hint="eastAsia"/>
          <w:sz w:val="20"/>
          <w:szCs w:val="20"/>
        </w:rPr>
        <w:t>三个关键点</w:t>
      </w:r>
      <w:r w:rsidR="00DC0B4B" w:rsidRPr="00DB5E6F">
        <w:rPr>
          <w:rFonts w:hint="eastAsia"/>
          <w:sz w:val="20"/>
          <w:szCs w:val="20"/>
        </w:rPr>
        <w:t>？</w:t>
      </w:r>
    </w:p>
    <w:p w14:paraId="74BE090F" w14:textId="1CF235BB" w:rsidR="00A33273" w:rsidRPr="00E8065E" w:rsidRDefault="00A33273" w:rsidP="00A90186">
      <w:pPr>
        <w:spacing w:line="276" w:lineRule="auto"/>
        <w:rPr>
          <w:rStyle w:val="a4"/>
        </w:rPr>
      </w:pPr>
      <w:r w:rsidRPr="00E8065E">
        <w:rPr>
          <w:rStyle w:val="a4"/>
          <w:rFonts w:hint="eastAsia"/>
        </w:rPr>
        <w:t>索引项的选择、索引项的权重、相似度评价</w:t>
      </w:r>
    </w:p>
    <w:p w14:paraId="54E87469" w14:textId="5D28D0A4" w:rsidR="008956C3" w:rsidRPr="00DB5E6F" w:rsidRDefault="00A33273" w:rsidP="00A90186">
      <w:pPr>
        <w:pStyle w:val="a3"/>
        <w:numPr>
          <w:ilvl w:val="0"/>
          <w:numId w:val="4"/>
        </w:numPr>
        <w:spacing w:line="276" w:lineRule="auto"/>
        <w:ind w:firstLineChars="0"/>
        <w:rPr>
          <w:sz w:val="20"/>
          <w:szCs w:val="20"/>
        </w:rPr>
      </w:pPr>
      <w:r w:rsidRPr="00DB5E6F">
        <w:rPr>
          <w:rFonts w:hint="eastAsia"/>
          <w:sz w:val="20"/>
          <w:szCs w:val="20"/>
        </w:rPr>
        <w:t>LSI</w:t>
      </w:r>
      <w:r w:rsidRPr="00DB5E6F">
        <w:rPr>
          <w:rFonts w:hint="eastAsia"/>
          <w:sz w:val="20"/>
          <w:szCs w:val="20"/>
        </w:rPr>
        <w:t>模型相对于</w:t>
      </w:r>
      <w:r w:rsidRPr="00DB5E6F">
        <w:rPr>
          <w:rFonts w:hint="eastAsia"/>
          <w:sz w:val="20"/>
          <w:szCs w:val="20"/>
        </w:rPr>
        <w:t>V</w:t>
      </w:r>
      <w:r w:rsidRPr="00DB5E6F">
        <w:rPr>
          <w:sz w:val="20"/>
          <w:szCs w:val="20"/>
        </w:rPr>
        <w:t>SM</w:t>
      </w:r>
      <w:r w:rsidRPr="00DB5E6F">
        <w:rPr>
          <w:rFonts w:hint="eastAsia"/>
          <w:sz w:val="20"/>
          <w:szCs w:val="20"/>
        </w:rPr>
        <w:t>应用于信息检索的优势？</w:t>
      </w:r>
    </w:p>
    <w:p w14:paraId="01F7685D" w14:textId="3C2121DF" w:rsidR="00A33273" w:rsidRPr="00DB5E6F" w:rsidRDefault="008956C3" w:rsidP="00A90186">
      <w:pPr>
        <w:spacing w:line="276" w:lineRule="auto"/>
        <w:rPr>
          <w:sz w:val="20"/>
          <w:szCs w:val="20"/>
        </w:rPr>
      </w:pPr>
      <w:r w:rsidRPr="00DB5E6F">
        <w:rPr>
          <w:rFonts w:hint="eastAsia"/>
          <w:sz w:val="20"/>
          <w:szCs w:val="20"/>
        </w:rPr>
        <w:t>可用奇异值过滤次要的“语义维度”，滤除噪声</w:t>
      </w:r>
      <w:r w:rsidR="001E0300" w:rsidRPr="00DB5E6F">
        <w:rPr>
          <w:rFonts w:hint="eastAsia"/>
          <w:sz w:val="20"/>
          <w:szCs w:val="20"/>
        </w:rPr>
        <w:t>；</w:t>
      </w:r>
    </w:p>
    <w:p w14:paraId="2A3164E0" w14:textId="05D2B695" w:rsidR="008956C3" w:rsidRPr="00DB5E6F" w:rsidRDefault="008956C3" w:rsidP="00A90186">
      <w:pPr>
        <w:spacing w:line="276" w:lineRule="auto"/>
        <w:rPr>
          <w:sz w:val="20"/>
          <w:szCs w:val="20"/>
        </w:rPr>
      </w:pPr>
      <w:r w:rsidRPr="00DB5E6F">
        <w:rPr>
          <w:rFonts w:hint="eastAsia"/>
          <w:sz w:val="20"/>
          <w:szCs w:val="20"/>
        </w:rPr>
        <w:t>分解出语义层作为中介后，可将同义词用语义</w:t>
      </w:r>
      <w:proofErr w:type="gramStart"/>
      <w:r w:rsidRPr="00DB5E6F">
        <w:rPr>
          <w:rFonts w:hint="eastAsia"/>
          <w:sz w:val="20"/>
          <w:szCs w:val="20"/>
        </w:rPr>
        <w:t>层联系</w:t>
      </w:r>
      <w:proofErr w:type="gramEnd"/>
      <w:r w:rsidRPr="00DB5E6F">
        <w:rPr>
          <w:rFonts w:hint="eastAsia"/>
          <w:sz w:val="20"/>
          <w:szCs w:val="20"/>
        </w:rPr>
        <w:t>起来</w:t>
      </w:r>
      <w:r w:rsidR="001E0300" w:rsidRPr="00DB5E6F">
        <w:rPr>
          <w:rFonts w:hint="eastAsia"/>
          <w:sz w:val="20"/>
          <w:szCs w:val="20"/>
        </w:rPr>
        <w:t>；</w:t>
      </w:r>
    </w:p>
    <w:p w14:paraId="7BF3CF4F" w14:textId="437BB2F7" w:rsidR="008956C3" w:rsidRPr="00DB5E6F" w:rsidRDefault="008956C3" w:rsidP="00A90186">
      <w:pPr>
        <w:spacing w:line="276" w:lineRule="auto"/>
        <w:rPr>
          <w:sz w:val="20"/>
          <w:szCs w:val="20"/>
        </w:rPr>
      </w:pPr>
      <w:r w:rsidRPr="00DB5E6F">
        <w:rPr>
          <w:rFonts w:hint="eastAsia"/>
          <w:sz w:val="20"/>
          <w:szCs w:val="20"/>
        </w:rPr>
        <w:t>分解出语义层的过程中，多义词重要性自动下降</w:t>
      </w:r>
      <w:r w:rsidR="00B56FFF">
        <w:rPr>
          <w:rFonts w:hint="eastAsia"/>
          <w:sz w:val="20"/>
          <w:szCs w:val="20"/>
        </w:rPr>
        <w:t>（</w:t>
      </w:r>
      <w:r w:rsidRPr="00DB5E6F">
        <w:rPr>
          <w:rFonts w:hint="eastAsia"/>
          <w:sz w:val="20"/>
          <w:szCs w:val="20"/>
        </w:rPr>
        <w:t>到几乎不起作用的程度</w:t>
      </w:r>
      <w:r w:rsidR="00B56FFF">
        <w:rPr>
          <w:rFonts w:hint="eastAsia"/>
          <w:sz w:val="20"/>
          <w:szCs w:val="20"/>
        </w:rPr>
        <w:t>）</w:t>
      </w:r>
      <w:r w:rsidR="001E0300" w:rsidRPr="00DB5E6F">
        <w:rPr>
          <w:rFonts w:hint="eastAsia"/>
          <w:sz w:val="20"/>
          <w:szCs w:val="20"/>
        </w:rPr>
        <w:t>。</w:t>
      </w:r>
    </w:p>
    <w:p w14:paraId="0B6B6379" w14:textId="42CFACA4" w:rsidR="00A33273" w:rsidRPr="00DB5E6F" w:rsidRDefault="00A33273" w:rsidP="00A90186">
      <w:pPr>
        <w:pStyle w:val="a3"/>
        <w:numPr>
          <w:ilvl w:val="0"/>
          <w:numId w:val="4"/>
        </w:numPr>
        <w:spacing w:line="276" w:lineRule="auto"/>
        <w:ind w:firstLineChars="0"/>
        <w:rPr>
          <w:sz w:val="20"/>
          <w:szCs w:val="20"/>
        </w:rPr>
      </w:pPr>
      <w:r w:rsidRPr="00DB5E6F">
        <w:rPr>
          <w:rFonts w:hint="eastAsia"/>
          <w:sz w:val="20"/>
          <w:szCs w:val="20"/>
        </w:rPr>
        <w:t>LSI</w:t>
      </w:r>
      <w:r w:rsidRPr="00DB5E6F">
        <w:rPr>
          <w:rFonts w:hint="eastAsia"/>
          <w:sz w:val="20"/>
          <w:szCs w:val="20"/>
        </w:rPr>
        <w:t>模型中</w:t>
      </w:r>
      <w:r w:rsidR="00D15CC0" w:rsidRPr="00D15CC0">
        <w:rPr>
          <w:position w:val="-6"/>
          <w:sz w:val="20"/>
          <w:szCs w:val="20"/>
        </w:rPr>
        <w:object w:dxaOrig="1520" w:dyaOrig="320" w14:anchorId="20941C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15pt;height:13.75pt" o:ole="">
            <v:imagedata r:id="rId7" o:title=""/>
          </v:shape>
          <o:OLEObject Type="Embed" ProgID="Equation.DSMT4" ShapeID="_x0000_i1025" DrawAspect="Content" ObjectID="_1846231550" r:id="rId8"/>
        </w:object>
      </w:r>
      <w:r w:rsidRPr="00DB5E6F">
        <w:rPr>
          <w:rFonts w:hint="eastAsia"/>
          <w:sz w:val="20"/>
          <w:szCs w:val="20"/>
        </w:rPr>
        <w:t>四个矩阵的含义？</w:t>
      </w:r>
      <w:r w:rsidR="00050F5B" w:rsidRPr="00DB5E6F">
        <w:rPr>
          <w:rFonts w:hint="eastAsia"/>
          <w:sz w:val="20"/>
          <w:szCs w:val="20"/>
        </w:rPr>
        <w:t>【</w:t>
      </w:r>
      <w:r w:rsidR="00050F5B" w:rsidRPr="00DB5E6F">
        <w:rPr>
          <w:rFonts w:hint="eastAsia"/>
          <w:sz w:val="20"/>
          <w:szCs w:val="20"/>
        </w:rPr>
        <w:t>2025T6</w:t>
      </w:r>
      <w:r w:rsidR="00050F5B" w:rsidRPr="00DB5E6F">
        <w:rPr>
          <w:rFonts w:hint="eastAsia"/>
          <w:sz w:val="20"/>
          <w:szCs w:val="20"/>
        </w:rPr>
        <w:t>】</w:t>
      </w:r>
    </w:p>
    <w:p w14:paraId="578A27AD" w14:textId="19C34F7C" w:rsidR="00997045" w:rsidRPr="00DB5E6F" w:rsidRDefault="00997045" w:rsidP="00A90186">
      <w:pPr>
        <w:spacing w:line="276" w:lineRule="auto"/>
        <w:rPr>
          <w:sz w:val="20"/>
          <w:szCs w:val="20"/>
        </w:rPr>
      </w:pPr>
      <w:r w:rsidRPr="00DB5E6F">
        <w:rPr>
          <w:rFonts w:hint="eastAsia"/>
          <w:sz w:val="20"/>
          <w:szCs w:val="20"/>
        </w:rPr>
        <w:t>奇异值分解：</w:t>
      </w:r>
      <w:r w:rsidR="00413736" w:rsidRPr="00D15CC0">
        <w:rPr>
          <w:position w:val="-6"/>
          <w:sz w:val="20"/>
          <w:szCs w:val="20"/>
        </w:rPr>
        <w:object w:dxaOrig="1080" w:dyaOrig="320" w14:anchorId="00F17E1F">
          <v:shape id="_x0000_i1026" type="#_x0000_t75" style="width:49.1pt;height:14.4pt" o:ole="">
            <v:imagedata r:id="rId9" o:title=""/>
          </v:shape>
          <o:OLEObject Type="Embed" ProgID="Equation.DSMT4" ShapeID="_x0000_i1026" DrawAspect="Content" ObjectID="_1846231551" r:id="rId10"/>
        </w:object>
      </w:r>
    </w:p>
    <w:p w14:paraId="65D0D863" w14:textId="77777777" w:rsidR="00997045" w:rsidRPr="00DB5E6F" w:rsidRDefault="00997045" w:rsidP="00A90186">
      <w:pPr>
        <w:spacing w:line="276" w:lineRule="auto"/>
        <w:rPr>
          <w:sz w:val="20"/>
          <w:szCs w:val="20"/>
        </w:rPr>
      </w:pPr>
      <w:r w:rsidRPr="00D15CC0">
        <w:rPr>
          <w:rFonts w:hint="eastAsia"/>
          <w:i/>
          <w:iCs/>
          <w:sz w:val="20"/>
          <w:szCs w:val="20"/>
        </w:rPr>
        <w:t>C</w:t>
      </w:r>
      <w:r w:rsidRPr="00DB5E6F">
        <w:rPr>
          <w:rFonts w:hint="eastAsia"/>
          <w:sz w:val="20"/>
          <w:szCs w:val="20"/>
        </w:rPr>
        <w:t>：</w:t>
      </w:r>
      <w:r w:rsidRPr="004C4A4E">
        <w:rPr>
          <w:rStyle w:val="a4"/>
          <w:rFonts w:hint="eastAsia"/>
        </w:rPr>
        <w:t>“词项</w:t>
      </w:r>
      <w:r w:rsidRPr="004C4A4E">
        <w:rPr>
          <w:rStyle w:val="a4"/>
          <w:rFonts w:hint="eastAsia"/>
        </w:rPr>
        <w:t>-</w:t>
      </w:r>
      <w:r w:rsidRPr="004C4A4E">
        <w:rPr>
          <w:rStyle w:val="a4"/>
          <w:rFonts w:hint="eastAsia"/>
        </w:rPr>
        <w:t>文档”</w:t>
      </w:r>
      <w:r w:rsidRPr="00DB5E6F">
        <w:rPr>
          <w:rFonts w:hint="eastAsia"/>
          <w:sz w:val="20"/>
          <w:szCs w:val="20"/>
        </w:rPr>
        <w:t>原始矩阵。</w:t>
      </w:r>
    </w:p>
    <w:p w14:paraId="180A4867" w14:textId="3F70CE8D" w:rsidR="00997045" w:rsidRPr="00DB5E6F" w:rsidRDefault="00997045" w:rsidP="00A90186">
      <w:pPr>
        <w:spacing w:line="276" w:lineRule="auto"/>
        <w:rPr>
          <w:sz w:val="20"/>
          <w:szCs w:val="20"/>
        </w:rPr>
      </w:pPr>
      <w:r w:rsidRPr="00D15CC0">
        <w:rPr>
          <w:rFonts w:hint="eastAsia"/>
          <w:i/>
          <w:iCs/>
          <w:sz w:val="20"/>
          <w:szCs w:val="20"/>
        </w:rPr>
        <w:t>U</w:t>
      </w:r>
      <w:r w:rsidRPr="00DB5E6F">
        <w:rPr>
          <w:rFonts w:hint="eastAsia"/>
          <w:sz w:val="20"/>
          <w:szCs w:val="20"/>
        </w:rPr>
        <w:t>：</w:t>
      </w:r>
      <w:r w:rsidRPr="004C4A4E">
        <w:rPr>
          <w:rStyle w:val="a4"/>
          <w:rFonts w:hint="eastAsia"/>
        </w:rPr>
        <w:t>“词项”表征</w:t>
      </w:r>
      <w:r w:rsidRPr="00DB5E6F">
        <w:rPr>
          <w:rFonts w:hint="eastAsia"/>
          <w:sz w:val="20"/>
          <w:szCs w:val="20"/>
        </w:rPr>
        <w:t>矩阵，</w:t>
      </w:r>
      <w:proofErr w:type="gramStart"/>
      <w:r w:rsidRPr="00DB5E6F">
        <w:rPr>
          <w:rFonts w:hint="eastAsia"/>
          <w:sz w:val="20"/>
          <w:szCs w:val="20"/>
        </w:rPr>
        <w:t>表示词项与</w:t>
      </w:r>
      <w:proofErr w:type="gramEnd"/>
      <w:r w:rsidRPr="00DB5E6F">
        <w:rPr>
          <w:rFonts w:hint="eastAsia"/>
          <w:sz w:val="20"/>
          <w:szCs w:val="20"/>
        </w:rPr>
        <w:t>各语义维度间的关系。</w:t>
      </w:r>
    </w:p>
    <w:p w14:paraId="5D884340" w14:textId="7F95739D" w:rsidR="00997045" w:rsidRPr="00DB5E6F" w:rsidRDefault="00D15CC0" w:rsidP="00A90186">
      <w:pPr>
        <w:spacing w:line="276" w:lineRule="auto"/>
        <w:rPr>
          <w:sz w:val="20"/>
          <w:szCs w:val="20"/>
        </w:rPr>
      </w:pPr>
      <w:r w:rsidRPr="00D15CC0">
        <w:rPr>
          <w:position w:val="-6"/>
          <w:sz w:val="20"/>
          <w:szCs w:val="20"/>
        </w:rPr>
        <w:object w:dxaOrig="340" w:dyaOrig="320" w14:anchorId="11E525C0">
          <v:shape id="_x0000_i1027" type="#_x0000_t75" style="width:17pt;height:16.35pt" o:ole="">
            <v:imagedata r:id="rId11" o:title=""/>
          </v:shape>
          <o:OLEObject Type="Embed" ProgID="Equation.DSMT4" ShapeID="_x0000_i1027" DrawAspect="Content" ObjectID="_1846231552" r:id="rId12"/>
        </w:object>
      </w:r>
      <w:r w:rsidR="00997045" w:rsidRPr="00DB5E6F">
        <w:rPr>
          <w:rFonts w:hint="eastAsia"/>
          <w:sz w:val="20"/>
          <w:szCs w:val="20"/>
        </w:rPr>
        <w:t>：</w:t>
      </w:r>
      <w:r w:rsidR="00997045" w:rsidRPr="004C4A4E">
        <w:rPr>
          <w:rStyle w:val="a4"/>
          <w:rFonts w:hint="eastAsia"/>
        </w:rPr>
        <w:t>“文档”标引</w:t>
      </w:r>
      <w:r w:rsidR="00997045" w:rsidRPr="00DB5E6F">
        <w:rPr>
          <w:rFonts w:hint="eastAsia"/>
          <w:sz w:val="20"/>
          <w:szCs w:val="20"/>
        </w:rPr>
        <w:t>矩阵，表示文档与各语义维度间的关系。</w:t>
      </w:r>
    </w:p>
    <w:p w14:paraId="21B282E0" w14:textId="1F2FB980" w:rsidR="00997045" w:rsidRPr="00DB5E6F" w:rsidRDefault="00D15CC0" w:rsidP="00A90186">
      <w:pPr>
        <w:spacing w:line="276" w:lineRule="auto"/>
        <w:rPr>
          <w:sz w:val="20"/>
          <w:szCs w:val="20"/>
        </w:rPr>
      </w:pPr>
      <w:r w:rsidRPr="00BD0CBF">
        <w:rPr>
          <w:position w:val="-4"/>
        </w:rPr>
        <w:object w:dxaOrig="220" w:dyaOrig="240" w14:anchorId="1AED5DAF">
          <v:shape id="_x0000_i1028" type="#_x0000_t75" style="width:11.15pt;height:11.8pt" o:ole="">
            <v:imagedata r:id="rId13" o:title=""/>
          </v:shape>
          <o:OLEObject Type="Embed" ProgID="Equation.DSMT4" ShapeID="_x0000_i1028" DrawAspect="Content" ObjectID="_1846231553" r:id="rId14"/>
        </w:object>
      </w:r>
      <w:r w:rsidR="00997045" w:rsidRPr="00DB5E6F">
        <w:rPr>
          <w:rFonts w:hint="eastAsia"/>
          <w:sz w:val="20"/>
          <w:szCs w:val="20"/>
        </w:rPr>
        <w:t>：</w:t>
      </w:r>
      <w:r w:rsidR="00997045" w:rsidRPr="004C4A4E">
        <w:rPr>
          <w:rStyle w:val="a4"/>
          <w:rFonts w:hint="eastAsia"/>
        </w:rPr>
        <w:t>奇异值对角</w:t>
      </w:r>
      <w:r w:rsidR="00997045" w:rsidRPr="00DB5E6F">
        <w:rPr>
          <w:rFonts w:hint="eastAsia"/>
          <w:sz w:val="20"/>
          <w:szCs w:val="20"/>
        </w:rPr>
        <w:t>矩阵，对角线上的奇异值模拟了各“语义维度”的重要性程度。</w:t>
      </w:r>
    </w:p>
    <w:p w14:paraId="2AAF75B7" w14:textId="21A1209F" w:rsidR="00A33273" w:rsidRPr="00DB5E6F" w:rsidRDefault="00A33273" w:rsidP="00A90186">
      <w:pPr>
        <w:pStyle w:val="a3"/>
        <w:numPr>
          <w:ilvl w:val="0"/>
          <w:numId w:val="4"/>
        </w:numPr>
        <w:spacing w:line="276" w:lineRule="auto"/>
        <w:ind w:firstLineChars="0"/>
        <w:rPr>
          <w:sz w:val="20"/>
          <w:szCs w:val="20"/>
        </w:rPr>
      </w:pPr>
      <w:r w:rsidRPr="00DB5E6F">
        <w:rPr>
          <w:rFonts w:hint="eastAsia"/>
          <w:sz w:val="20"/>
          <w:szCs w:val="20"/>
        </w:rPr>
        <w:t>问答系统的概念</w:t>
      </w:r>
      <w:r w:rsidR="00997045" w:rsidRPr="00DB5E6F">
        <w:rPr>
          <w:rFonts w:hint="eastAsia"/>
          <w:sz w:val="20"/>
          <w:szCs w:val="20"/>
        </w:rPr>
        <w:t>、</w:t>
      </w:r>
      <w:r w:rsidRPr="00DB5E6F">
        <w:rPr>
          <w:rFonts w:hint="eastAsia"/>
          <w:sz w:val="20"/>
          <w:szCs w:val="20"/>
        </w:rPr>
        <w:t>实现类型？</w:t>
      </w:r>
    </w:p>
    <w:p w14:paraId="3D6D29DC" w14:textId="774B8B28" w:rsidR="00997045" w:rsidRPr="00DB5E6F" w:rsidRDefault="00997045" w:rsidP="00A90186">
      <w:pPr>
        <w:spacing w:line="276" w:lineRule="auto"/>
        <w:rPr>
          <w:sz w:val="20"/>
          <w:szCs w:val="20"/>
        </w:rPr>
      </w:pPr>
      <w:r w:rsidRPr="00DB5E6F">
        <w:rPr>
          <w:rFonts w:hint="eastAsia"/>
          <w:sz w:val="20"/>
          <w:szCs w:val="20"/>
        </w:rPr>
        <w:t>允许用户以</w:t>
      </w:r>
      <w:r w:rsidRPr="00284D4C">
        <w:rPr>
          <w:rStyle w:val="a4"/>
          <w:rFonts w:hint="eastAsia"/>
          <w:u w:val="single"/>
        </w:rPr>
        <w:t>自然语言方式询问</w:t>
      </w:r>
      <w:r w:rsidRPr="00DB5E6F">
        <w:rPr>
          <w:rFonts w:hint="eastAsia"/>
          <w:sz w:val="20"/>
          <w:szCs w:val="20"/>
        </w:rPr>
        <w:t>，能从大量异构数据中查找并总结用户问题</w:t>
      </w:r>
      <w:r w:rsidRPr="00284D4C">
        <w:rPr>
          <w:rStyle w:val="a4"/>
          <w:rFonts w:hint="eastAsia"/>
          <w:u w:val="single"/>
        </w:rPr>
        <w:t>答案</w:t>
      </w:r>
      <w:r w:rsidR="001272A5" w:rsidRPr="00284D4C">
        <w:rPr>
          <w:rStyle w:val="a4"/>
          <w:rFonts w:hint="eastAsia"/>
          <w:u w:val="single"/>
        </w:rPr>
        <w:t>（准确而简洁）</w:t>
      </w:r>
      <w:r w:rsidRPr="00DB5E6F">
        <w:rPr>
          <w:rFonts w:hint="eastAsia"/>
          <w:sz w:val="20"/>
          <w:szCs w:val="20"/>
        </w:rPr>
        <w:t>的新型信息检索系统。</w:t>
      </w:r>
    </w:p>
    <w:p w14:paraId="42B8A029" w14:textId="72E8E1C4" w:rsidR="00001A8B" w:rsidRPr="00DB5E6F" w:rsidRDefault="00001A8B" w:rsidP="00A90186">
      <w:pPr>
        <w:spacing w:line="276" w:lineRule="auto"/>
        <w:rPr>
          <w:sz w:val="20"/>
          <w:szCs w:val="20"/>
        </w:rPr>
      </w:pPr>
      <w:r w:rsidRPr="00DB5E6F">
        <w:rPr>
          <w:rFonts w:hint="eastAsia"/>
          <w:sz w:val="20"/>
          <w:szCs w:val="20"/>
        </w:rPr>
        <w:t>基于</w:t>
      </w:r>
      <w:r w:rsidRPr="00BF4349">
        <w:rPr>
          <w:rStyle w:val="a4"/>
          <w:rFonts w:hint="eastAsia"/>
        </w:rPr>
        <w:t>大规模真实文本</w:t>
      </w:r>
      <w:r w:rsidR="00DF21AB" w:rsidRPr="00BF4349">
        <w:rPr>
          <w:rStyle w:val="a4"/>
          <w:rFonts w:hint="eastAsia"/>
        </w:rPr>
        <w:t>、</w:t>
      </w:r>
      <w:r w:rsidRPr="00BF4349">
        <w:rPr>
          <w:rStyle w:val="a4"/>
          <w:rFonts w:hint="eastAsia"/>
        </w:rPr>
        <w:t>Web</w:t>
      </w:r>
      <w:r w:rsidR="00DF21AB" w:rsidRPr="00BF4349">
        <w:rPr>
          <w:rStyle w:val="a4"/>
          <w:rFonts w:hint="eastAsia"/>
        </w:rPr>
        <w:t>、</w:t>
      </w:r>
      <w:r w:rsidRPr="00BF4349">
        <w:rPr>
          <w:rStyle w:val="a4"/>
          <w:rFonts w:hint="eastAsia"/>
        </w:rPr>
        <w:t>知识库</w:t>
      </w:r>
      <w:r w:rsidR="00DF21AB" w:rsidRPr="00BF4349">
        <w:rPr>
          <w:rStyle w:val="a4"/>
          <w:rFonts w:hint="eastAsia"/>
        </w:rPr>
        <w:t>、</w:t>
      </w:r>
      <w:r w:rsidRPr="00BF4349">
        <w:rPr>
          <w:rStyle w:val="a4"/>
          <w:rFonts w:hint="eastAsia"/>
        </w:rPr>
        <w:t>语言模型</w:t>
      </w:r>
    </w:p>
    <w:p w14:paraId="4A4B1185" w14:textId="16EE3965" w:rsidR="00376436" w:rsidRPr="00DB5E6F" w:rsidRDefault="00376436" w:rsidP="00A90186">
      <w:pPr>
        <w:pStyle w:val="a3"/>
        <w:numPr>
          <w:ilvl w:val="0"/>
          <w:numId w:val="4"/>
        </w:numPr>
        <w:spacing w:line="276" w:lineRule="auto"/>
        <w:ind w:firstLineChars="0"/>
        <w:rPr>
          <w:sz w:val="20"/>
          <w:szCs w:val="20"/>
        </w:rPr>
      </w:pPr>
      <w:r w:rsidRPr="00DB5E6F">
        <w:rPr>
          <w:rFonts w:hint="eastAsia"/>
          <w:sz w:val="20"/>
          <w:szCs w:val="20"/>
        </w:rPr>
        <w:t>字分类法原理？</w:t>
      </w:r>
      <w:r w:rsidR="00C255D4" w:rsidRPr="00DB5E6F">
        <w:rPr>
          <w:rFonts w:hint="eastAsia"/>
          <w:sz w:val="20"/>
          <w:szCs w:val="20"/>
        </w:rPr>
        <w:t xml:space="preserve"> </w:t>
      </w:r>
      <w:r w:rsidR="00050F5B" w:rsidRPr="00DB5E6F">
        <w:rPr>
          <w:rFonts w:hint="eastAsia"/>
          <w:sz w:val="20"/>
          <w:szCs w:val="20"/>
        </w:rPr>
        <w:t>【</w:t>
      </w:r>
      <w:r w:rsidR="00050F5B" w:rsidRPr="00DB5E6F">
        <w:rPr>
          <w:rFonts w:hint="eastAsia"/>
          <w:sz w:val="20"/>
          <w:szCs w:val="20"/>
        </w:rPr>
        <w:t>2025T3</w:t>
      </w:r>
      <w:r w:rsidR="00050F5B" w:rsidRPr="00DB5E6F">
        <w:rPr>
          <w:rFonts w:hint="eastAsia"/>
          <w:sz w:val="20"/>
          <w:szCs w:val="20"/>
        </w:rPr>
        <w:t>】</w:t>
      </w:r>
    </w:p>
    <w:p w14:paraId="25B07228" w14:textId="090BD3BA" w:rsidR="00001A8B" w:rsidRPr="00DB5E6F" w:rsidRDefault="00376436" w:rsidP="00A90186">
      <w:pPr>
        <w:spacing w:line="276" w:lineRule="auto"/>
        <w:rPr>
          <w:sz w:val="20"/>
          <w:szCs w:val="20"/>
        </w:rPr>
      </w:pPr>
      <w:r w:rsidRPr="00DB5E6F">
        <w:rPr>
          <w:rFonts w:hint="eastAsia"/>
          <w:sz w:val="20"/>
          <w:szCs w:val="20"/>
        </w:rPr>
        <w:t>将分词过程看作是字的分类问题。认为每个字在构特定的词语时都占据着一个确定的构词位置</w:t>
      </w:r>
      <w:r w:rsidRPr="00014ED8">
        <w:rPr>
          <w:rStyle w:val="a4"/>
          <w:rFonts w:hint="eastAsia"/>
        </w:rPr>
        <w:t>（词位）</w:t>
      </w:r>
      <w:r w:rsidRPr="00DB5E6F">
        <w:rPr>
          <w:rFonts w:hint="eastAsia"/>
          <w:sz w:val="20"/>
          <w:szCs w:val="20"/>
        </w:rPr>
        <w:t>。假定每个字只有</w:t>
      </w:r>
      <w:r w:rsidRPr="00DB5E6F">
        <w:rPr>
          <w:rFonts w:hint="eastAsia"/>
          <w:sz w:val="20"/>
          <w:szCs w:val="20"/>
        </w:rPr>
        <w:t>4</w:t>
      </w:r>
      <w:r w:rsidRPr="00DB5E6F">
        <w:rPr>
          <w:rFonts w:hint="eastAsia"/>
          <w:sz w:val="20"/>
          <w:szCs w:val="20"/>
        </w:rPr>
        <w:t>个词位：</w:t>
      </w:r>
      <w:r w:rsidRPr="00BF4349">
        <w:rPr>
          <w:rStyle w:val="a4"/>
          <w:rFonts w:hint="eastAsia"/>
        </w:rPr>
        <w:t>词首</w:t>
      </w:r>
      <w:r w:rsidRPr="00BF4349">
        <w:rPr>
          <w:rStyle w:val="a4"/>
          <w:rFonts w:hint="eastAsia"/>
        </w:rPr>
        <w:t>(B)</w:t>
      </w:r>
      <w:r w:rsidRPr="00BF4349">
        <w:rPr>
          <w:rStyle w:val="a4"/>
          <w:rFonts w:hint="eastAsia"/>
        </w:rPr>
        <w:t>、词中</w:t>
      </w:r>
      <w:r w:rsidRPr="00BF4349">
        <w:rPr>
          <w:rStyle w:val="a4"/>
          <w:rFonts w:hint="eastAsia"/>
        </w:rPr>
        <w:t>(M)</w:t>
      </w:r>
      <w:r w:rsidRPr="00BF4349">
        <w:rPr>
          <w:rStyle w:val="a4"/>
          <w:rFonts w:hint="eastAsia"/>
        </w:rPr>
        <w:t>、词尾</w:t>
      </w:r>
      <w:r w:rsidRPr="00BF4349">
        <w:rPr>
          <w:rStyle w:val="a4"/>
          <w:rFonts w:hint="eastAsia"/>
        </w:rPr>
        <w:t>(E)</w:t>
      </w:r>
      <w:r w:rsidRPr="00BF4349">
        <w:rPr>
          <w:rStyle w:val="a4"/>
          <w:rFonts w:hint="eastAsia"/>
        </w:rPr>
        <w:t>和单独成词</w:t>
      </w:r>
      <w:r w:rsidRPr="00BF4349">
        <w:rPr>
          <w:rStyle w:val="a4"/>
          <w:rFonts w:hint="eastAsia"/>
        </w:rPr>
        <w:t>(S)</w:t>
      </w:r>
      <w:r w:rsidRPr="00DB5E6F">
        <w:rPr>
          <w:rFonts w:hint="eastAsia"/>
          <w:sz w:val="20"/>
          <w:szCs w:val="20"/>
        </w:rPr>
        <w:t>，那么，每个字归属</w:t>
      </w:r>
      <w:proofErr w:type="gramStart"/>
      <w:r w:rsidRPr="00DB5E6F">
        <w:rPr>
          <w:rFonts w:hint="eastAsia"/>
          <w:sz w:val="20"/>
          <w:szCs w:val="20"/>
        </w:rPr>
        <w:t>一</w:t>
      </w:r>
      <w:proofErr w:type="gramEnd"/>
      <w:r w:rsidRPr="00DB5E6F">
        <w:rPr>
          <w:rFonts w:hint="eastAsia"/>
          <w:sz w:val="20"/>
          <w:szCs w:val="20"/>
        </w:rPr>
        <w:t>特定的词位。</w:t>
      </w:r>
    </w:p>
    <w:p w14:paraId="4DE43946" w14:textId="6986936A" w:rsidR="00376436" w:rsidRPr="00DB5E6F" w:rsidRDefault="00376436" w:rsidP="00A90186">
      <w:pPr>
        <w:pStyle w:val="a3"/>
        <w:numPr>
          <w:ilvl w:val="0"/>
          <w:numId w:val="4"/>
        </w:numPr>
        <w:spacing w:line="276" w:lineRule="auto"/>
        <w:ind w:firstLineChars="0"/>
        <w:rPr>
          <w:sz w:val="20"/>
          <w:szCs w:val="20"/>
        </w:rPr>
      </w:pPr>
      <w:r w:rsidRPr="00DB5E6F">
        <w:rPr>
          <w:rFonts w:hint="eastAsia"/>
          <w:sz w:val="20"/>
          <w:szCs w:val="20"/>
        </w:rPr>
        <w:t>命名实体识别</w:t>
      </w:r>
      <w:r w:rsidR="00E139F0" w:rsidRPr="00DB5E6F">
        <w:rPr>
          <w:rFonts w:hint="eastAsia"/>
          <w:sz w:val="20"/>
          <w:szCs w:val="20"/>
        </w:rPr>
        <w:t>（</w:t>
      </w:r>
      <w:r w:rsidR="00E139F0" w:rsidRPr="00DB5E6F">
        <w:rPr>
          <w:rFonts w:hint="eastAsia"/>
          <w:sz w:val="20"/>
          <w:szCs w:val="20"/>
        </w:rPr>
        <w:t>N</w:t>
      </w:r>
      <w:r w:rsidR="00E139F0" w:rsidRPr="00DB5E6F">
        <w:rPr>
          <w:sz w:val="20"/>
          <w:szCs w:val="20"/>
        </w:rPr>
        <w:t>ER</w:t>
      </w:r>
      <w:r w:rsidR="00E139F0" w:rsidRPr="00DB5E6F">
        <w:rPr>
          <w:rFonts w:hint="eastAsia"/>
          <w:sz w:val="20"/>
          <w:szCs w:val="20"/>
        </w:rPr>
        <w:t>）</w:t>
      </w:r>
      <w:r w:rsidRPr="00DB5E6F">
        <w:rPr>
          <w:rFonts w:hint="eastAsia"/>
          <w:sz w:val="20"/>
          <w:szCs w:val="20"/>
        </w:rPr>
        <w:t>概念？</w:t>
      </w:r>
    </w:p>
    <w:p w14:paraId="244D6B70" w14:textId="13CAE760" w:rsidR="00376436" w:rsidRPr="00DB5E6F" w:rsidRDefault="00C9196C" w:rsidP="00A90186">
      <w:pPr>
        <w:spacing w:line="276" w:lineRule="auto"/>
        <w:rPr>
          <w:sz w:val="20"/>
          <w:szCs w:val="20"/>
        </w:rPr>
      </w:pPr>
      <w:r w:rsidRPr="00DB5E6F">
        <w:rPr>
          <w:rFonts w:hint="eastAsia"/>
          <w:sz w:val="20"/>
          <w:szCs w:val="20"/>
        </w:rPr>
        <w:t>识别文本中对实体的命名性指称</w:t>
      </w:r>
      <w:r w:rsidR="00E139F0" w:rsidRPr="00DB5E6F">
        <w:rPr>
          <w:rFonts w:hint="eastAsia"/>
          <w:sz w:val="20"/>
          <w:szCs w:val="20"/>
        </w:rPr>
        <w:t>（</w:t>
      </w:r>
      <w:r w:rsidRPr="00DB5E6F">
        <w:rPr>
          <w:rFonts w:hint="eastAsia"/>
          <w:sz w:val="20"/>
          <w:szCs w:val="20"/>
        </w:rPr>
        <w:t>人名、地名、机构名、时间名等专有名词</w:t>
      </w:r>
      <w:r w:rsidR="00E139F0" w:rsidRPr="00DB5E6F">
        <w:rPr>
          <w:rFonts w:hint="eastAsia"/>
          <w:sz w:val="20"/>
          <w:szCs w:val="20"/>
        </w:rPr>
        <w:t>）</w:t>
      </w:r>
    </w:p>
    <w:p w14:paraId="5078AFF1" w14:textId="3232F3DA" w:rsidR="00F511F6" w:rsidRPr="00F511F6" w:rsidRDefault="00376436" w:rsidP="00F511F6">
      <w:pPr>
        <w:pStyle w:val="a3"/>
        <w:numPr>
          <w:ilvl w:val="0"/>
          <w:numId w:val="4"/>
        </w:numPr>
        <w:spacing w:line="276" w:lineRule="auto"/>
        <w:ind w:firstLineChars="0"/>
        <w:rPr>
          <w:sz w:val="20"/>
          <w:szCs w:val="20"/>
        </w:rPr>
      </w:pPr>
      <w:r w:rsidRPr="00DB5E6F">
        <w:rPr>
          <w:rFonts w:hint="eastAsia"/>
          <w:sz w:val="20"/>
          <w:szCs w:val="20"/>
        </w:rPr>
        <w:t>如何利用</w:t>
      </w:r>
      <w:r w:rsidRPr="00DB5E6F">
        <w:rPr>
          <w:rFonts w:hint="eastAsia"/>
          <w:sz w:val="20"/>
          <w:szCs w:val="20"/>
        </w:rPr>
        <w:t>HMM</w:t>
      </w:r>
      <w:r w:rsidRPr="00DB5E6F">
        <w:rPr>
          <w:rFonts w:hint="eastAsia"/>
          <w:sz w:val="20"/>
          <w:szCs w:val="20"/>
        </w:rPr>
        <w:t>建立词性标注器？</w:t>
      </w:r>
    </w:p>
    <w:p w14:paraId="120006C2" w14:textId="77777777" w:rsidR="00E139F0" w:rsidRPr="00DB5E6F" w:rsidRDefault="00E139F0" w:rsidP="00A90186">
      <w:pPr>
        <w:spacing w:line="276" w:lineRule="auto"/>
        <w:rPr>
          <w:sz w:val="20"/>
          <w:szCs w:val="20"/>
        </w:rPr>
      </w:pPr>
      <w:r w:rsidRPr="00BF4349">
        <w:rPr>
          <w:rFonts w:hint="eastAsia"/>
          <w:b/>
          <w:bCs/>
          <w:sz w:val="20"/>
          <w:szCs w:val="20"/>
        </w:rPr>
        <w:t>模型设计：</w:t>
      </w:r>
      <w:r w:rsidRPr="00DB5E6F">
        <w:rPr>
          <w:rFonts w:hint="eastAsia"/>
          <w:sz w:val="20"/>
          <w:szCs w:val="20"/>
        </w:rPr>
        <w:t>将词性序列作为</w:t>
      </w:r>
      <w:r w:rsidRPr="007C0EEC">
        <w:rPr>
          <w:rStyle w:val="a4"/>
          <w:rFonts w:hint="eastAsia"/>
        </w:rPr>
        <w:t>隐藏状态序列</w:t>
      </w:r>
      <w:r w:rsidRPr="00DB5E6F">
        <w:rPr>
          <w:rFonts w:hint="eastAsia"/>
          <w:sz w:val="20"/>
          <w:szCs w:val="20"/>
        </w:rPr>
        <w:t>，单词序列作为</w:t>
      </w:r>
      <w:r w:rsidRPr="007C0EEC">
        <w:rPr>
          <w:rStyle w:val="a4"/>
          <w:rFonts w:hint="eastAsia"/>
        </w:rPr>
        <w:t>观测序列</w:t>
      </w:r>
      <w:r w:rsidRPr="00DB5E6F">
        <w:rPr>
          <w:rFonts w:hint="eastAsia"/>
          <w:sz w:val="20"/>
          <w:szCs w:val="20"/>
        </w:rPr>
        <w:t>。</w:t>
      </w:r>
    </w:p>
    <w:p w14:paraId="4B9BD9FF" w14:textId="6595D1BC" w:rsidR="00E139F0" w:rsidRPr="00DB5E6F" w:rsidRDefault="00E139F0" w:rsidP="00A90186">
      <w:pPr>
        <w:spacing w:line="276" w:lineRule="auto"/>
        <w:rPr>
          <w:sz w:val="20"/>
          <w:szCs w:val="20"/>
        </w:rPr>
      </w:pPr>
      <w:r w:rsidRPr="00BF4349">
        <w:rPr>
          <w:rFonts w:hint="eastAsia"/>
          <w:b/>
          <w:bCs/>
          <w:sz w:val="20"/>
          <w:szCs w:val="20"/>
        </w:rPr>
        <w:t>模型训练：</w:t>
      </w:r>
      <w:r w:rsidRPr="00DB5E6F">
        <w:rPr>
          <w:rFonts w:hint="eastAsia"/>
          <w:sz w:val="20"/>
          <w:szCs w:val="20"/>
        </w:rPr>
        <w:t>利用大规模已标注语料库，统计并计算出初始状态概率</w:t>
      </w:r>
      <w:r w:rsidR="003B5F2E" w:rsidRPr="003B5F2E">
        <w:rPr>
          <w:position w:val="-6"/>
          <w:sz w:val="20"/>
          <w:szCs w:val="20"/>
        </w:rPr>
        <w:object w:dxaOrig="220" w:dyaOrig="220" w14:anchorId="290200C2">
          <v:shape id="_x0000_i1029" type="#_x0000_t75" style="width:11.15pt;height:11.15pt" o:ole="">
            <v:imagedata r:id="rId15" o:title=""/>
          </v:shape>
          <o:OLEObject Type="Embed" ProgID="Equation.DSMT4" ShapeID="_x0000_i1029" DrawAspect="Content" ObjectID="_1846231554" r:id="rId16"/>
        </w:object>
      </w:r>
      <w:r w:rsidRPr="00DB5E6F">
        <w:rPr>
          <w:rFonts w:hint="eastAsia"/>
          <w:sz w:val="20"/>
          <w:szCs w:val="20"/>
        </w:rPr>
        <w:t>、词性</w:t>
      </w:r>
      <w:proofErr w:type="gramStart"/>
      <w:r w:rsidRPr="00DB5E6F">
        <w:rPr>
          <w:rFonts w:hint="eastAsia"/>
          <w:sz w:val="20"/>
          <w:szCs w:val="20"/>
        </w:rPr>
        <w:t>间状态</w:t>
      </w:r>
      <w:proofErr w:type="gramEnd"/>
      <w:r w:rsidRPr="00DB5E6F">
        <w:rPr>
          <w:rFonts w:hint="eastAsia"/>
          <w:sz w:val="20"/>
          <w:szCs w:val="20"/>
        </w:rPr>
        <w:t>转移概率</w:t>
      </w:r>
      <w:r w:rsidR="003B5F2E" w:rsidRPr="003B5F2E">
        <w:rPr>
          <w:rFonts w:hint="eastAsia"/>
          <w:i/>
          <w:iCs/>
          <w:sz w:val="20"/>
          <w:szCs w:val="20"/>
        </w:rPr>
        <w:t>A</w:t>
      </w:r>
      <w:r w:rsidR="003B5F2E">
        <w:rPr>
          <w:rFonts w:hint="eastAsia"/>
          <w:sz w:val="20"/>
          <w:szCs w:val="20"/>
        </w:rPr>
        <w:t>、</w:t>
      </w:r>
      <w:r w:rsidRPr="00DB5E6F">
        <w:rPr>
          <w:rFonts w:hint="eastAsia"/>
          <w:sz w:val="20"/>
          <w:szCs w:val="20"/>
        </w:rPr>
        <w:t>词汇的发射概率</w:t>
      </w:r>
      <w:r w:rsidR="003B5F2E" w:rsidRPr="003B5F2E">
        <w:rPr>
          <w:rFonts w:hint="eastAsia"/>
          <w:i/>
          <w:iCs/>
          <w:sz w:val="20"/>
          <w:szCs w:val="20"/>
        </w:rPr>
        <w:t>B</w:t>
      </w:r>
      <w:r w:rsidRPr="00DB5E6F">
        <w:rPr>
          <w:rFonts w:hint="eastAsia"/>
          <w:sz w:val="20"/>
          <w:szCs w:val="20"/>
        </w:rPr>
        <w:t>。</w:t>
      </w:r>
    </w:p>
    <w:p w14:paraId="2CC440B1" w14:textId="7409AB81" w:rsidR="00E139F0" w:rsidRDefault="00E139F0" w:rsidP="00A90186">
      <w:pPr>
        <w:spacing w:line="276" w:lineRule="auto"/>
        <w:rPr>
          <w:sz w:val="20"/>
          <w:szCs w:val="20"/>
        </w:rPr>
      </w:pPr>
      <w:r w:rsidRPr="00BF4349">
        <w:rPr>
          <w:rFonts w:hint="eastAsia"/>
          <w:b/>
          <w:bCs/>
          <w:sz w:val="20"/>
          <w:szCs w:val="20"/>
        </w:rPr>
        <w:t>标注解码：</w:t>
      </w:r>
      <w:r w:rsidRPr="00DB5E6F">
        <w:rPr>
          <w:rFonts w:hint="eastAsia"/>
          <w:sz w:val="20"/>
          <w:szCs w:val="20"/>
        </w:rPr>
        <w:t>给定新的待标注文本序列，利用</w:t>
      </w:r>
      <w:r w:rsidRPr="007C0EEC">
        <w:rPr>
          <w:rStyle w:val="a4"/>
          <w:rFonts w:hint="eastAsia"/>
        </w:rPr>
        <w:t>Viterbi</w:t>
      </w:r>
      <w:r w:rsidRPr="007C0EEC">
        <w:rPr>
          <w:rStyle w:val="a4"/>
          <w:rFonts w:hint="eastAsia"/>
        </w:rPr>
        <w:t>算法</w:t>
      </w:r>
      <w:r w:rsidRPr="00DB5E6F">
        <w:rPr>
          <w:rFonts w:hint="eastAsia"/>
          <w:sz w:val="20"/>
          <w:szCs w:val="20"/>
        </w:rPr>
        <w:t>动态规划求解出全局概率最大的隐藏词性状态序列。</w:t>
      </w:r>
    </w:p>
    <w:p w14:paraId="32055B57" w14:textId="128DEC9A" w:rsidR="00BE480A" w:rsidRDefault="00BE480A" w:rsidP="00A90186">
      <w:pPr>
        <w:spacing w:line="276" w:lineRule="auto"/>
        <w:rPr>
          <w:sz w:val="20"/>
          <w:szCs w:val="20"/>
        </w:rPr>
      </w:pPr>
    </w:p>
    <w:p w14:paraId="69BA9B2C" w14:textId="77777777" w:rsidR="00BE480A" w:rsidRPr="00DB5E6F" w:rsidRDefault="00BE480A" w:rsidP="00A90186">
      <w:pPr>
        <w:spacing w:line="276" w:lineRule="auto"/>
        <w:rPr>
          <w:sz w:val="20"/>
          <w:szCs w:val="20"/>
        </w:rPr>
      </w:pPr>
    </w:p>
    <w:p w14:paraId="5C8A7B16" w14:textId="25B513E0" w:rsidR="00E139F0" w:rsidRPr="00DB5E6F" w:rsidRDefault="00E139F0" w:rsidP="00A90186">
      <w:pPr>
        <w:pStyle w:val="a3"/>
        <w:numPr>
          <w:ilvl w:val="0"/>
          <w:numId w:val="4"/>
        </w:numPr>
        <w:spacing w:line="276" w:lineRule="auto"/>
        <w:ind w:firstLineChars="0"/>
        <w:rPr>
          <w:sz w:val="20"/>
          <w:szCs w:val="20"/>
        </w:rPr>
      </w:pPr>
      <w:r w:rsidRPr="00DB5E6F">
        <w:rPr>
          <w:rFonts w:hint="eastAsia"/>
          <w:sz w:val="20"/>
          <w:szCs w:val="20"/>
        </w:rPr>
        <w:t>句法结构分析、浅层句法分析、依存句法分析概念？</w:t>
      </w:r>
    </w:p>
    <w:p w14:paraId="4A500289" w14:textId="23538E4E" w:rsidR="00305017" w:rsidRPr="00DB5E6F" w:rsidRDefault="00E76904" w:rsidP="00A90186">
      <w:pPr>
        <w:spacing w:line="276" w:lineRule="auto"/>
        <w:rPr>
          <w:sz w:val="20"/>
          <w:szCs w:val="20"/>
        </w:rPr>
      </w:pPr>
      <w:r>
        <w:rPr>
          <w:rFonts w:hint="eastAsia"/>
          <w:sz w:val="20"/>
          <w:szCs w:val="20"/>
        </w:rPr>
        <w:t>①</w:t>
      </w:r>
      <w:r w:rsidR="00305017" w:rsidRPr="00DB5E6F">
        <w:rPr>
          <w:rFonts w:hint="eastAsia"/>
          <w:sz w:val="20"/>
          <w:szCs w:val="20"/>
        </w:rPr>
        <w:t>句法结构分析（</w:t>
      </w:r>
      <w:r w:rsidR="00D17672">
        <w:rPr>
          <w:rFonts w:hint="eastAsia"/>
          <w:sz w:val="20"/>
          <w:szCs w:val="20"/>
        </w:rPr>
        <w:t>=</w:t>
      </w:r>
      <w:r w:rsidR="00305017" w:rsidRPr="00DB5E6F">
        <w:rPr>
          <w:rFonts w:hint="eastAsia"/>
          <w:sz w:val="20"/>
          <w:szCs w:val="20"/>
        </w:rPr>
        <w:t>完全句法分析）：判断输入的整体句子是否合乎语法规则，并确定出宏观的、完整的树状句法层级结构，输出句法分析树。</w:t>
      </w:r>
    </w:p>
    <w:p w14:paraId="5382DB02" w14:textId="776414D2" w:rsidR="00305017" w:rsidRPr="00DB5E6F" w:rsidRDefault="00E76904" w:rsidP="00A90186">
      <w:pPr>
        <w:spacing w:line="276" w:lineRule="auto"/>
        <w:rPr>
          <w:sz w:val="20"/>
          <w:szCs w:val="20"/>
        </w:rPr>
      </w:pPr>
      <w:r>
        <w:rPr>
          <w:rFonts w:hint="eastAsia"/>
          <w:sz w:val="20"/>
          <w:szCs w:val="20"/>
        </w:rPr>
        <w:t>②</w:t>
      </w:r>
      <w:r w:rsidR="00305017" w:rsidRPr="00DB5E6F">
        <w:rPr>
          <w:rFonts w:hint="eastAsia"/>
          <w:sz w:val="20"/>
          <w:szCs w:val="20"/>
        </w:rPr>
        <w:t>浅层句法分析：不关注整体的长距离关联特征，</w:t>
      </w:r>
      <w:proofErr w:type="gramStart"/>
      <w:r w:rsidR="00305017" w:rsidRPr="00DB5E6F">
        <w:rPr>
          <w:rFonts w:hint="eastAsia"/>
          <w:sz w:val="20"/>
          <w:szCs w:val="20"/>
        </w:rPr>
        <w:t>仅关注</w:t>
      </w:r>
      <w:proofErr w:type="gramEnd"/>
      <w:r w:rsidR="00305017" w:rsidRPr="00DB5E6F">
        <w:rPr>
          <w:rFonts w:hint="eastAsia"/>
          <w:sz w:val="20"/>
          <w:szCs w:val="20"/>
        </w:rPr>
        <w:t>局部区域内的语法属性，把句子拆解切分为多个相互独立的、底层的基本语块（如</w:t>
      </w:r>
      <w:r w:rsidR="00305017" w:rsidRPr="00DB5E6F">
        <w:rPr>
          <w:rFonts w:hint="eastAsia"/>
          <w:sz w:val="20"/>
          <w:szCs w:val="20"/>
        </w:rPr>
        <w:t>Base</w:t>
      </w:r>
      <w:r w:rsidR="00D17672">
        <w:rPr>
          <w:sz w:val="20"/>
          <w:szCs w:val="20"/>
        </w:rPr>
        <w:t xml:space="preserve"> </w:t>
      </w:r>
      <w:r w:rsidR="00305017" w:rsidRPr="00DB5E6F">
        <w:rPr>
          <w:rFonts w:hint="eastAsia"/>
          <w:sz w:val="20"/>
          <w:szCs w:val="20"/>
        </w:rPr>
        <w:t>NP</w:t>
      </w:r>
      <w:r w:rsidR="00305017" w:rsidRPr="00DB5E6F">
        <w:rPr>
          <w:rFonts w:hint="eastAsia"/>
          <w:sz w:val="20"/>
          <w:szCs w:val="20"/>
        </w:rPr>
        <w:t>、</w:t>
      </w:r>
      <w:r w:rsidR="00305017" w:rsidRPr="00DB5E6F">
        <w:rPr>
          <w:rFonts w:hint="eastAsia"/>
          <w:sz w:val="20"/>
          <w:szCs w:val="20"/>
        </w:rPr>
        <w:t>PP</w:t>
      </w:r>
      <w:r w:rsidR="00305017" w:rsidRPr="00DB5E6F">
        <w:rPr>
          <w:rFonts w:hint="eastAsia"/>
          <w:sz w:val="20"/>
          <w:szCs w:val="20"/>
        </w:rPr>
        <w:t>等）。</w:t>
      </w:r>
    </w:p>
    <w:p w14:paraId="3E3D5E1C" w14:textId="3C5DD7A4" w:rsidR="00305017" w:rsidRPr="00DB5E6F" w:rsidRDefault="00E76904" w:rsidP="00A90186">
      <w:pPr>
        <w:spacing w:line="276" w:lineRule="auto"/>
        <w:rPr>
          <w:sz w:val="20"/>
          <w:szCs w:val="20"/>
        </w:rPr>
      </w:pPr>
      <w:r>
        <w:rPr>
          <w:rFonts w:hint="eastAsia"/>
          <w:sz w:val="20"/>
          <w:szCs w:val="20"/>
        </w:rPr>
        <w:t>③</w:t>
      </w:r>
      <w:r w:rsidR="00305017" w:rsidRPr="00DB5E6F">
        <w:rPr>
          <w:rFonts w:hint="eastAsia"/>
          <w:sz w:val="20"/>
          <w:szCs w:val="20"/>
        </w:rPr>
        <w:t>依存句法分析：以</w:t>
      </w:r>
      <w:r w:rsidR="00305017" w:rsidRPr="00582AEA">
        <w:rPr>
          <w:rStyle w:val="a4"/>
          <w:rFonts w:hint="eastAsia"/>
        </w:rPr>
        <w:t>动词</w:t>
      </w:r>
      <w:r w:rsidR="00305017" w:rsidRPr="00DB5E6F">
        <w:rPr>
          <w:rFonts w:hint="eastAsia"/>
          <w:sz w:val="20"/>
          <w:szCs w:val="20"/>
        </w:rPr>
        <w:t>为句子的绝对中心，直接利用词汇与词汇之间的二元连边（</w:t>
      </w:r>
      <w:r w:rsidR="00305017" w:rsidRPr="00582AEA">
        <w:rPr>
          <w:rStyle w:val="a4"/>
          <w:rFonts w:hint="eastAsia"/>
        </w:rPr>
        <w:t>支配者</w:t>
      </w:r>
      <w:r w:rsidR="00582AEA" w:rsidRPr="00582AEA">
        <w:rPr>
          <w:rStyle w:val="a4"/>
          <w:rFonts w:hint="eastAsia"/>
        </w:rPr>
        <w:t>→</w:t>
      </w:r>
      <w:r w:rsidR="00305017" w:rsidRPr="00582AEA">
        <w:rPr>
          <w:rStyle w:val="a4"/>
          <w:rFonts w:hint="eastAsia"/>
        </w:rPr>
        <w:t>被支配者</w:t>
      </w:r>
      <w:r w:rsidR="00305017" w:rsidRPr="00DB5E6F">
        <w:rPr>
          <w:rFonts w:hint="eastAsia"/>
          <w:sz w:val="20"/>
          <w:szCs w:val="20"/>
        </w:rPr>
        <w:t>的依存关系）来表达结构，突出词汇直接的关联特性。</w:t>
      </w:r>
    </w:p>
    <w:p w14:paraId="49C09D51" w14:textId="12980874" w:rsidR="00305017" w:rsidRPr="00DB5E6F" w:rsidRDefault="00305017" w:rsidP="00A90186">
      <w:pPr>
        <w:pStyle w:val="a3"/>
        <w:numPr>
          <w:ilvl w:val="0"/>
          <w:numId w:val="4"/>
        </w:numPr>
        <w:spacing w:line="276" w:lineRule="auto"/>
        <w:ind w:firstLineChars="0"/>
        <w:rPr>
          <w:sz w:val="20"/>
          <w:szCs w:val="20"/>
        </w:rPr>
      </w:pPr>
      <w:r w:rsidRPr="002B28E0">
        <w:rPr>
          <w:rFonts w:hint="eastAsia"/>
          <w:sz w:val="16"/>
          <w:szCs w:val="16"/>
        </w:rPr>
        <w:t>术语含义：</w:t>
      </w:r>
      <w:r w:rsidRPr="002B28E0">
        <w:rPr>
          <w:rFonts w:hint="eastAsia"/>
          <w:sz w:val="16"/>
          <w:szCs w:val="16"/>
        </w:rPr>
        <w:t>S</w:t>
      </w:r>
      <w:r w:rsidRPr="002B28E0">
        <w:rPr>
          <w:rFonts w:hint="eastAsia"/>
          <w:sz w:val="16"/>
          <w:szCs w:val="16"/>
        </w:rPr>
        <w:t>、</w:t>
      </w:r>
      <w:r w:rsidRPr="002B28E0">
        <w:rPr>
          <w:rFonts w:hint="eastAsia"/>
          <w:sz w:val="16"/>
          <w:szCs w:val="16"/>
        </w:rPr>
        <w:t>VP</w:t>
      </w:r>
      <w:r w:rsidRPr="002B28E0">
        <w:rPr>
          <w:rFonts w:hint="eastAsia"/>
          <w:sz w:val="16"/>
          <w:szCs w:val="16"/>
        </w:rPr>
        <w:t>、</w:t>
      </w:r>
      <w:r w:rsidRPr="002B28E0">
        <w:rPr>
          <w:rFonts w:hint="eastAsia"/>
          <w:sz w:val="16"/>
          <w:szCs w:val="16"/>
        </w:rPr>
        <w:t>NP</w:t>
      </w:r>
      <w:r w:rsidRPr="002B28E0">
        <w:rPr>
          <w:rFonts w:hint="eastAsia"/>
          <w:sz w:val="16"/>
          <w:szCs w:val="16"/>
        </w:rPr>
        <w:t>、</w:t>
      </w:r>
      <w:r w:rsidRPr="002B28E0">
        <w:rPr>
          <w:rFonts w:hint="eastAsia"/>
          <w:sz w:val="16"/>
          <w:szCs w:val="16"/>
        </w:rPr>
        <w:t>PP</w:t>
      </w:r>
      <w:r w:rsidRPr="002B28E0">
        <w:rPr>
          <w:rFonts w:hint="eastAsia"/>
          <w:sz w:val="16"/>
          <w:szCs w:val="16"/>
        </w:rPr>
        <w:t>；</w:t>
      </w:r>
      <w:r w:rsidRPr="002B28E0">
        <w:rPr>
          <w:rFonts w:hint="eastAsia"/>
          <w:sz w:val="16"/>
          <w:szCs w:val="16"/>
        </w:rPr>
        <w:t>SBV</w:t>
      </w:r>
      <w:r w:rsidRPr="002B28E0">
        <w:rPr>
          <w:rFonts w:hint="eastAsia"/>
          <w:sz w:val="16"/>
          <w:szCs w:val="16"/>
        </w:rPr>
        <w:t>、</w:t>
      </w:r>
      <w:r w:rsidRPr="002B28E0">
        <w:rPr>
          <w:rFonts w:hint="eastAsia"/>
          <w:sz w:val="16"/>
          <w:szCs w:val="16"/>
        </w:rPr>
        <w:t>VOB</w:t>
      </w:r>
      <w:r w:rsidRPr="002B28E0">
        <w:rPr>
          <w:rFonts w:hint="eastAsia"/>
          <w:sz w:val="16"/>
          <w:szCs w:val="16"/>
        </w:rPr>
        <w:t>、</w:t>
      </w:r>
      <w:r w:rsidRPr="002B28E0">
        <w:rPr>
          <w:rFonts w:hint="eastAsia"/>
          <w:sz w:val="16"/>
          <w:szCs w:val="16"/>
        </w:rPr>
        <w:t>ATT</w:t>
      </w:r>
      <w:r w:rsidRPr="002B28E0">
        <w:rPr>
          <w:rFonts w:hint="eastAsia"/>
          <w:sz w:val="16"/>
          <w:szCs w:val="16"/>
        </w:rPr>
        <w:t>、</w:t>
      </w:r>
      <w:r w:rsidRPr="002B28E0">
        <w:rPr>
          <w:rFonts w:hint="eastAsia"/>
          <w:sz w:val="16"/>
          <w:szCs w:val="16"/>
        </w:rPr>
        <w:t>DE</w:t>
      </w:r>
      <w:r w:rsidR="00050F5B" w:rsidRPr="00DB5E6F">
        <w:rPr>
          <w:rFonts w:hint="eastAsia"/>
          <w:sz w:val="20"/>
          <w:szCs w:val="20"/>
        </w:rPr>
        <w:t>【</w:t>
      </w:r>
      <w:r w:rsidR="00050F5B" w:rsidRPr="00DB5E6F">
        <w:rPr>
          <w:rFonts w:hint="eastAsia"/>
          <w:sz w:val="20"/>
          <w:szCs w:val="20"/>
        </w:rPr>
        <w:t>2025T</w:t>
      </w:r>
      <w:r w:rsidR="00050F5B">
        <w:rPr>
          <w:rFonts w:hint="eastAsia"/>
          <w:sz w:val="20"/>
          <w:szCs w:val="20"/>
        </w:rPr>
        <w:t>4</w:t>
      </w:r>
      <w:r w:rsidR="00050F5B" w:rsidRPr="00DB5E6F">
        <w:rPr>
          <w:rFonts w:hint="eastAsia"/>
          <w:sz w:val="20"/>
          <w:szCs w:val="20"/>
        </w:rPr>
        <w:t>】</w:t>
      </w:r>
    </w:p>
    <w:p w14:paraId="3047ED0F" w14:textId="77777777" w:rsidR="00305017" w:rsidRPr="00DB5E6F" w:rsidRDefault="00305017" w:rsidP="00A90186">
      <w:pPr>
        <w:spacing w:line="276" w:lineRule="auto"/>
        <w:rPr>
          <w:sz w:val="20"/>
          <w:szCs w:val="20"/>
        </w:rPr>
      </w:pPr>
      <w:r w:rsidRPr="00DB5E6F">
        <w:rPr>
          <w:rFonts w:hint="eastAsia"/>
          <w:sz w:val="20"/>
          <w:szCs w:val="20"/>
        </w:rPr>
        <w:t>句子、动词短语、名词短语、介词短语、主谓依存关系、动宾依存关系、定语修饰关系、“的”字结构依存关系</w:t>
      </w:r>
    </w:p>
    <w:p w14:paraId="5D6525D9" w14:textId="2073711E" w:rsidR="00305017" w:rsidRPr="00DB5E6F" w:rsidRDefault="00305017" w:rsidP="00A90186">
      <w:pPr>
        <w:pStyle w:val="a3"/>
        <w:numPr>
          <w:ilvl w:val="0"/>
          <w:numId w:val="4"/>
        </w:numPr>
        <w:spacing w:line="276" w:lineRule="auto"/>
        <w:ind w:firstLineChars="0"/>
        <w:rPr>
          <w:sz w:val="20"/>
          <w:szCs w:val="20"/>
        </w:rPr>
      </w:pPr>
      <w:r w:rsidRPr="00DB5E6F">
        <w:rPr>
          <w:rFonts w:hint="eastAsia"/>
          <w:sz w:val="20"/>
          <w:szCs w:val="20"/>
        </w:rPr>
        <w:t>PCFG</w:t>
      </w:r>
      <w:r w:rsidRPr="00DB5E6F">
        <w:rPr>
          <w:rFonts w:hint="eastAsia"/>
          <w:sz w:val="20"/>
          <w:szCs w:val="20"/>
        </w:rPr>
        <w:t>特点、优势？</w:t>
      </w:r>
    </w:p>
    <w:p w14:paraId="065203F3" w14:textId="77777777" w:rsidR="00792023" w:rsidRDefault="00305017" w:rsidP="00A90186">
      <w:pPr>
        <w:spacing w:line="276" w:lineRule="auto"/>
        <w:rPr>
          <w:sz w:val="20"/>
          <w:szCs w:val="20"/>
        </w:rPr>
      </w:pPr>
      <w:r w:rsidRPr="00DB5E6F">
        <w:rPr>
          <w:rFonts w:hint="eastAsia"/>
          <w:sz w:val="20"/>
          <w:szCs w:val="20"/>
        </w:rPr>
        <w:t>PCFG</w:t>
      </w:r>
      <w:r w:rsidRPr="00DB5E6F">
        <w:rPr>
          <w:rFonts w:hint="eastAsia"/>
          <w:sz w:val="20"/>
          <w:szCs w:val="20"/>
        </w:rPr>
        <w:t>为文法中的每条产生式规则赋予了一个概率</w:t>
      </w:r>
      <w:r w:rsidR="0003589F" w:rsidRPr="00DB5E6F">
        <w:rPr>
          <w:rFonts w:hint="eastAsia"/>
          <w:sz w:val="20"/>
          <w:szCs w:val="20"/>
        </w:rPr>
        <w:t>，</w:t>
      </w:r>
      <w:r w:rsidRPr="00DB5E6F">
        <w:rPr>
          <w:rFonts w:hint="eastAsia"/>
          <w:sz w:val="20"/>
          <w:szCs w:val="20"/>
        </w:rPr>
        <w:t>一棵完整句法树的发生概率由推导出该树的所有节点规则概率连乘计算得到。</w:t>
      </w:r>
    </w:p>
    <w:p w14:paraId="10D2FA50" w14:textId="17BA8910" w:rsidR="00305017" w:rsidRPr="00DB5E6F" w:rsidRDefault="00305017" w:rsidP="00A90186">
      <w:pPr>
        <w:spacing w:line="276" w:lineRule="auto"/>
        <w:rPr>
          <w:sz w:val="20"/>
          <w:szCs w:val="20"/>
        </w:rPr>
      </w:pPr>
      <w:r w:rsidRPr="00DB5E6F">
        <w:rPr>
          <w:rFonts w:hint="eastAsia"/>
          <w:sz w:val="20"/>
          <w:szCs w:val="20"/>
        </w:rPr>
        <w:t>优势：</w:t>
      </w:r>
      <w:r w:rsidR="00792023">
        <w:rPr>
          <w:rFonts w:hint="eastAsia"/>
          <w:sz w:val="20"/>
          <w:szCs w:val="20"/>
        </w:rPr>
        <w:t>①</w:t>
      </w:r>
      <w:r w:rsidRPr="00DB5E6F">
        <w:rPr>
          <w:rFonts w:hint="eastAsia"/>
          <w:sz w:val="20"/>
          <w:szCs w:val="20"/>
        </w:rPr>
        <w:t>大幅降低人工编制规则的工作量、主观性</w:t>
      </w:r>
      <w:r w:rsidR="0003589F" w:rsidRPr="00DB5E6F">
        <w:rPr>
          <w:rFonts w:hint="eastAsia"/>
          <w:sz w:val="20"/>
          <w:szCs w:val="20"/>
        </w:rPr>
        <w:t>；</w:t>
      </w:r>
      <w:r w:rsidR="00792023">
        <w:rPr>
          <w:rFonts w:hint="eastAsia"/>
          <w:sz w:val="20"/>
          <w:szCs w:val="20"/>
        </w:rPr>
        <w:t>②</w:t>
      </w:r>
      <w:r w:rsidRPr="00DB5E6F">
        <w:rPr>
          <w:rFonts w:hint="eastAsia"/>
          <w:sz w:val="20"/>
          <w:szCs w:val="20"/>
        </w:rPr>
        <w:t>从真实训练数据中学习，更贴合客观实际</w:t>
      </w:r>
      <w:r w:rsidR="0003589F" w:rsidRPr="00DB5E6F">
        <w:rPr>
          <w:rFonts w:hint="eastAsia"/>
          <w:sz w:val="20"/>
          <w:szCs w:val="20"/>
        </w:rPr>
        <w:t>；</w:t>
      </w:r>
      <w:r w:rsidR="00792023">
        <w:rPr>
          <w:rFonts w:hint="eastAsia"/>
          <w:sz w:val="20"/>
          <w:szCs w:val="20"/>
        </w:rPr>
        <w:t>③</w:t>
      </w:r>
      <w:r w:rsidRPr="00DB5E6F">
        <w:rPr>
          <w:rFonts w:hint="eastAsia"/>
          <w:sz w:val="20"/>
          <w:szCs w:val="20"/>
        </w:rPr>
        <w:t>结合动态规划，精准寻找到概率最大（全局最优）的句法树，有效解决了一句多树的切分歧义难题。</w:t>
      </w:r>
    </w:p>
    <w:p w14:paraId="1E9D2127" w14:textId="04207F9C" w:rsidR="003E48E3" w:rsidRPr="00DB5E6F" w:rsidRDefault="003E48E3" w:rsidP="00A90186">
      <w:pPr>
        <w:pStyle w:val="a3"/>
        <w:numPr>
          <w:ilvl w:val="0"/>
          <w:numId w:val="4"/>
        </w:numPr>
        <w:spacing w:line="276" w:lineRule="auto"/>
        <w:ind w:firstLineChars="0"/>
        <w:rPr>
          <w:sz w:val="20"/>
          <w:szCs w:val="20"/>
        </w:rPr>
      </w:pPr>
      <w:r w:rsidRPr="00DB5E6F">
        <w:rPr>
          <w:rFonts w:hint="eastAsia"/>
          <w:sz w:val="20"/>
          <w:szCs w:val="20"/>
        </w:rPr>
        <w:t>词义消</w:t>
      </w:r>
      <w:proofErr w:type="gramStart"/>
      <w:r w:rsidRPr="00DB5E6F">
        <w:rPr>
          <w:rFonts w:hint="eastAsia"/>
          <w:sz w:val="20"/>
          <w:szCs w:val="20"/>
        </w:rPr>
        <w:t>歧</w:t>
      </w:r>
      <w:proofErr w:type="gramEnd"/>
      <w:r w:rsidRPr="00DB5E6F">
        <w:rPr>
          <w:rFonts w:hint="eastAsia"/>
          <w:sz w:val="20"/>
          <w:szCs w:val="20"/>
        </w:rPr>
        <w:t>概念、方法？</w:t>
      </w:r>
    </w:p>
    <w:p w14:paraId="07E96E9F" w14:textId="77777777" w:rsidR="00A708CC" w:rsidRDefault="003E48E3" w:rsidP="00A90186">
      <w:pPr>
        <w:spacing w:line="276" w:lineRule="auto"/>
        <w:rPr>
          <w:sz w:val="20"/>
          <w:szCs w:val="20"/>
        </w:rPr>
      </w:pPr>
      <w:r w:rsidRPr="00DB5E6F">
        <w:rPr>
          <w:rFonts w:hint="eastAsia"/>
          <w:sz w:val="20"/>
          <w:szCs w:val="20"/>
        </w:rPr>
        <w:t>确定一个多义词在给定上下文语境中的具体含义。</w:t>
      </w:r>
    </w:p>
    <w:p w14:paraId="5E36D178" w14:textId="37F688C3" w:rsidR="003E48E3" w:rsidRPr="00DB5E6F" w:rsidRDefault="003E48E3" w:rsidP="00A90186">
      <w:pPr>
        <w:spacing w:line="276" w:lineRule="auto"/>
        <w:rPr>
          <w:sz w:val="20"/>
          <w:szCs w:val="20"/>
        </w:rPr>
      </w:pPr>
      <w:r w:rsidRPr="00DB5E6F">
        <w:rPr>
          <w:rFonts w:hint="eastAsia"/>
          <w:sz w:val="20"/>
          <w:szCs w:val="20"/>
        </w:rPr>
        <w:t>基于</w:t>
      </w:r>
      <w:r w:rsidRPr="00A708CC">
        <w:rPr>
          <w:rStyle w:val="a4"/>
          <w:rFonts w:hint="eastAsia"/>
        </w:rPr>
        <w:t>规则</w:t>
      </w:r>
      <w:r w:rsidRPr="00DB5E6F">
        <w:rPr>
          <w:rFonts w:hint="eastAsia"/>
          <w:sz w:val="20"/>
          <w:szCs w:val="20"/>
        </w:rPr>
        <w:t>、基于</w:t>
      </w:r>
      <w:r w:rsidRPr="00A708CC">
        <w:rPr>
          <w:rStyle w:val="a4"/>
          <w:rFonts w:hint="eastAsia"/>
        </w:rPr>
        <w:t>有监督学习</w:t>
      </w:r>
      <w:r w:rsidRPr="00DB5E6F">
        <w:rPr>
          <w:rFonts w:hint="eastAsia"/>
          <w:sz w:val="20"/>
          <w:szCs w:val="20"/>
        </w:rPr>
        <w:t>、基于</w:t>
      </w:r>
      <w:r w:rsidRPr="00A708CC">
        <w:rPr>
          <w:rStyle w:val="a4"/>
          <w:rFonts w:hint="eastAsia"/>
        </w:rPr>
        <w:t>词典</w:t>
      </w:r>
      <w:r w:rsidRPr="00DB5E6F">
        <w:rPr>
          <w:rFonts w:hint="eastAsia"/>
          <w:sz w:val="20"/>
          <w:szCs w:val="20"/>
        </w:rPr>
        <w:t>。</w:t>
      </w:r>
    </w:p>
    <w:p w14:paraId="780EDA8E" w14:textId="04E826F5" w:rsidR="003E48E3" w:rsidRPr="00DB5E6F" w:rsidRDefault="003E48E3" w:rsidP="00A90186">
      <w:pPr>
        <w:pStyle w:val="a3"/>
        <w:numPr>
          <w:ilvl w:val="0"/>
          <w:numId w:val="4"/>
        </w:numPr>
        <w:spacing w:line="276" w:lineRule="auto"/>
        <w:ind w:firstLineChars="0"/>
        <w:rPr>
          <w:sz w:val="20"/>
          <w:szCs w:val="20"/>
        </w:rPr>
      </w:pPr>
      <w:r w:rsidRPr="00DB5E6F">
        <w:rPr>
          <w:rFonts w:hint="eastAsia"/>
          <w:sz w:val="20"/>
          <w:szCs w:val="20"/>
        </w:rPr>
        <w:t>基于词典的消</w:t>
      </w:r>
      <w:proofErr w:type="gramStart"/>
      <w:r w:rsidRPr="00DB5E6F">
        <w:rPr>
          <w:rFonts w:hint="eastAsia"/>
          <w:sz w:val="20"/>
          <w:szCs w:val="20"/>
        </w:rPr>
        <w:t>歧</w:t>
      </w:r>
      <w:proofErr w:type="gramEnd"/>
      <w:r w:rsidRPr="00DB5E6F">
        <w:rPr>
          <w:rFonts w:hint="eastAsia"/>
          <w:sz w:val="20"/>
          <w:szCs w:val="20"/>
        </w:rPr>
        <w:t>类型、原理？</w:t>
      </w:r>
      <w:r w:rsidR="00050F5B" w:rsidRPr="00DB5E6F">
        <w:rPr>
          <w:rFonts w:hint="eastAsia"/>
          <w:sz w:val="20"/>
          <w:szCs w:val="20"/>
        </w:rPr>
        <w:t>【</w:t>
      </w:r>
      <w:r w:rsidR="00050F5B" w:rsidRPr="00DB5E6F">
        <w:rPr>
          <w:rFonts w:hint="eastAsia"/>
          <w:sz w:val="20"/>
          <w:szCs w:val="20"/>
        </w:rPr>
        <w:t>2025T5</w:t>
      </w:r>
      <w:r w:rsidR="00050F5B" w:rsidRPr="00DB5E6F">
        <w:rPr>
          <w:rFonts w:hint="eastAsia"/>
          <w:sz w:val="20"/>
          <w:szCs w:val="20"/>
        </w:rPr>
        <w:t>】</w:t>
      </w:r>
    </w:p>
    <w:p w14:paraId="6F5959D1" w14:textId="6D1B3600" w:rsidR="003E48E3" w:rsidRPr="00DB5E6F" w:rsidRDefault="00A708CC" w:rsidP="00A90186">
      <w:pPr>
        <w:spacing w:line="276" w:lineRule="auto"/>
        <w:rPr>
          <w:sz w:val="20"/>
          <w:szCs w:val="20"/>
        </w:rPr>
      </w:pPr>
      <w:r>
        <w:rPr>
          <w:rFonts w:hint="eastAsia"/>
          <w:sz w:val="20"/>
          <w:szCs w:val="20"/>
        </w:rPr>
        <w:t>①</w:t>
      </w:r>
      <w:r w:rsidR="003E48E3" w:rsidRPr="00DB5E6F">
        <w:rPr>
          <w:rFonts w:hint="eastAsia"/>
          <w:sz w:val="20"/>
          <w:szCs w:val="20"/>
        </w:rPr>
        <w:t>基于词典中</w:t>
      </w:r>
      <w:r w:rsidR="003E48E3" w:rsidRPr="00A708CC">
        <w:rPr>
          <w:rStyle w:val="a4"/>
          <w:rFonts w:hint="eastAsia"/>
        </w:rPr>
        <w:t>语义定义</w:t>
      </w:r>
      <w:r w:rsidR="003E48E3" w:rsidRPr="00DB5E6F">
        <w:rPr>
          <w:rFonts w:hint="eastAsia"/>
          <w:sz w:val="20"/>
          <w:szCs w:val="20"/>
        </w:rPr>
        <w:t>：将词典中词条本身的定义作为判断其语义的条件。</w:t>
      </w:r>
    </w:p>
    <w:p w14:paraId="584D7914" w14:textId="1ACF5ED0" w:rsidR="003E48E3" w:rsidRPr="00DB5E6F" w:rsidRDefault="00A708CC" w:rsidP="00A90186">
      <w:pPr>
        <w:spacing w:line="276" w:lineRule="auto"/>
        <w:rPr>
          <w:sz w:val="20"/>
          <w:szCs w:val="20"/>
        </w:rPr>
      </w:pPr>
      <w:r>
        <w:rPr>
          <w:rFonts w:hint="eastAsia"/>
          <w:sz w:val="20"/>
          <w:szCs w:val="20"/>
        </w:rPr>
        <w:t>②</w:t>
      </w:r>
      <w:proofErr w:type="gramStart"/>
      <w:r w:rsidR="003E48E3" w:rsidRPr="00DB5E6F">
        <w:rPr>
          <w:rFonts w:hint="eastAsia"/>
          <w:sz w:val="20"/>
          <w:szCs w:val="20"/>
        </w:rPr>
        <w:t>基于</w:t>
      </w:r>
      <w:r w:rsidR="003E48E3" w:rsidRPr="00A708CC">
        <w:rPr>
          <w:rStyle w:val="a4"/>
          <w:rFonts w:hint="eastAsia"/>
        </w:rPr>
        <w:t>义类辞典</w:t>
      </w:r>
      <w:proofErr w:type="gramEnd"/>
      <w:r w:rsidR="003E48E3" w:rsidRPr="00DB5E6F">
        <w:rPr>
          <w:rFonts w:hint="eastAsia"/>
          <w:sz w:val="20"/>
          <w:szCs w:val="20"/>
        </w:rPr>
        <w:t>：确定多义词上下文词语的语义类状况，统计共现的语义</w:t>
      </w:r>
      <w:proofErr w:type="gramStart"/>
      <w:r w:rsidR="003E48E3" w:rsidRPr="00DB5E6F">
        <w:rPr>
          <w:rFonts w:hint="eastAsia"/>
          <w:sz w:val="20"/>
          <w:szCs w:val="20"/>
        </w:rPr>
        <w:t>类规律</w:t>
      </w:r>
      <w:proofErr w:type="gramEnd"/>
      <w:r w:rsidR="003E48E3" w:rsidRPr="00DB5E6F">
        <w:rPr>
          <w:rFonts w:hint="eastAsia"/>
          <w:sz w:val="20"/>
          <w:szCs w:val="20"/>
        </w:rPr>
        <w:t>来确定多义词在此语境中的词义。</w:t>
      </w:r>
    </w:p>
    <w:p w14:paraId="1C95A0EB" w14:textId="11400D27" w:rsidR="003E48E3" w:rsidRPr="00DB5E6F" w:rsidRDefault="00A708CC" w:rsidP="00A90186">
      <w:pPr>
        <w:spacing w:line="276" w:lineRule="auto"/>
        <w:rPr>
          <w:sz w:val="20"/>
          <w:szCs w:val="20"/>
        </w:rPr>
      </w:pPr>
      <w:r>
        <w:rPr>
          <w:rFonts w:hint="eastAsia"/>
          <w:sz w:val="20"/>
          <w:szCs w:val="20"/>
        </w:rPr>
        <w:t>③</w:t>
      </w:r>
      <w:r w:rsidR="003E48E3" w:rsidRPr="00DB5E6F">
        <w:rPr>
          <w:rFonts w:hint="eastAsia"/>
          <w:sz w:val="20"/>
          <w:szCs w:val="20"/>
        </w:rPr>
        <w:t>基于</w:t>
      </w:r>
      <w:r w:rsidR="003E48E3" w:rsidRPr="00A708CC">
        <w:rPr>
          <w:rStyle w:val="a4"/>
          <w:rFonts w:hint="eastAsia"/>
        </w:rPr>
        <w:t>双语词典</w:t>
      </w:r>
      <w:r w:rsidR="003E48E3" w:rsidRPr="00DB5E6F">
        <w:rPr>
          <w:rFonts w:hint="eastAsia"/>
          <w:sz w:val="20"/>
          <w:szCs w:val="20"/>
        </w:rPr>
        <w:t>：利用第二种语言的语料库，统计对应不同词义的翻译词与上下文词的同现频次，同现频次显著高者即为消</w:t>
      </w:r>
      <w:proofErr w:type="gramStart"/>
      <w:r w:rsidR="003E48E3" w:rsidRPr="00DB5E6F">
        <w:rPr>
          <w:rFonts w:hint="eastAsia"/>
          <w:sz w:val="20"/>
          <w:szCs w:val="20"/>
        </w:rPr>
        <w:t>歧</w:t>
      </w:r>
      <w:proofErr w:type="gramEnd"/>
      <w:r w:rsidR="003E48E3" w:rsidRPr="00DB5E6F">
        <w:rPr>
          <w:rFonts w:hint="eastAsia"/>
          <w:sz w:val="20"/>
          <w:szCs w:val="20"/>
        </w:rPr>
        <w:t>结果。</w:t>
      </w:r>
    </w:p>
    <w:p w14:paraId="6C45F05D" w14:textId="1D6010E5" w:rsidR="00C255D4" w:rsidRDefault="003E48E3" w:rsidP="00A90186">
      <w:pPr>
        <w:pStyle w:val="a3"/>
        <w:numPr>
          <w:ilvl w:val="0"/>
          <w:numId w:val="4"/>
        </w:numPr>
        <w:spacing w:line="276" w:lineRule="auto"/>
        <w:ind w:firstLineChars="0"/>
        <w:rPr>
          <w:sz w:val="20"/>
          <w:szCs w:val="20"/>
        </w:rPr>
      </w:pPr>
      <w:r w:rsidRPr="00DB5E6F">
        <w:rPr>
          <w:rFonts w:hint="eastAsia"/>
          <w:sz w:val="20"/>
          <w:szCs w:val="20"/>
        </w:rPr>
        <w:t>语义角色标注概念？常用语义角色？</w:t>
      </w:r>
    </w:p>
    <w:p w14:paraId="34B7C8BA" w14:textId="77777777" w:rsidR="00B3337F" w:rsidRDefault="003E48E3" w:rsidP="00A90186">
      <w:pPr>
        <w:spacing w:line="276" w:lineRule="auto"/>
        <w:rPr>
          <w:sz w:val="20"/>
          <w:szCs w:val="20"/>
        </w:rPr>
      </w:pPr>
      <w:r w:rsidRPr="00C255D4">
        <w:rPr>
          <w:rFonts w:hint="eastAsia"/>
          <w:sz w:val="20"/>
          <w:szCs w:val="20"/>
        </w:rPr>
        <w:t>以句子的谓词为中心，研究句子中各成分与谓词之间的关系，并用语义角色来描述区分它们之间的关系。</w:t>
      </w:r>
    </w:p>
    <w:p w14:paraId="232F9547" w14:textId="405269F6" w:rsidR="003E48E3" w:rsidRPr="00C255D4" w:rsidRDefault="00BB2B91" w:rsidP="00A90186">
      <w:pPr>
        <w:spacing w:line="276" w:lineRule="auto"/>
        <w:rPr>
          <w:sz w:val="20"/>
          <w:szCs w:val="20"/>
        </w:rPr>
      </w:pPr>
      <w:r w:rsidRPr="00B3337F">
        <w:rPr>
          <w:rStyle w:val="a4"/>
          <w:rFonts w:hint="eastAsia"/>
        </w:rPr>
        <w:t>体词</w:t>
      </w:r>
      <w:r w:rsidRPr="00C255D4">
        <w:rPr>
          <w:rFonts w:hint="eastAsia"/>
          <w:sz w:val="20"/>
          <w:szCs w:val="20"/>
        </w:rPr>
        <w:t>（名词、代词等）</w:t>
      </w:r>
      <w:r w:rsidRPr="00B3337F">
        <w:rPr>
          <w:rStyle w:val="a4"/>
          <w:rFonts w:hint="eastAsia"/>
        </w:rPr>
        <w:t>和谓词</w:t>
      </w:r>
      <w:r w:rsidRPr="00C255D4">
        <w:rPr>
          <w:rFonts w:hint="eastAsia"/>
          <w:sz w:val="20"/>
          <w:szCs w:val="20"/>
        </w:rPr>
        <w:t>（动词）</w:t>
      </w:r>
      <w:r w:rsidRPr="00B3337F">
        <w:rPr>
          <w:rStyle w:val="a4"/>
          <w:rFonts w:hint="eastAsia"/>
        </w:rPr>
        <w:t>之间的及物性关系</w:t>
      </w:r>
      <w:r w:rsidRPr="00C255D4">
        <w:rPr>
          <w:rFonts w:hint="eastAsia"/>
          <w:sz w:val="20"/>
          <w:szCs w:val="20"/>
        </w:rPr>
        <w:t>，</w:t>
      </w:r>
      <w:r w:rsidRPr="00B3337F">
        <w:rPr>
          <w:rFonts w:hint="eastAsia"/>
          <w:sz w:val="16"/>
          <w:szCs w:val="16"/>
        </w:rPr>
        <w:t>如动作和施事者、动作和受事者、动作和结果、动作和工具等关系。</w:t>
      </w:r>
    </w:p>
    <w:p w14:paraId="737E878D" w14:textId="24F48B5B" w:rsidR="003E48E3" w:rsidRPr="00DB5E6F" w:rsidRDefault="003E48E3" w:rsidP="00A90186">
      <w:pPr>
        <w:pStyle w:val="a3"/>
        <w:numPr>
          <w:ilvl w:val="0"/>
          <w:numId w:val="4"/>
        </w:numPr>
        <w:spacing w:line="276" w:lineRule="auto"/>
        <w:ind w:firstLineChars="0"/>
        <w:rPr>
          <w:sz w:val="20"/>
          <w:szCs w:val="20"/>
        </w:rPr>
      </w:pPr>
      <w:r w:rsidRPr="00DB5E6F">
        <w:rPr>
          <w:rFonts w:hint="eastAsia"/>
          <w:sz w:val="20"/>
          <w:szCs w:val="20"/>
        </w:rPr>
        <w:t>基于短语结构树与基于依存关系树的语义角色标注方法之间的核心差异？</w:t>
      </w:r>
    </w:p>
    <w:p w14:paraId="57834DE5" w14:textId="1D93C955" w:rsidR="003E48E3" w:rsidRPr="00DB5E6F" w:rsidRDefault="00BE480A" w:rsidP="00A90186">
      <w:pPr>
        <w:spacing w:line="276" w:lineRule="auto"/>
        <w:rPr>
          <w:sz w:val="20"/>
          <w:szCs w:val="20"/>
        </w:rPr>
      </w:pPr>
      <w:r>
        <w:rPr>
          <w:rFonts w:hint="eastAsia"/>
          <w:sz w:val="20"/>
          <w:szCs w:val="20"/>
        </w:rPr>
        <w:t>①</w:t>
      </w:r>
      <w:r w:rsidR="003E48E3" w:rsidRPr="00DB5E6F">
        <w:rPr>
          <w:rFonts w:hint="eastAsia"/>
          <w:sz w:val="20"/>
          <w:szCs w:val="20"/>
        </w:rPr>
        <w:t>标注对象为</w:t>
      </w:r>
      <w:r w:rsidR="003E48E3" w:rsidRPr="00BE480A">
        <w:rPr>
          <w:rStyle w:val="a4"/>
          <w:rFonts w:hint="eastAsia"/>
        </w:rPr>
        <w:t>短语</w:t>
      </w:r>
      <w:r w:rsidR="003E48E3" w:rsidRPr="00DB5E6F">
        <w:rPr>
          <w:rFonts w:hint="eastAsia"/>
          <w:sz w:val="20"/>
          <w:szCs w:val="20"/>
        </w:rPr>
        <w:t>，特征信息主要从</w:t>
      </w:r>
      <w:r w:rsidR="003E48E3" w:rsidRPr="00BE480A">
        <w:rPr>
          <w:rStyle w:val="a4"/>
          <w:rFonts w:hint="eastAsia"/>
        </w:rPr>
        <w:t>句法结构树</w:t>
      </w:r>
      <w:r w:rsidR="003E48E3" w:rsidRPr="00DB5E6F">
        <w:rPr>
          <w:rFonts w:hint="eastAsia"/>
          <w:sz w:val="20"/>
          <w:szCs w:val="20"/>
        </w:rPr>
        <w:t>中抽取。</w:t>
      </w:r>
    </w:p>
    <w:p w14:paraId="78F68CCE" w14:textId="1238C474" w:rsidR="003E48E3" w:rsidRPr="00DB5E6F" w:rsidRDefault="00BE480A" w:rsidP="00A90186">
      <w:pPr>
        <w:spacing w:line="276" w:lineRule="auto"/>
        <w:rPr>
          <w:sz w:val="20"/>
          <w:szCs w:val="20"/>
        </w:rPr>
      </w:pPr>
      <w:r>
        <w:rPr>
          <w:rFonts w:hint="eastAsia"/>
          <w:sz w:val="20"/>
          <w:szCs w:val="20"/>
        </w:rPr>
        <w:t>②</w:t>
      </w:r>
      <w:r w:rsidR="003E48E3" w:rsidRPr="00DB5E6F">
        <w:rPr>
          <w:rFonts w:hint="eastAsia"/>
          <w:sz w:val="20"/>
          <w:szCs w:val="20"/>
        </w:rPr>
        <w:t>标注对象为</w:t>
      </w:r>
      <w:r w:rsidR="003E48E3" w:rsidRPr="00BE480A">
        <w:rPr>
          <w:rStyle w:val="a4"/>
          <w:rFonts w:hint="eastAsia"/>
        </w:rPr>
        <w:t>词语</w:t>
      </w:r>
      <w:r w:rsidR="003E48E3" w:rsidRPr="00DB5E6F">
        <w:rPr>
          <w:rFonts w:hint="eastAsia"/>
          <w:sz w:val="20"/>
          <w:szCs w:val="20"/>
        </w:rPr>
        <w:t>，特征信息主要从</w:t>
      </w:r>
      <w:r w:rsidR="003E48E3" w:rsidRPr="00BE480A">
        <w:rPr>
          <w:rStyle w:val="a4"/>
          <w:rFonts w:hint="eastAsia"/>
        </w:rPr>
        <w:t>依存句法树</w:t>
      </w:r>
      <w:r w:rsidR="003E48E3" w:rsidRPr="00DB5E6F">
        <w:rPr>
          <w:rFonts w:hint="eastAsia"/>
          <w:sz w:val="20"/>
          <w:szCs w:val="20"/>
        </w:rPr>
        <w:t>中抽取。</w:t>
      </w:r>
    </w:p>
    <w:p w14:paraId="3CFA1B06" w14:textId="508E29CF" w:rsidR="00B640FD" w:rsidRPr="00DB5E6F" w:rsidRDefault="00B640FD" w:rsidP="00A90186">
      <w:pPr>
        <w:pStyle w:val="a3"/>
        <w:numPr>
          <w:ilvl w:val="0"/>
          <w:numId w:val="4"/>
        </w:numPr>
        <w:spacing w:line="276" w:lineRule="auto"/>
        <w:ind w:firstLineChars="0"/>
        <w:rPr>
          <w:sz w:val="20"/>
          <w:szCs w:val="20"/>
        </w:rPr>
      </w:pPr>
      <w:r w:rsidRPr="00DB5E6F">
        <w:rPr>
          <w:rFonts w:hint="eastAsia"/>
          <w:sz w:val="20"/>
          <w:szCs w:val="20"/>
        </w:rPr>
        <w:t>NLP</w:t>
      </w:r>
      <w:r w:rsidRPr="00DB5E6F">
        <w:rPr>
          <w:rFonts w:hint="eastAsia"/>
          <w:sz w:val="20"/>
          <w:szCs w:val="20"/>
        </w:rPr>
        <w:t>发展过程、各阶段核心特征？</w:t>
      </w:r>
    </w:p>
    <w:p w14:paraId="267871DE" w14:textId="6BE984F5" w:rsidR="00B640FD" w:rsidRPr="00DB5E6F" w:rsidRDefault="00B3337F" w:rsidP="00A90186">
      <w:pPr>
        <w:spacing w:line="276" w:lineRule="auto"/>
        <w:rPr>
          <w:sz w:val="20"/>
          <w:szCs w:val="20"/>
        </w:rPr>
      </w:pPr>
      <w:r>
        <w:rPr>
          <w:rFonts w:hint="eastAsia"/>
          <w:sz w:val="20"/>
          <w:szCs w:val="20"/>
        </w:rPr>
        <w:t>①</w:t>
      </w:r>
      <w:r w:rsidR="00B640FD" w:rsidRPr="00DB5E6F">
        <w:rPr>
          <w:rFonts w:hint="eastAsia"/>
          <w:sz w:val="20"/>
          <w:szCs w:val="20"/>
        </w:rPr>
        <w:t>小规模专家系统（</w:t>
      </w:r>
      <w:r w:rsidR="00B640FD" w:rsidRPr="00DB5E6F">
        <w:rPr>
          <w:sz w:val="20"/>
          <w:szCs w:val="20"/>
        </w:rPr>
        <w:t>1950</w:t>
      </w:r>
      <w:r w:rsidR="00B640FD" w:rsidRPr="00DB5E6F">
        <w:rPr>
          <w:rFonts w:ascii="Cambria Math" w:hAnsi="Cambria Math" w:cs="Cambria Math"/>
          <w:sz w:val="20"/>
          <w:szCs w:val="20"/>
        </w:rPr>
        <w:t>∼</w:t>
      </w:r>
      <w:r w:rsidR="00B640FD" w:rsidRPr="00DB5E6F">
        <w:rPr>
          <w:sz w:val="20"/>
          <w:szCs w:val="20"/>
        </w:rPr>
        <w:t>1990</w:t>
      </w:r>
      <w:r w:rsidR="00B640FD" w:rsidRPr="00DB5E6F">
        <w:rPr>
          <w:rFonts w:hint="eastAsia"/>
          <w:sz w:val="20"/>
          <w:szCs w:val="20"/>
        </w:rPr>
        <w:t>）：依赖人工制定的专家规则系统。</w:t>
      </w:r>
    </w:p>
    <w:p w14:paraId="3F8F0BE6" w14:textId="34674418" w:rsidR="00B640FD" w:rsidRPr="00DB5E6F" w:rsidRDefault="00B3337F" w:rsidP="00A90186">
      <w:pPr>
        <w:spacing w:line="276" w:lineRule="auto"/>
        <w:rPr>
          <w:sz w:val="20"/>
          <w:szCs w:val="20"/>
        </w:rPr>
      </w:pPr>
      <w:r>
        <w:rPr>
          <w:rFonts w:hint="eastAsia"/>
          <w:sz w:val="20"/>
          <w:szCs w:val="20"/>
        </w:rPr>
        <w:t>②</w:t>
      </w:r>
      <w:r w:rsidR="00B640FD" w:rsidRPr="00DB5E6F">
        <w:rPr>
          <w:rFonts w:hint="eastAsia"/>
          <w:sz w:val="20"/>
          <w:szCs w:val="20"/>
        </w:rPr>
        <w:t>语料库统计模型（</w:t>
      </w:r>
      <w:r w:rsidR="00B640FD" w:rsidRPr="00DB5E6F">
        <w:rPr>
          <w:sz w:val="20"/>
          <w:szCs w:val="20"/>
        </w:rPr>
        <w:t>1990</w:t>
      </w:r>
      <w:r w:rsidR="00B640FD" w:rsidRPr="00DB5E6F">
        <w:rPr>
          <w:rFonts w:ascii="Cambria Math" w:hAnsi="Cambria Math" w:cs="Cambria Math"/>
          <w:sz w:val="20"/>
          <w:szCs w:val="20"/>
        </w:rPr>
        <w:t>∼</w:t>
      </w:r>
      <w:r w:rsidR="00B640FD" w:rsidRPr="00DB5E6F">
        <w:rPr>
          <w:sz w:val="20"/>
          <w:szCs w:val="20"/>
        </w:rPr>
        <w:t>2010</w:t>
      </w:r>
      <w:r w:rsidR="00B640FD" w:rsidRPr="00DB5E6F">
        <w:rPr>
          <w:rFonts w:hint="eastAsia"/>
          <w:sz w:val="20"/>
          <w:szCs w:val="20"/>
        </w:rPr>
        <w:t>）：使用离散的语言符号（如</w:t>
      </w:r>
      <w:r w:rsidR="00B640FD" w:rsidRPr="00DB5E6F">
        <w:rPr>
          <w:sz w:val="20"/>
          <w:szCs w:val="20"/>
        </w:rPr>
        <w:t>One-hot</w:t>
      </w:r>
      <w:r w:rsidR="00B640FD" w:rsidRPr="00DB5E6F">
        <w:rPr>
          <w:rFonts w:hint="eastAsia"/>
          <w:sz w:val="20"/>
          <w:szCs w:val="20"/>
        </w:rPr>
        <w:t>等高维稀疏向量）来表示词，通过大量统计方法进行学习。</w:t>
      </w:r>
    </w:p>
    <w:p w14:paraId="3562AB29" w14:textId="5C8ED07B" w:rsidR="00B640FD" w:rsidRPr="00DB5E6F" w:rsidRDefault="00B3337F" w:rsidP="00A90186">
      <w:pPr>
        <w:spacing w:line="276" w:lineRule="auto"/>
        <w:rPr>
          <w:sz w:val="20"/>
          <w:szCs w:val="20"/>
        </w:rPr>
      </w:pPr>
      <w:r>
        <w:rPr>
          <w:rFonts w:hint="eastAsia"/>
          <w:sz w:val="20"/>
          <w:szCs w:val="20"/>
        </w:rPr>
        <w:t>③</w:t>
      </w:r>
      <w:r w:rsidR="00B640FD" w:rsidRPr="00DB5E6F">
        <w:rPr>
          <w:rFonts w:hint="eastAsia"/>
          <w:sz w:val="20"/>
          <w:szCs w:val="20"/>
        </w:rPr>
        <w:t>深度学习模型（</w:t>
      </w:r>
      <w:r w:rsidR="00B640FD" w:rsidRPr="00DB5E6F">
        <w:rPr>
          <w:sz w:val="20"/>
          <w:szCs w:val="20"/>
        </w:rPr>
        <w:t>2010</w:t>
      </w:r>
      <w:r w:rsidR="00B640FD" w:rsidRPr="00DB5E6F">
        <w:rPr>
          <w:rFonts w:ascii="Cambria Math" w:hAnsi="Cambria Math" w:cs="Cambria Math"/>
          <w:sz w:val="20"/>
          <w:szCs w:val="20"/>
        </w:rPr>
        <w:t>∼</w:t>
      </w:r>
      <w:r w:rsidR="00B640FD" w:rsidRPr="00DB5E6F">
        <w:rPr>
          <w:sz w:val="20"/>
          <w:szCs w:val="20"/>
        </w:rPr>
        <w:t>2017</w:t>
      </w:r>
      <w:r w:rsidR="00B640FD" w:rsidRPr="00DB5E6F">
        <w:rPr>
          <w:rFonts w:hint="eastAsia"/>
          <w:sz w:val="20"/>
          <w:szCs w:val="20"/>
        </w:rPr>
        <w:t>）：把词语表示成</w:t>
      </w:r>
      <w:r w:rsidR="00B640FD" w:rsidRPr="00B3337F">
        <w:rPr>
          <w:rStyle w:val="a4"/>
          <w:rFonts w:hint="eastAsia"/>
        </w:rPr>
        <w:t>低维的稠密连续向量</w:t>
      </w:r>
      <w:r w:rsidR="00B640FD" w:rsidRPr="00DB5E6F">
        <w:rPr>
          <w:rFonts w:hint="eastAsia"/>
          <w:sz w:val="20"/>
          <w:szCs w:val="20"/>
        </w:rPr>
        <w:t>，能够较好地提取特征。</w:t>
      </w:r>
    </w:p>
    <w:p w14:paraId="1BBC787D" w14:textId="04603A8C" w:rsidR="00B640FD" w:rsidRPr="00DB5E6F" w:rsidRDefault="00B3337F" w:rsidP="00A90186">
      <w:pPr>
        <w:spacing w:line="276" w:lineRule="auto"/>
        <w:rPr>
          <w:sz w:val="20"/>
          <w:szCs w:val="20"/>
        </w:rPr>
      </w:pPr>
      <w:r>
        <w:rPr>
          <w:rFonts w:hint="eastAsia"/>
          <w:sz w:val="20"/>
          <w:szCs w:val="20"/>
        </w:rPr>
        <w:t>④</w:t>
      </w:r>
      <w:r w:rsidR="00B640FD" w:rsidRPr="00DB5E6F">
        <w:rPr>
          <w:rFonts w:hint="eastAsia"/>
          <w:sz w:val="20"/>
          <w:szCs w:val="20"/>
        </w:rPr>
        <w:t>大规模</w:t>
      </w:r>
      <w:proofErr w:type="gramStart"/>
      <w:r w:rsidR="00B640FD" w:rsidRPr="00DB5E6F">
        <w:rPr>
          <w:rFonts w:hint="eastAsia"/>
          <w:sz w:val="20"/>
          <w:szCs w:val="20"/>
        </w:rPr>
        <w:t>预训练</w:t>
      </w:r>
      <w:proofErr w:type="gramEnd"/>
      <w:r w:rsidR="00B640FD" w:rsidRPr="00DB5E6F">
        <w:rPr>
          <w:rFonts w:hint="eastAsia"/>
          <w:sz w:val="20"/>
          <w:szCs w:val="20"/>
        </w:rPr>
        <w:t>模型（</w:t>
      </w:r>
      <w:r w:rsidR="00B640FD" w:rsidRPr="00DB5E6F">
        <w:rPr>
          <w:sz w:val="20"/>
          <w:szCs w:val="20"/>
        </w:rPr>
        <w:t>2018</w:t>
      </w:r>
      <w:r w:rsidR="00B640FD" w:rsidRPr="00DB5E6F">
        <w:rPr>
          <w:rFonts w:ascii="Cambria Math" w:hAnsi="Cambria Math" w:cs="Cambria Math"/>
          <w:sz w:val="20"/>
          <w:szCs w:val="20"/>
        </w:rPr>
        <w:t>∼</w:t>
      </w:r>
      <w:r w:rsidR="00B640FD" w:rsidRPr="00DB5E6F">
        <w:rPr>
          <w:rFonts w:hint="eastAsia"/>
          <w:sz w:val="20"/>
          <w:szCs w:val="20"/>
        </w:rPr>
        <w:t>）：确立了“预训练</w:t>
      </w:r>
      <w:r w:rsidR="00B640FD" w:rsidRPr="00DB5E6F">
        <w:rPr>
          <w:sz w:val="20"/>
          <w:szCs w:val="20"/>
        </w:rPr>
        <w:t>(Pre-train)+</w:t>
      </w:r>
      <w:r w:rsidR="00B640FD" w:rsidRPr="00DB5E6F">
        <w:rPr>
          <w:rFonts w:hint="eastAsia"/>
          <w:sz w:val="20"/>
          <w:szCs w:val="20"/>
        </w:rPr>
        <w:t>精调</w:t>
      </w:r>
      <w:r w:rsidR="00B640FD" w:rsidRPr="00DB5E6F">
        <w:rPr>
          <w:sz w:val="20"/>
          <w:szCs w:val="20"/>
        </w:rPr>
        <w:t>(Fine-tune)”</w:t>
      </w:r>
      <w:r w:rsidR="00B640FD" w:rsidRPr="00DB5E6F">
        <w:rPr>
          <w:rFonts w:hint="eastAsia"/>
          <w:sz w:val="20"/>
          <w:szCs w:val="20"/>
        </w:rPr>
        <w:t>的新范式。</w:t>
      </w:r>
    </w:p>
    <w:p w14:paraId="2867053D" w14:textId="2D4EC3FA" w:rsidR="00B640FD" w:rsidRPr="00DB5E6F" w:rsidRDefault="00B640FD" w:rsidP="00A90186">
      <w:pPr>
        <w:pStyle w:val="a3"/>
        <w:numPr>
          <w:ilvl w:val="0"/>
          <w:numId w:val="4"/>
        </w:numPr>
        <w:spacing w:line="276" w:lineRule="auto"/>
        <w:ind w:firstLineChars="0"/>
        <w:rPr>
          <w:sz w:val="20"/>
          <w:szCs w:val="20"/>
        </w:rPr>
      </w:pPr>
      <w:proofErr w:type="gramStart"/>
      <w:r w:rsidRPr="00DB5E6F">
        <w:rPr>
          <w:rFonts w:hint="eastAsia"/>
          <w:sz w:val="20"/>
          <w:szCs w:val="20"/>
        </w:rPr>
        <w:t>词表示</w:t>
      </w:r>
      <w:proofErr w:type="gramEnd"/>
      <w:r w:rsidRPr="00DB5E6F">
        <w:rPr>
          <w:rFonts w:hint="eastAsia"/>
          <w:sz w:val="20"/>
          <w:szCs w:val="20"/>
        </w:rPr>
        <w:t>模型的发展过程、代表性模型？</w:t>
      </w:r>
    </w:p>
    <w:p w14:paraId="261BD193" w14:textId="50F9BA75" w:rsidR="00B640FD" w:rsidRPr="00DB5E6F" w:rsidRDefault="00B3337F" w:rsidP="00A90186">
      <w:pPr>
        <w:spacing w:line="276" w:lineRule="auto"/>
        <w:rPr>
          <w:sz w:val="20"/>
          <w:szCs w:val="20"/>
        </w:rPr>
      </w:pPr>
      <w:r>
        <w:rPr>
          <w:rFonts w:hint="eastAsia"/>
          <w:sz w:val="20"/>
          <w:szCs w:val="20"/>
        </w:rPr>
        <w:t>①</w:t>
      </w:r>
      <w:r w:rsidR="00B640FD" w:rsidRPr="008D1607">
        <w:rPr>
          <w:rStyle w:val="a4"/>
          <w:rFonts w:hint="eastAsia"/>
        </w:rPr>
        <w:t>离散表示</w:t>
      </w:r>
      <w:r w:rsidR="00B640FD" w:rsidRPr="00DB5E6F">
        <w:rPr>
          <w:rFonts w:hint="eastAsia"/>
          <w:sz w:val="20"/>
          <w:szCs w:val="20"/>
        </w:rPr>
        <w:t>：为每个</w:t>
      </w:r>
      <w:proofErr w:type="gramStart"/>
      <w:r w:rsidR="00B640FD" w:rsidRPr="00DB5E6F">
        <w:rPr>
          <w:rFonts w:hint="eastAsia"/>
          <w:sz w:val="20"/>
          <w:szCs w:val="20"/>
        </w:rPr>
        <w:t>词分配</w:t>
      </w:r>
      <w:proofErr w:type="gramEnd"/>
      <w:r w:rsidR="00B640FD" w:rsidRPr="00DB5E6F">
        <w:rPr>
          <w:rFonts w:hint="eastAsia"/>
          <w:sz w:val="20"/>
          <w:szCs w:val="20"/>
        </w:rPr>
        <w:t>唯一的索引数字身份证，表现为高维、稀疏的向量。</w:t>
      </w:r>
      <w:r w:rsidR="00B640FD" w:rsidRPr="00B3337F">
        <w:rPr>
          <w:rStyle w:val="a5"/>
          <w:rFonts w:hint="eastAsia"/>
        </w:rPr>
        <w:t>One-hot</w:t>
      </w:r>
      <w:r w:rsidR="00B640FD" w:rsidRPr="00DB5E6F">
        <w:rPr>
          <w:rFonts w:hint="eastAsia"/>
          <w:sz w:val="20"/>
          <w:szCs w:val="20"/>
        </w:rPr>
        <w:t>。</w:t>
      </w:r>
    </w:p>
    <w:p w14:paraId="131D229A" w14:textId="7F50794C" w:rsidR="00BB2B91" w:rsidRPr="00DB5E6F" w:rsidRDefault="00B3337F" w:rsidP="00A90186">
      <w:pPr>
        <w:spacing w:line="276" w:lineRule="auto"/>
        <w:rPr>
          <w:sz w:val="20"/>
          <w:szCs w:val="20"/>
        </w:rPr>
      </w:pPr>
      <w:r>
        <w:rPr>
          <w:rFonts w:hint="eastAsia"/>
          <w:sz w:val="20"/>
          <w:szCs w:val="20"/>
        </w:rPr>
        <w:t>②</w:t>
      </w:r>
      <w:r w:rsidR="00B640FD" w:rsidRPr="008D1607">
        <w:rPr>
          <w:rStyle w:val="a4"/>
          <w:rFonts w:hint="eastAsia"/>
        </w:rPr>
        <w:t>分布表示</w:t>
      </w:r>
      <w:r w:rsidR="00B640FD" w:rsidRPr="00DB5E6F">
        <w:rPr>
          <w:rFonts w:hint="eastAsia"/>
          <w:sz w:val="20"/>
          <w:szCs w:val="20"/>
        </w:rPr>
        <w:t>：基于分布语义假设，利用词在语料库中的上下文共现信息来统计表示词义。</w:t>
      </w:r>
      <w:r w:rsidR="00B640FD" w:rsidRPr="00B3337F">
        <w:rPr>
          <w:rStyle w:val="a5"/>
          <w:rFonts w:hint="eastAsia"/>
        </w:rPr>
        <w:t>LSA</w:t>
      </w:r>
      <w:r w:rsidR="00B640FD" w:rsidRPr="00B3337F">
        <w:rPr>
          <w:rStyle w:val="a5"/>
          <w:rFonts w:hint="eastAsia"/>
        </w:rPr>
        <w:t>、</w:t>
      </w:r>
      <w:r w:rsidR="00B640FD" w:rsidRPr="00B3337F">
        <w:rPr>
          <w:rStyle w:val="a5"/>
          <w:rFonts w:hint="eastAsia"/>
        </w:rPr>
        <w:t>HAL</w:t>
      </w:r>
      <w:r w:rsidR="00B640FD" w:rsidRPr="00DB5E6F">
        <w:rPr>
          <w:rFonts w:hint="eastAsia"/>
          <w:sz w:val="20"/>
          <w:szCs w:val="20"/>
        </w:rPr>
        <w:t>。</w:t>
      </w:r>
    </w:p>
    <w:p w14:paraId="03C84B6E" w14:textId="3349DFD1" w:rsidR="00B640FD" w:rsidRPr="00DB5E6F" w:rsidRDefault="00B3337F" w:rsidP="00A90186">
      <w:pPr>
        <w:spacing w:line="276" w:lineRule="auto"/>
        <w:rPr>
          <w:sz w:val="20"/>
          <w:szCs w:val="20"/>
        </w:rPr>
      </w:pPr>
      <w:r>
        <w:rPr>
          <w:rFonts w:hint="eastAsia"/>
          <w:sz w:val="20"/>
          <w:szCs w:val="20"/>
        </w:rPr>
        <w:t>③</w:t>
      </w:r>
      <w:r w:rsidR="00B640FD" w:rsidRPr="008D1607">
        <w:rPr>
          <w:rStyle w:val="a4"/>
          <w:rFonts w:hint="eastAsia"/>
        </w:rPr>
        <w:t>嵌入表示（分布式表示）</w:t>
      </w:r>
      <w:r w:rsidR="00B640FD" w:rsidRPr="00DB5E6F">
        <w:rPr>
          <w:rFonts w:hint="eastAsia"/>
          <w:sz w:val="20"/>
          <w:szCs w:val="20"/>
        </w:rPr>
        <w:t>：使用低维、稠密、连续的向量表示词，通过自监督学习获得。</w:t>
      </w:r>
      <w:proofErr w:type="gramStart"/>
      <w:r w:rsidR="00B640FD" w:rsidRPr="00DB5E6F">
        <w:rPr>
          <w:rFonts w:hint="eastAsia"/>
          <w:sz w:val="20"/>
          <w:szCs w:val="20"/>
        </w:rPr>
        <w:t>预训练</w:t>
      </w:r>
      <w:proofErr w:type="gramEnd"/>
      <w:r w:rsidR="00B640FD" w:rsidRPr="00DB5E6F">
        <w:rPr>
          <w:rFonts w:hint="eastAsia"/>
          <w:sz w:val="20"/>
          <w:szCs w:val="20"/>
        </w:rPr>
        <w:t>静态词向量</w:t>
      </w:r>
      <w:r w:rsidR="00B640FD" w:rsidRPr="00B3337F">
        <w:rPr>
          <w:rStyle w:val="a5"/>
          <w:rFonts w:hint="eastAsia"/>
        </w:rPr>
        <w:t>NNLM</w:t>
      </w:r>
      <w:r w:rsidR="00B640FD" w:rsidRPr="00B3337F">
        <w:rPr>
          <w:rStyle w:val="a5"/>
          <w:rFonts w:hint="eastAsia"/>
        </w:rPr>
        <w:t>、</w:t>
      </w:r>
      <w:r w:rsidR="00B640FD" w:rsidRPr="00B3337F">
        <w:rPr>
          <w:rStyle w:val="a5"/>
          <w:rFonts w:hint="eastAsia"/>
        </w:rPr>
        <w:t>RNNLM</w:t>
      </w:r>
      <w:r w:rsidR="00B640FD" w:rsidRPr="00B3337F">
        <w:rPr>
          <w:rStyle w:val="a5"/>
          <w:rFonts w:hint="eastAsia"/>
        </w:rPr>
        <w:t>、</w:t>
      </w:r>
      <w:r w:rsidR="00B640FD" w:rsidRPr="00B3337F">
        <w:rPr>
          <w:rStyle w:val="a5"/>
          <w:rFonts w:hint="eastAsia"/>
        </w:rPr>
        <w:t>Word2vec(</w:t>
      </w:r>
      <w:r w:rsidR="00B640FD" w:rsidRPr="00B3337F">
        <w:rPr>
          <w:rStyle w:val="a5"/>
          <w:rFonts w:hint="eastAsia"/>
        </w:rPr>
        <w:t>含</w:t>
      </w:r>
      <w:r w:rsidR="00B640FD" w:rsidRPr="00B3337F">
        <w:rPr>
          <w:rStyle w:val="a5"/>
          <w:rFonts w:hint="eastAsia"/>
        </w:rPr>
        <w:t>CBOW</w:t>
      </w:r>
      <w:r w:rsidRPr="00B3337F">
        <w:rPr>
          <w:rStyle w:val="a5"/>
          <w:rFonts w:hint="eastAsia"/>
        </w:rPr>
        <w:t>、</w:t>
      </w:r>
      <w:r w:rsidR="00B640FD" w:rsidRPr="00B3337F">
        <w:rPr>
          <w:rStyle w:val="a5"/>
          <w:rFonts w:hint="eastAsia"/>
        </w:rPr>
        <w:t>Skip-gram)</w:t>
      </w:r>
      <w:r w:rsidR="00B640FD" w:rsidRPr="00B3337F">
        <w:rPr>
          <w:rStyle w:val="a5"/>
          <w:rFonts w:hint="eastAsia"/>
        </w:rPr>
        <w:t>和</w:t>
      </w:r>
      <w:proofErr w:type="spellStart"/>
      <w:r w:rsidR="00B640FD" w:rsidRPr="00B3337F">
        <w:rPr>
          <w:rStyle w:val="a5"/>
          <w:rFonts w:hint="eastAsia"/>
        </w:rPr>
        <w:t>GloVe</w:t>
      </w:r>
      <w:proofErr w:type="spellEnd"/>
      <w:r w:rsidR="00B640FD" w:rsidRPr="00DB5E6F">
        <w:rPr>
          <w:rFonts w:hint="eastAsia"/>
          <w:sz w:val="20"/>
          <w:szCs w:val="20"/>
        </w:rPr>
        <w:t>；</w:t>
      </w:r>
      <w:proofErr w:type="gramStart"/>
      <w:r w:rsidR="00B640FD" w:rsidRPr="00DB5E6F">
        <w:rPr>
          <w:rFonts w:hint="eastAsia"/>
          <w:sz w:val="20"/>
          <w:szCs w:val="20"/>
        </w:rPr>
        <w:t>预训练</w:t>
      </w:r>
      <w:proofErr w:type="gramEnd"/>
      <w:r w:rsidR="00B640FD" w:rsidRPr="00DB5E6F">
        <w:rPr>
          <w:rFonts w:hint="eastAsia"/>
          <w:sz w:val="20"/>
          <w:szCs w:val="20"/>
        </w:rPr>
        <w:t>动态词向量</w:t>
      </w:r>
      <w:proofErr w:type="spellStart"/>
      <w:r w:rsidR="00B640FD" w:rsidRPr="00B3337F">
        <w:rPr>
          <w:rStyle w:val="a5"/>
          <w:rFonts w:hint="eastAsia"/>
        </w:rPr>
        <w:t>ELMo</w:t>
      </w:r>
      <w:proofErr w:type="spellEnd"/>
      <w:r w:rsidR="00B640FD" w:rsidRPr="00B3337F">
        <w:rPr>
          <w:rStyle w:val="a5"/>
          <w:rFonts w:hint="eastAsia"/>
        </w:rPr>
        <w:t>、</w:t>
      </w:r>
      <w:r w:rsidR="00B640FD" w:rsidRPr="00B3337F">
        <w:rPr>
          <w:rStyle w:val="a5"/>
          <w:rFonts w:hint="eastAsia"/>
        </w:rPr>
        <w:t>BERT</w:t>
      </w:r>
      <w:r w:rsidR="00B640FD" w:rsidRPr="00B3337F">
        <w:rPr>
          <w:rStyle w:val="a5"/>
          <w:rFonts w:hint="eastAsia"/>
        </w:rPr>
        <w:t>、</w:t>
      </w:r>
      <w:r w:rsidR="00B640FD" w:rsidRPr="00B3337F">
        <w:rPr>
          <w:rStyle w:val="a5"/>
          <w:rFonts w:hint="eastAsia"/>
        </w:rPr>
        <w:t>GPT</w:t>
      </w:r>
      <w:r w:rsidR="00B640FD" w:rsidRPr="00DB5E6F">
        <w:rPr>
          <w:rFonts w:hint="eastAsia"/>
          <w:sz w:val="20"/>
          <w:szCs w:val="20"/>
        </w:rPr>
        <w:t>等。</w:t>
      </w:r>
    </w:p>
    <w:p w14:paraId="20047FDC" w14:textId="460CDC15" w:rsidR="004B005E" w:rsidRPr="00DB5E6F" w:rsidRDefault="004B005E" w:rsidP="00A90186">
      <w:pPr>
        <w:pStyle w:val="a3"/>
        <w:numPr>
          <w:ilvl w:val="0"/>
          <w:numId w:val="4"/>
        </w:numPr>
        <w:spacing w:line="276" w:lineRule="auto"/>
        <w:ind w:firstLineChars="0"/>
        <w:rPr>
          <w:sz w:val="20"/>
          <w:szCs w:val="20"/>
        </w:rPr>
      </w:pPr>
      <w:r w:rsidRPr="00DB5E6F">
        <w:rPr>
          <w:rFonts w:hint="eastAsia"/>
          <w:sz w:val="20"/>
          <w:szCs w:val="20"/>
        </w:rPr>
        <w:t>静态</w:t>
      </w:r>
      <w:r w:rsidR="00DF21AB" w:rsidRPr="00DB5E6F">
        <w:rPr>
          <w:rFonts w:hint="eastAsia"/>
          <w:sz w:val="20"/>
          <w:szCs w:val="20"/>
        </w:rPr>
        <w:t>、</w:t>
      </w:r>
      <w:r w:rsidRPr="00DB5E6F">
        <w:rPr>
          <w:rFonts w:hint="eastAsia"/>
          <w:sz w:val="20"/>
          <w:szCs w:val="20"/>
        </w:rPr>
        <w:t>动态词向量差异、优劣势？</w:t>
      </w:r>
    </w:p>
    <w:p w14:paraId="76038609" w14:textId="03779959" w:rsidR="004B005E" w:rsidRPr="00DB5E6F" w:rsidRDefault="004B005E" w:rsidP="00A90186">
      <w:pPr>
        <w:spacing w:line="276" w:lineRule="auto"/>
        <w:rPr>
          <w:sz w:val="20"/>
          <w:szCs w:val="20"/>
        </w:rPr>
      </w:pPr>
      <w:r w:rsidRPr="00DB5E6F">
        <w:rPr>
          <w:rFonts w:hint="eastAsia"/>
          <w:sz w:val="20"/>
          <w:szCs w:val="20"/>
        </w:rPr>
        <w:t>•</w:t>
      </w:r>
      <w:r w:rsidR="001B0CE7">
        <w:rPr>
          <w:rFonts w:hint="eastAsia"/>
          <w:sz w:val="20"/>
          <w:szCs w:val="20"/>
        </w:rPr>
        <w:t xml:space="preserve"> </w:t>
      </w:r>
      <w:r w:rsidRPr="00DB5E6F">
        <w:rPr>
          <w:rFonts w:hint="eastAsia"/>
          <w:sz w:val="20"/>
          <w:szCs w:val="20"/>
        </w:rPr>
        <w:t>核心差异：静态词向量是</w:t>
      </w:r>
      <w:r w:rsidRPr="0055016A">
        <w:rPr>
          <w:rStyle w:val="a4"/>
          <w:rFonts w:hint="eastAsia"/>
        </w:rPr>
        <w:t>“一词</w:t>
      </w:r>
      <w:proofErr w:type="gramStart"/>
      <w:r w:rsidRPr="0055016A">
        <w:rPr>
          <w:rStyle w:val="a4"/>
          <w:rFonts w:hint="eastAsia"/>
        </w:rPr>
        <w:t>一</w:t>
      </w:r>
      <w:proofErr w:type="gramEnd"/>
      <w:r w:rsidRPr="0055016A">
        <w:rPr>
          <w:rStyle w:val="a4"/>
          <w:rFonts w:hint="eastAsia"/>
        </w:rPr>
        <w:t>向量”</w:t>
      </w:r>
      <w:r w:rsidRPr="00DB5E6F">
        <w:rPr>
          <w:rFonts w:hint="eastAsia"/>
          <w:sz w:val="20"/>
          <w:szCs w:val="20"/>
        </w:rPr>
        <w:t>，向量固定且与上下文无关；动态词向量是</w:t>
      </w:r>
      <w:r w:rsidRPr="0055016A">
        <w:rPr>
          <w:rStyle w:val="a4"/>
          <w:rFonts w:hint="eastAsia"/>
        </w:rPr>
        <w:t>“一词多向量”</w:t>
      </w:r>
      <w:r w:rsidRPr="00DB5E6F">
        <w:rPr>
          <w:rFonts w:hint="eastAsia"/>
          <w:sz w:val="20"/>
          <w:szCs w:val="20"/>
        </w:rPr>
        <w:t>，词向量会根据其所处的上下文语境动态生成并改变。</w:t>
      </w:r>
    </w:p>
    <w:p w14:paraId="35B53560" w14:textId="62879C02" w:rsidR="00866A57" w:rsidRDefault="004B005E" w:rsidP="00A90186">
      <w:pPr>
        <w:spacing w:line="276" w:lineRule="auto"/>
        <w:rPr>
          <w:sz w:val="20"/>
          <w:szCs w:val="20"/>
        </w:rPr>
      </w:pPr>
      <w:r w:rsidRPr="00DB5E6F">
        <w:rPr>
          <w:rFonts w:hint="eastAsia"/>
          <w:sz w:val="20"/>
          <w:szCs w:val="20"/>
        </w:rPr>
        <w:t>•</w:t>
      </w:r>
      <w:r w:rsidR="001B0CE7">
        <w:rPr>
          <w:rFonts w:hint="eastAsia"/>
          <w:sz w:val="20"/>
          <w:szCs w:val="20"/>
        </w:rPr>
        <w:t xml:space="preserve"> </w:t>
      </w:r>
      <w:r w:rsidRPr="00DB5E6F">
        <w:rPr>
          <w:rFonts w:hint="eastAsia"/>
          <w:sz w:val="20"/>
          <w:szCs w:val="20"/>
        </w:rPr>
        <w:t>静态</w:t>
      </w:r>
      <w:r w:rsidR="007C7BF5" w:rsidRPr="00DB5E6F">
        <w:rPr>
          <w:rFonts w:hint="eastAsia"/>
          <w:sz w:val="20"/>
          <w:szCs w:val="20"/>
        </w:rPr>
        <w:t>词向量</w:t>
      </w:r>
      <w:r w:rsidRPr="00DB5E6F">
        <w:rPr>
          <w:rFonts w:hint="eastAsia"/>
          <w:sz w:val="20"/>
          <w:szCs w:val="20"/>
        </w:rPr>
        <w:t>：</w:t>
      </w:r>
    </w:p>
    <w:p w14:paraId="7B573E6D" w14:textId="77777777" w:rsidR="00866A57" w:rsidRDefault="00F95C7E" w:rsidP="00A90186">
      <w:pPr>
        <w:spacing w:line="276" w:lineRule="auto"/>
        <w:rPr>
          <w:sz w:val="20"/>
          <w:szCs w:val="20"/>
        </w:rPr>
      </w:pPr>
      <w:r>
        <w:rPr>
          <w:rFonts w:hint="eastAsia"/>
          <w:sz w:val="20"/>
          <w:szCs w:val="20"/>
        </w:rPr>
        <w:t>（</w:t>
      </w:r>
      <w:r w:rsidR="004B005E" w:rsidRPr="00DB5E6F">
        <w:rPr>
          <w:rFonts w:hint="eastAsia"/>
          <w:sz w:val="20"/>
          <w:szCs w:val="20"/>
        </w:rPr>
        <w:t>优</w:t>
      </w:r>
      <w:r>
        <w:rPr>
          <w:rFonts w:hint="eastAsia"/>
          <w:sz w:val="20"/>
          <w:szCs w:val="20"/>
        </w:rPr>
        <w:t>）</w:t>
      </w:r>
      <w:r w:rsidR="004B005E" w:rsidRPr="00DB5E6F">
        <w:rPr>
          <w:rFonts w:hint="eastAsia"/>
          <w:sz w:val="20"/>
          <w:szCs w:val="20"/>
        </w:rPr>
        <w:t>模型浅层、轻量高效，训练和推理速度极快；</w:t>
      </w:r>
    </w:p>
    <w:p w14:paraId="4E0C7564" w14:textId="03CD703B" w:rsidR="004B005E" w:rsidRPr="00DB5E6F" w:rsidRDefault="00F95C7E" w:rsidP="00A90186">
      <w:pPr>
        <w:spacing w:line="276" w:lineRule="auto"/>
        <w:rPr>
          <w:sz w:val="20"/>
          <w:szCs w:val="20"/>
        </w:rPr>
      </w:pPr>
      <w:r>
        <w:rPr>
          <w:rFonts w:hint="eastAsia"/>
          <w:sz w:val="20"/>
          <w:szCs w:val="20"/>
        </w:rPr>
        <w:t>（</w:t>
      </w:r>
      <w:r w:rsidR="004B005E" w:rsidRPr="00DB5E6F">
        <w:rPr>
          <w:rFonts w:hint="eastAsia"/>
          <w:sz w:val="20"/>
          <w:szCs w:val="20"/>
        </w:rPr>
        <w:t>劣</w:t>
      </w:r>
      <w:r>
        <w:rPr>
          <w:rFonts w:hint="eastAsia"/>
          <w:sz w:val="20"/>
          <w:szCs w:val="20"/>
        </w:rPr>
        <w:t>）</w:t>
      </w:r>
      <w:r w:rsidR="004B005E" w:rsidRPr="00DB5E6F">
        <w:rPr>
          <w:rFonts w:hint="eastAsia"/>
          <w:sz w:val="20"/>
          <w:szCs w:val="20"/>
        </w:rPr>
        <w:t>无法处理“一词多义”现象，同一词在不同语境下的向量完全相同，语义表达单一。</w:t>
      </w:r>
    </w:p>
    <w:p w14:paraId="40126C68" w14:textId="5D75098C" w:rsidR="00866A57" w:rsidRDefault="004B005E" w:rsidP="00A90186">
      <w:pPr>
        <w:spacing w:line="276" w:lineRule="auto"/>
        <w:rPr>
          <w:sz w:val="20"/>
          <w:szCs w:val="20"/>
        </w:rPr>
      </w:pPr>
      <w:r w:rsidRPr="00DB5E6F">
        <w:rPr>
          <w:rFonts w:hint="eastAsia"/>
          <w:sz w:val="20"/>
          <w:szCs w:val="20"/>
        </w:rPr>
        <w:t>•</w:t>
      </w:r>
      <w:r w:rsidR="001B0CE7">
        <w:rPr>
          <w:rFonts w:hint="eastAsia"/>
          <w:sz w:val="20"/>
          <w:szCs w:val="20"/>
        </w:rPr>
        <w:t xml:space="preserve"> </w:t>
      </w:r>
      <w:r w:rsidRPr="00DB5E6F">
        <w:rPr>
          <w:rFonts w:hint="eastAsia"/>
          <w:sz w:val="20"/>
          <w:szCs w:val="20"/>
        </w:rPr>
        <w:t>动态</w:t>
      </w:r>
      <w:r w:rsidR="007C7BF5" w:rsidRPr="00DB5E6F">
        <w:rPr>
          <w:rFonts w:hint="eastAsia"/>
          <w:sz w:val="20"/>
          <w:szCs w:val="20"/>
        </w:rPr>
        <w:t>词向量</w:t>
      </w:r>
      <w:r w:rsidRPr="00DB5E6F">
        <w:rPr>
          <w:rFonts w:hint="eastAsia"/>
          <w:sz w:val="20"/>
          <w:szCs w:val="20"/>
        </w:rPr>
        <w:t>：</w:t>
      </w:r>
    </w:p>
    <w:p w14:paraId="27CCD3F4" w14:textId="77777777" w:rsidR="00866A57" w:rsidRDefault="00F95C7E" w:rsidP="00A90186">
      <w:pPr>
        <w:spacing w:line="276" w:lineRule="auto"/>
        <w:rPr>
          <w:sz w:val="20"/>
          <w:szCs w:val="20"/>
        </w:rPr>
      </w:pPr>
      <w:r>
        <w:rPr>
          <w:rFonts w:hint="eastAsia"/>
          <w:sz w:val="20"/>
          <w:szCs w:val="20"/>
        </w:rPr>
        <w:t>（</w:t>
      </w:r>
      <w:r w:rsidR="004B005E" w:rsidRPr="00DB5E6F">
        <w:rPr>
          <w:rFonts w:hint="eastAsia"/>
          <w:sz w:val="20"/>
          <w:szCs w:val="20"/>
        </w:rPr>
        <w:t>优</w:t>
      </w:r>
      <w:r>
        <w:rPr>
          <w:rFonts w:hint="eastAsia"/>
          <w:sz w:val="20"/>
          <w:szCs w:val="20"/>
        </w:rPr>
        <w:t>）</w:t>
      </w:r>
      <w:r w:rsidR="004B005E" w:rsidRPr="00DB5E6F">
        <w:rPr>
          <w:rFonts w:hint="eastAsia"/>
          <w:sz w:val="20"/>
          <w:szCs w:val="20"/>
        </w:rPr>
        <w:t>具备强大的上下文感知能力，完美解决“一词多义”难题，捕捉语境对词义的微妙影响，语义理解更透彻；</w:t>
      </w:r>
    </w:p>
    <w:p w14:paraId="0F06E16D" w14:textId="1DD5A2A2" w:rsidR="004B005E" w:rsidRPr="00DB5E6F" w:rsidRDefault="00F95C7E" w:rsidP="00A90186">
      <w:pPr>
        <w:spacing w:line="276" w:lineRule="auto"/>
        <w:rPr>
          <w:sz w:val="20"/>
          <w:szCs w:val="20"/>
        </w:rPr>
      </w:pPr>
      <w:r>
        <w:rPr>
          <w:rFonts w:hint="eastAsia"/>
          <w:sz w:val="20"/>
          <w:szCs w:val="20"/>
        </w:rPr>
        <w:t>（</w:t>
      </w:r>
      <w:r w:rsidR="004B005E" w:rsidRPr="00DB5E6F">
        <w:rPr>
          <w:rFonts w:hint="eastAsia"/>
          <w:sz w:val="20"/>
          <w:szCs w:val="20"/>
        </w:rPr>
        <w:t>劣</w:t>
      </w:r>
      <w:r>
        <w:rPr>
          <w:rFonts w:hint="eastAsia"/>
          <w:sz w:val="20"/>
          <w:szCs w:val="20"/>
        </w:rPr>
        <w:t>）</w:t>
      </w:r>
      <w:r w:rsidR="004B005E" w:rsidRPr="00DB5E6F">
        <w:rPr>
          <w:rFonts w:hint="eastAsia"/>
          <w:sz w:val="20"/>
          <w:szCs w:val="20"/>
        </w:rPr>
        <w:t>基于深层复杂神经网络（如</w:t>
      </w:r>
      <w:r w:rsidR="004B005E" w:rsidRPr="00DB5E6F">
        <w:rPr>
          <w:rFonts w:hint="eastAsia"/>
          <w:sz w:val="20"/>
          <w:szCs w:val="20"/>
        </w:rPr>
        <w:t>LSTM/Transformer</w:t>
      </w:r>
      <w:r w:rsidR="004B005E" w:rsidRPr="00DB5E6F">
        <w:rPr>
          <w:rFonts w:hint="eastAsia"/>
          <w:sz w:val="20"/>
          <w:szCs w:val="20"/>
        </w:rPr>
        <w:t>），模型庞大，计算开销与推理成本更高。</w:t>
      </w:r>
    </w:p>
    <w:p w14:paraId="1602CFAB" w14:textId="10529E4C" w:rsidR="004B005E" w:rsidRPr="00DB5E6F" w:rsidRDefault="004B005E" w:rsidP="00A90186">
      <w:pPr>
        <w:pStyle w:val="a3"/>
        <w:numPr>
          <w:ilvl w:val="0"/>
          <w:numId w:val="4"/>
        </w:numPr>
        <w:spacing w:line="276" w:lineRule="auto"/>
        <w:ind w:firstLineChars="0"/>
        <w:rPr>
          <w:sz w:val="20"/>
          <w:szCs w:val="20"/>
        </w:rPr>
      </w:pPr>
      <w:r w:rsidRPr="00DB5E6F">
        <w:rPr>
          <w:rFonts w:hint="eastAsia"/>
          <w:sz w:val="20"/>
          <w:szCs w:val="20"/>
        </w:rPr>
        <w:t>在</w:t>
      </w:r>
      <w:r w:rsidRPr="00DB5E6F">
        <w:rPr>
          <w:rFonts w:hint="eastAsia"/>
          <w:sz w:val="20"/>
          <w:szCs w:val="20"/>
        </w:rPr>
        <w:t>Word2vec</w:t>
      </w:r>
      <w:r w:rsidRPr="00DB5E6F">
        <w:rPr>
          <w:rFonts w:hint="eastAsia"/>
          <w:sz w:val="20"/>
          <w:szCs w:val="20"/>
        </w:rPr>
        <w:t>模型中为什么需要采用负采样技术？</w:t>
      </w:r>
    </w:p>
    <w:p w14:paraId="4A19E3F7" w14:textId="5E4B5D09" w:rsidR="009F7F72" w:rsidRDefault="004B005E" w:rsidP="00A90186">
      <w:pPr>
        <w:spacing w:line="276" w:lineRule="auto"/>
        <w:rPr>
          <w:sz w:val="20"/>
          <w:szCs w:val="20"/>
        </w:rPr>
      </w:pPr>
      <w:r w:rsidRPr="00DB5E6F">
        <w:rPr>
          <w:rFonts w:hint="eastAsia"/>
          <w:sz w:val="20"/>
          <w:szCs w:val="20"/>
        </w:rPr>
        <w:t>在利用</w:t>
      </w:r>
      <w:proofErr w:type="spellStart"/>
      <w:r w:rsidRPr="00DB5E6F">
        <w:rPr>
          <w:rFonts w:hint="eastAsia"/>
          <w:sz w:val="20"/>
          <w:szCs w:val="20"/>
        </w:rPr>
        <w:t>Softmax</w:t>
      </w:r>
      <w:proofErr w:type="spellEnd"/>
      <w:r w:rsidRPr="00DB5E6F">
        <w:rPr>
          <w:rFonts w:hint="eastAsia"/>
          <w:sz w:val="20"/>
          <w:szCs w:val="20"/>
        </w:rPr>
        <w:t>对目标词进行预测时，如果词汇表非常庞大且计算资源有限，每一次迭代都需要在</w:t>
      </w:r>
      <w:r w:rsidRPr="00272DFC">
        <w:rPr>
          <w:rFonts w:hint="eastAsia"/>
          <w:sz w:val="20"/>
          <w:szCs w:val="20"/>
          <w:u w:val="single"/>
        </w:rPr>
        <w:t>整个</w:t>
      </w:r>
      <w:r w:rsidRPr="00DB5E6F">
        <w:rPr>
          <w:rFonts w:hint="eastAsia"/>
          <w:sz w:val="20"/>
          <w:szCs w:val="20"/>
        </w:rPr>
        <w:t>词表上计算概率（归一化），计算效率会极其低下。</w:t>
      </w:r>
    </w:p>
    <w:p w14:paraId="1B28BD9D" w14:textId="7C82CC92" w:rsidR="004B005E" w:rsidRPr="00DB5E6F" w:rsidRDefault="004B005E" w:rsidP="00A90186">
      <w:pPr>
        <w:spacing w:line="276" w:lineRule="auto"/>
        <w:rPr>
          <w:sz w:val="20"/>
          <w:szCs w:val="20"/>
        </w:rPr>
      </w:pPr>
      <w:r w:rsidRPr="00DB5E6F">
        <w:rPr>
          <w:rFonts w:hint="eastAsia"/>
          <w:sz w:val="20"/>
          <w:szCs w:val="20"/>
        </w:rPr>
        <w:t>负采样技术将复杂的</w:t>
      </w:r>
      <w:r w:rsidRPr="00DB5E6F">
        <w:rPr>
          <w:rFonts w:hint="eastAsia"/>
          <w:b/>
          <w:bCs/>
          <w:color w:val="FF0000"/>
          <w:sz w:val="20"/>
          <w:szCs w:val="20"/>
        </w:rPr>
        <w:t>“多分类预测”</w:t>
      </w:r>
      <w:r w:rsidRPr="00DB5E6F">
        <w:rPr>
          <w:rFonts w:hint="eastAsia"/>
          <w:sz w:val="20"/>
          <w:szCs w:val="20"/>
        </w:rPr>
        <w:t>转化为对</w:t>
      </w:r>
      <w:r w:rsidRPr="00DB5E6F">
        <w:rPr>
          <w:rFonts w:hint="eastAsia"/>
          <w:sz w:val="20"/>
          <w:szCs w:val="20"/>
        </w:rPr>
        <w:t>(</w:t>
      </w:r>
      <w:r w:rsidRPr="00DB5E6F">
        <w:rPr>
          <w:rFonts w:hint="eastAsia"/>
          <w:sz w:val="20"/>
          <w:szCs w:val="20"/>
        </w:rPr>
        <w:t>词，上下文</w:t>
      </w:r>
      <w:r w:rsidRPr="00DB5E6F">
        <w:rPr>
          <w:rFonts w:hint="eastAsia"/>
          <w:sz w:val="20"/>
          <w:szCs w:val="20"/>
        </w:rPr>
        <w:t>)</w:t>
      </w:r>
      <w:r w:rsidRPr="00DB5E6F">
        <w:rPr>
          <w:rFonts w:hint="eastAsia"/>
          <w:sz w:val="20"/>
          <w:szCs w:val="20"/>
        </w:rPr>
        <w:t>是否共现的</w:t>
      </w:r>
      <w:r w:rsidRPr="00DB5E6F">
        <w:rPr>
          <w:rFonts w:hint="eastAsia"/>
          <w:b/>
          <w:bCs/>
          <w:color w:val="FF0000"/>
          <w:sz w:val="20"/>
          <w:szCs w:val="20"/>
        </w:rPr>
        <w:t>“二分类问题”</w:t>
      </w:r>
      <w:r w:rsidRPr="00DB5E6F">
        <w:rPr>
          <w:rFonts w:hint="eastAsia"/>
          <w:sz w:val="20"/>
          <w:szCs w:val="20"/>
        </w:rPr>
        <w:t>（</w:t>
      </w:r>
      <w:r w:rsidRPr="00DB5E6F">
        <w:rPr>
          <w:rFonts w:hint="eastAsia"/>
          <w:sz w:val="20"/>
          <w:szCs w:val="20"/>
        </w:rPr>
        <w:t>1</w:t>
      </w:r>
      <w:proofErr w:type="gramStart"/>
      <w:r w:rsidRPr="00DB5E6F">
        <w:rPr>
          <w:rFonts w:hint="eastAsia"/>
          <w:sz w:val="20"/>
          <w:szCs w:val="20"/>
        </w:rPr>
        <w:t>表示共</w:t>
      </w:r>
      <w:proofErr w:type="gramEnd"/>
      <w:r w:rsidRPr="00DB5E6F">
        <w:rPr>
          <w:rFonts w:hint="eastAsia"/>
          <w:sz w:val="20"/>
          <w:szCs w:val="20"/>
        </w:rPr>
        <w:t>现，</w:t>
      </w:r>
      <w:r w:rsidRPr="00DB5E6F">
        <w:rPr>
          <w:rFonts w:hint="eastAsia"/>
          <w:sz w:val="20"/>
          <w:szCs w:val="20"/>
        </w:rPr>
        <w:t>0</w:t>
      </w:r>
      <w:r w:rsidRPr="00DB5E6F">
        <w:rPr>
          <w:rFonts w:hint="eastAsia"/>
          <w:sz w:val="20"/>
          <w:szCs w:val="20"/>
        </w:rPr>
        <w:t>表示不共现），并</w:t>
      </w:r>
      <w:r w:rsidRPr="00A92256">
        <w:rPr>
          <w:rFonts w:hint="eastAsia"/>
          <w:sz w:val="20"/>
          <w:szCs w:val="20"/>
          <w:u w:val="single"/>
        </w:rPr>
        <w:t>通过“换词”构造</w:t>
      </w:r>
      <w:proofErr w:type="gramStart"/>
      <w:r w:rsidRPr="00A92256">
        <w:rPr>
          <w:rFonts w:hint="eastAsia"/>
          <w:sz w:val="20"/>
          <w:szCs w:val="20"/>
          <w:u w:val="single"/>
        </w:rPr>
        <w:t>少量负例</w:t>
      </w:r>
      <w:proofErr w:type="gramEnd"/>
      <w:r w:rsidRPr="00DB5E6F">
        <w:rPr>
          <w:rFonts w:hint="eastAsia"/>
          <w:sz w:val="20"/>
          <w:szCs w:val="20"/>
        </w:rPr>
        <w:t>。这样每次只需要更新正负样本对应的少量参数，</w:t>
      </w:r>
      <w:r w:rsidRPr="00A92256">
        <w:rPr>
          <w:rFonts w:hint="eastAsia"/>
          <w:sz w:val="20"/>
          <w:szCs w:val="20"/>
          <w:u w:val="single"/>
        </w:rPr>
        <w:t>极大提升了训练速度</w:t>
      </w:r>
      <w:r w:rsidRPr="00DB5E6F">
        <w:rPr>
          <w:rFonts w:hint="eastAsia"/>
          <w:sz w:val="20"/>
          <w:szCs w:val="20"/>
        </w:rPr>
        <w:t>。</w:t>
      </w:r>
    </w:p>
    <w:sectPr w:rsidR="004B005E" w:rsidRPr="00DB5E6F" w:rsidSect="008F55A6">
      <w:headerReference w:type="default" r:id="rId17"/>
      <w:footerReference w:type="default" r:id="rId18"/>
      <w:pgSz w:w="11906" w:h="16838"/>
      <w:pgMar w:top="720" w:right="720" w:bottom="720" w:left="720" w:header="340" w:footer="397" w:gutter="0"/>
      <w:cols w:num="2"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BBEF9" w14:textId="77777777" w:rsidR="00E07B09" w:rsidRDefault="00E07B09" w:rsidP="008F55A6">
      <w:pPr>
        <w:spacing w:line="240" w:lineRule="auto"/>
      </w:pPr>
      <w:r>
        <w:separator/>
      </w:r>
    </w:p>
  </w:endnote>
  <w:endnote w:type="continuationSeparator" w:id="0">
    <w:p w14:paraId="15484F30" w14:textId="77777777" w:rsidR="00E07B09" w:rsidRDefault="00E07B09" w:rsidP="008F55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小标宋简体">
    <w:panose1 w:val="03000509000000000000"/>
    <w:charset w:val="86"/>
    <w:family w:val="script"/>
    <w:pitch w:val="fixed"/>
    <w:sig w:usb0="00000001" w:usb1="080E0000" w:usb2="00000010" w:usb3="00000000" w:csb0="00040000" w:csb1="00000000"/>
    <w:embedRegular r:id="rId1" w:subsetted="1" w:fontKey="{BC4F9B19-0638-4C8A-8841-E10D10DCE6E3}"/>
  </w:font>
  <w:font w:name="Cambria Math">
    <w:panose1 w:val="02040503050406030204"/>
    <w:charset w:val="00"/>
    <w:family w:val="roman"/>
    <w:pitch w:val="variable"/>
    <w:sig w:usb0="E00006FF" w:usb1="420024FF" w:usb2="02000000" w:usb3="00000000" w:csb0="0000019F" w:csb1="00000000"/>
    <w:embedRegular r:id="rId2" w:fontKey="{7FA802AE-5352-4EA5-9516-A53C1B249CBE}"/>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93062" w14:textId="05BB94AE" w:rsidR="008F55A6" w:rsidRDefault="008F55A6" w:rsidP="008F55A6">
    <w:pPr>
      <w:pStyle w:val="a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E3CDB" w14:textId="77777777" w:rsidR="00E07B09" w:rsidRDefault="00E07B09" w:rsidP="008F55A6">
      <w:pPr>
        <w:spacing w:line="240" w:lineRule="auto"/>
      </w:pPr>
      <w:r>
        <w:separator/>
      </w:r>
    </w:p>
  </w:footnote>
  <w:footnote w:type="continuationSeparator" w:id="0">
    <w:p w14:paraId="0FF756C4" w14:textId="77777777" w:rsidR="00E07B09" w:rsidRDefault="00E07B09" w:rsidP="008F55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AC202" w14:textId="2AF9D7F0" w:rsidR="00544404" w:rsidRDefault="00544404" w:rsidP="00870785">
    <w:r w:rsidRPr="00DB5E6F">
      <w:rPr>
        <w:rFonts w:hint="eastAsia"/>
        <w:noProof/>
      </w:rPr>
      <mc:AlternateContent>
        <mc:Choice Requires="wps">
          <w:drawing>
            <wp:anchor distT="0" distB="0" distL="114300" distR="114300" simplePos="0" relativeHeight="251659264" behindDoc="0" locked="0" layoutInCell="1" allowOverlap="1" wp14:anchorId="4DDDD6F9" wp14:editId="7C6378C5">
              <wp:simplePos x="0" y="0"/>
              <wp:positionH relativeFrom="margin">
                <wp:posOffset>3321894</wp:posOffset>
              </wp:positionH>
              <wp:positionV relativeFrom="margin">
                <wp:align>top</wp:align>
              </wp:positionV>
              <wp:extent cx="0" cy="9770377"/>
              <wp:effectExtent l="0" t="0" r="38100" b="21590"/>
              <wp:wrapNone/>
              <wp:docPr id="1" name="直接连接符 1"/>
              <wp:cNvGraphicFramePr/>
              <a:graphic xmlns:a="http://schemas.openxmlformats.org/drawingml/2006/main">
                <a:graphicData uri="http://schemas.microsoft.com/office/word/2010/wordprocessingShape">
                  <wps:wsp>
                    <wps:cNvCnPr/>
                    <wps:spPr>
                      <a:xfrm>
                        <a:off x="0" y="0"/>
                        <a:ext cx="0" cy="9770377"/>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F71B54" id="直接连接符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margin;mso-height-relative:margin" from="261.55pt,0" to="261.55pt,76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" strokecolor="#5b9bd5 [3208]" strokeweight=".5pt">
              <v:stroke joinstyle="miter"/>
              <w10:wrap anchorx="margin" anchory="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A7B7A"/>
    <w:multiLevelType w:val="hybridMultilevel"/>
    <w:tmpl w:val="AF7A615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B1F5B24"/>
    <w:multiLevelType w:val="hybridMultilevel"/>
    <w:tmpl w:val="8DCAFC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8A06E8E"/>
    <w:multiLevelType w:val="hybridMultilevel"/>
    <w:tmpl w:val="1868B2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642571E"/>
    <w:multiLevelType w:val="hybridMultilevel"/>
    <w:tmpl w:val="BC0E15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34E6504"/>
    <w:multiLevelType w:val="hybridMultilevel"/>
    <w:tmpl w:val="0A84B3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C116A5F"/>
    <w:multiLevelType w:val="hybridMultilevel"/>
    <w:tmpl w:val="332433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0"/>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ocumentProtection w:edit="readOnly" w:enforcement="1" w:cryptProviderType="rsaAES" w:cryptAlgorithmClass="hash" w:cryptAlgorithmType="typeAny" w:cryptAlgorithmSid="14" w:cryptSpinCount="100000" w:hash="NzOmE56nFMhsTD9V/A5f6CJSvfwc95+zg6UAni6K4D+LHTw6okEJdgyzhdhI9mJejry8BaMf8o2jF2UvIK6YYA==" w:salt="zPsPvMMWVVC4wNzBuuj5wQ=="/>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2BD"/>
    <w:rsid w:val="00001A8B"/>
    <w:rsid w:val="00005680"/>
    <w:rsid w:val="00014ED8"/>
    <w:rsid w:val="0003589F"/>
    <w:rsid w:val="00050F5B"/>
    <w:rsid w:val="000A25F1"/>
    <w:rsid w:val="000C0027"/>
    <w:rsid w:val="000D7D5C"/>
    <w:rsid w:val="00110599"/>
    <w:rsid w:val="00117E8F"/>
    <w:rsid w:val="001272A5"/>
    <w:rsid w:val="001468FF"/>
    <w:rsid w:val="0018642D"/>
    <w:rsid w:val="001A26FC"/>
    <w:rsid w:val="001B0CE7"/>
    <w:rsid w:val="001D4CCE"/>
    <w:rsid w:val="001E0300"/>
    <w:rsid w:val="00201C2D"/>
    <w:rsid w:val="00224098"/>
    <w:rsid w:val="00225044"/>
    <w:rsid w:val="00240D96"/>
    <w:rsid w:val="0024269F"/>
    <w:rsid w:val="00266A4E"/>
    <w:rsid w:val="00272DFC"/>
    <w:rsid w:val="00280D52"/>
    <w:rsid w:val="00284D4C"/>
    <w:rsid w:val="002A12DC"/>
    <w:rsid w:val="002A68AD"/>
    <w:rsid w:val="002B28E0"/>
    <w:rsid w:val="002D648C"/>
    <w:rsid w:val="00305017"/>
    <w:rsid w:val="0031667F"/>
    <w:rsid w:val="003208EB"/>
    <w:rsid w:val="0035737B"/>
    <w:rsid w:val="003674B1"/>
    <w:rsid w:val="00376436"/>
    <w:rsid w:val="0039631D"/>
    <w:rsid w:val="003A4239"/>
    <w:rsid w:val="003B5F2E"/>
    <w:rsid w:val="003C16E2"/>
    <w:rsid w:val="003E48E3"/>
    <w:rsid w:val="003E55BB"/>
    <w:rsid w:val="003E68A0"/>
    <w:rsid w:val="003F265E"/>
    <w:rsid w:val="00413736"/>
    <w:rsid w:val="00440A28"/>
    <w:rsid w:val="00481669"/>
    <w:rsid w:val="00481CE8"/>
    <w:rsid w:val="00487155"/>
    <w:rsid w:val="004972BD"/>
    <w:rsid w:val="004A0F62"/>
    <w:rsid w:val="004B005E"/>
    <w:rsid w:val="004C4A4E"/>
    <w:rsid w:val="004D4F7B"/>
    <w:rsid w:val="00504207"/>
    <w:rsid w:val="00541BC0"/>
    <w:rsid w:val="00544404"/>
    <w:rsid w:val="0055016A"/>
    <w:rsid w:val="00582AEA"/>
    <w:rsid w:val="005B4C54"/>
    <w:rsid w:val="00604DC7"/>
    <w:rsid w:val="006251D5"/>
    <w:rsid w:val="00635640"/>
    <w:rsid w:val="0064330B"/>
    <w:rsid w:val="00676AFA"/>
    <w:rsid w:val="00695046"/>
    <w:rsid w:val="006A6829"/>
    <w:rsid w:val="006E5D2E"/>
    <w:rsid w:val="00713A63"/>
    <w:rsid w:val="0072156F"/>
    <w:rsid w:val="00776945"/>
    <w:rsid w:val="00792023"/>
    <w:rsid w:val="007B2B75"/>
    <w:rsid w:val="007C0EEC"/>
    <w:rsid w:val="007C7BF5"/>
    <w:rsid w:val="007D755E"/>
    <w:rsid w:val="007E1EFF"/>
    <w:rsid w:val="007F2468"/>
    <w:rsid w:val="00810069"/>
    <w:rsid w:val="008115DA"/>
    <w:rsid w:val="008524F3"/>
    <w:rsid w:val="00866A57"/>
    <w:rsid w:val="00870785"/>
    <w:rsid w:val="008804FF"/>
    <w:rsid w:val="008956C3"/>
    <w:rsid w:val="008C5080"/>
    <w:rsid w:val="008D1607"/>
    <w:rsid w:val="008E2BA5"/>
    <w:rsid w:val="008F0990"/>
    <w:rsid w:val="008F55A6"/>
    <w:rsid w:val="00920FED"/>
    <w:rsid w:val="0093670E"/>
    <w:rsid w:val="00997045"/>
    <w:rsid w:val="009F7F72"/>
    <w:rsid w:val="00A0230F"/>
    <w:rsid w:val="00A33273"/>
    <w:rsid w:val="00A33F8E"/>
    <w:rsid w:val="00A506CC"/>
    <w:rsid w:val="00A708CC"/>
    <w:rsid w:val="00A80292"/>
    <w:rsid w:val="00A90186"/>
    <w:rsid w:val="00A92256"/>
    <w:rsid w:val="00AA6F53"/>
    <w:rsid w:val="00B02E44"/>
    <w:rsid w:val="00B3337F"/>
    <w:rsid w:val="00B52F37"/>
    <w:rsid w:val="00B56FFF"/>
    <w:rsid w:val="00B640FD"/>
    <w:rsid w:val="00B87FD4"/>
    <w:rsid w:val="00B94869"/>
    <w:rsid w:val="00BB2B91"/>
    <w:rsid w:val="00BC216C"/>
    <w:rsid w:val="00BC2BAF"/>
    <w:rsid w:val="00BE480A"/>
    <w:rsid w:val="00BF4349"/>
    <w:rsid w:val="00BF73AB"/>
    <w:rsid w:val="00C255D4"/>
    <w:rsid w:val="00C71FF1"/>
    <w:rsid w:val="00C83BAA"/>
    <w:rsid w:val="00C9196C"/>
    <w:rsid w:val="00C928F4"/>
    <w:rsid w:val="00CA2A64"/>
    <w:rsid w:val="00CB5BFB"/>
    <w:rsid w:val="00CC6565"/>
    <w:rsid w:val="00CD1684"/>
    <w:rsid w:val="00CE6027"/>
    <w:rsid w:val="00CF5A44"/>
    <w:rsid w:val="00D15CC0"/>
    <w:rsid w:val="00D17672"/>
    <w:rsid w:val="00D33162"/>
    <w:rsid w:val="00D414A0"/>
    <w:rsid w:val="00D94B19"/>
    <w:rsid w:val="00DB00CB"/>
    <w:rsid w:val="00DB06E5"/>
    <w:rsid w:val="00DB2A1E"/>
    <w:rsid w:val="00DB5E6F"/>
    <w:rsid w:val="00DC0B4B"/>
    <w:rsid w:val="00DD08A8"/>
    <w:rsid w:val="00DD494E"/>
    <w:rsid w:val="00DF21AB"/>
    <w:rsid w:val="00E07B09"/>
    <w:rsid w:val="00E139F0"/>
    <w:rsid w:val="00E511F3"/>
    <w:rsid w:val="00E76904"/>
    <w:rsid w:val="00E8065E"/>
    <w:rsid w:val="00E856B8"/>
    <w:rsid w:val="00EA4143"/>
    <w:rsid w:val="00F3506E"/>
    <w:rsid w:val="00F511F6"/>
    <w:rsid w:val="00F95C7E"/>
    <w:rsid w:val="00FC2532"/>
    <w:rsid w:val="00FD2246"/>
    <w:rsid w:val="00FE02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B467"/>
  <w15:chartTrackingRefBased/>
  <w15:docId w15:val="{F754212E-88F1-48AA-8709-D8EED3488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68FF"/>
    <w:pPr>
      <w:widowControl w:val="0"/>
      <w:spacing w:line="288" w:lineRule="auto"/>
      <w:jc w:val="both"/>
    </w:pPr>
    <w:rPr>
      <w:rFonts w:ascii="Times New Roman" w:eastAsia="宋体" w:hAnsi="Times New Roman" w:cs="Times New Roman"/>
      <w:sz w:val="24"/>
      <w:szCs w:val="32"/>
    </w:rPr>
  </w:style>
  <w:style w:type="paragraph" w:styleId="1">
    <w:name w:val="heading 1"/>
    <w:basedOn w:val="a"/>
    <w:next w:val="a"/>
    <w:link w:val="10"/>
    <w:uiPriority w:val="9"/>
    <w:qFormat/>
    <w:rsid w:val="001468FF"/>
    <w:pPr>
      <w:jc w:val="center"/>
      <w:outlineLvl w:val="0"/>
    </w:pPr>
    <w:rPr>
      <w:rFonts w:ascii="方正小标宋简体" w:eastAsia="方正小标宋简体"/>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468FF"/>
    <w:rPr>
      <w:rFonts w:ascii="方正小标宋简体" w:eastAsia="方正小标宋简体" w:hAnsi="Times New Roman" w:cs="Times New Roman"/>
      <w:sz w:val="28"/>
      <w:szCs w:val="36"/>
    </w:rPr>
  </w:style>
  <w:style w:type="paragraph" w:styleId="a3">
    <w:name w:val="List Paragraph"/>
    <w:basedOn w:val="a"/>
    <w:uiPriority w:val="34"/>
    <w:qFormat/>
    <w:rsid w:val="00A33F8E"/>
    <w:pPr>
      <w:ind w:firstLineChars="200" w:firstLine="420"/>
    </w:pPr>
  </w:style>
  <w:style w:type="character" w:styleId="a4">
    <w:name w:val="Emphasis"/>
    <w:uiPriority w:val="20"/>
    <w:qFormat/>
    <w:rsid w:val="00E8065E"/>
    <w:rPr>
      <w:b/>
      <w:bCs/>
      <w:color w:val="4472C4" w:themeColor="accent1"/>
      <w:sz w:val="20"/>
      <w:szCs w:val="20"/>
    </w:rPr>
  </w:style>
  <w:style w:type="character" w:styleId="a5">
    <w:name w:val="Subtle Emphasis"/>
    <w:uiPriority w:val="19"/>
    <w:qFormat/>
    <w:rsid w:val="008F0990"/>
    <w:rPr>
      <w:b/>
      <w:bCs/>
      <w:sz w:val="20"/>
      <w:szCs w:val="20"/>
      <w:u w:val="single"/>
    </w:rPr>
  </w:style>
  <w:style w:type="paragraph" w:styleId="a6">
    <w:name w:val="header"/>
    <w:basedOn w:val="a"/>
    <w:link w:val="a7"/>
    <w:uiPriority w:val="99"/>
    <w:unhideWhenUsed/>
    <w:rsid w:val="008F55A6"/>
    <w:pPr>
      <w:pBdr>
        <w:bottom w:val="single" w:sz="6" w:space="1" w:color="auto"/>
      </w:pBd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8F55A6"/>
    <w:rPr>
      <w:rFonts w:ascii="Times New Roman" w:eastAsia="宋体" w:hAnsi="Times New Roman" w:cs="Times New Roman"/>
      <w:sz w:val="18"/>
      <w:szCs w:val="18"/>
    </w:rPr>
  </w:style>
  <w:style w:type="paragraph" w:styleId="a8">
    <w:name w:val="footer"/>
    <w:basedOn w:val="a"/>
    <w:link w:val="a9"/>
    <w:uiPriority w:val="99"/>
    <w:unhideWhenUsed/>
    <w:rsid w:val="008F55A6"/>
    <w:pPr>
      <w:tabs>
        <w:tab w:val="center" w:pos="4153"/>
        <w:tab w:val="right" w:pos="8306"/>
      </w:tabs>
      <w:snapToGrid w:val="0"/>
      <w:spacing w:line="240" w:lineRule="auto"/>
      <w:jc w:val="left"/>
    </w:pPr>
    <w:rPr>
      <w:sz w:val="18"/>
      <w:szCs w:val="18"/>
    </w:rPr>
  </w:style>
  <w:style w:type="character" w:customStyle="1" w:styleId="a9">
    <w:name w:val="页脚 字符"/>
    <w:basedOn w:val="a0"/>
    <w:link w:val="a8"/>
    <w:uiPriority w:val="99"/>
    <w:rsid w:val="008F55A6"/>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39351">
      <w:bodyDiv w:val="1"/>
      <w:marLeft w:val="0"/>
      <w:marRight w:val="0"/>
      <w:marTop w:val="0"/>
      <w:marBottom w:val="0"/>
      <w:divBdr>
        <w:top w:val="none" w:sz="0" w:space="0" w:color="auto"/>
        <w:left w:val="none" w:sz="0" w:space="0" w:color="auto"/>
        <w:bottom w:val="none" w:sz="0" w:space="0" w:color="auto"/>
        <w:right w:val="none" w:sz="0" w:space="0" w:color="auto"/>
      </w:divBdr>
    </w:div>
    <w:div w:id="91556430">
      <w:bodyDiv w:val="1"/>
      <w:marLeft w:val="0"/>
      <w:marRight w:val="0"/>
      <w:marTop w:val="0"/>
      <w:marBottom w:val="0"/>
      <w:divBdr>
        <w:top w:val="none" w:sz="0" w:space="0" w:color="auto"/>
        <w:left w:val="none" w:sz="0" w:space="0" w:color="auto"/>
        <w:bottom w:val="none" w:sz="0" w:space="0" w:color="auto"/>
        <w:right w:val="none" w:sz="0" w:space="0" w:color="auto"/>
      </w:divBdr>
    </w:div>
    <w:div w:id="123041714">
      <w:bodyDiv w:val="1"/>
      <w:marLeft w:val="0"/>
      <w:marRight w:val="0"/>
      <w:marTop w:val="0"/>
      <w:marBottom w:val="0"/>
      <w:divBdr>
        <w:top w:val="none" w:sz="0" w:space="0" w:color="auto"/>
        <w:left w:val="none" w:sz="0" w:space="0" w:color="auto"/>
        <w:bottom w:val="none" w:sz="0" w:space="0" w:color="auto"/>
        <w:right w:val="none" w:sz="0" w:space="0" w:color="auto"/>
      </w:divBdr>
    </w:div>
    <w:div w:id="172375891">
      <w:bodyDiv w:val="1"/>
      <w:marLeft w:val="0"/>
      <w:marRight w:val="0"/>
      <w:marTop w:val="0"/>
      <w:marBottom w:val="0"/>
      <w:divBdr>
        <w:top w:val="none" w:sz="0" w:space="0" w:color="auto"/>
        <w:left w:val="none" w:sz="0" w:space="0" w:color="auto"/>
        <w:bottom w:val="none" w:sz="0" w:space="0" w:color="auto"/>
        <w:right w:val="none" w:sz="0" w:space="0" w:color="auto"/>
      </w:divBdr>
    </w:div>
    <w:div w:id="321280674">
      <w:bodyDiv w:val="1"/>
      <w:marLeft w:val="0"/>
      <w:marRight w:val="0"/>
      <w:marTop w:val="0"/>
      <w:marBottom w:val="0"/>
      <w:divBdr>
        <w:top w:val="none" w:sz="0" w:space="0" w:color="auto"/>
        <w:left w:val="none" w:sz="0" w:space="0" w:color="auto"/>
        <w:bottom w:val="none" w:sz="0" w:space="0" w:color="auto"/>
        <w:right w:val="none" w:sz="0" w:space="0" w:color="auto"/>
      </w:divBdr>
    </w:div>
    <w:div w:id="335109243">
      <w:bodyDiv w:val="1"/>
      <w:marLeft w:val="0"/>
      <w:marRight w:val="0"/>
      <w:marTop w:val="0"/>
      <w:marBottom w:val="0"/>
      <w:divBdr>
        <w:top w:val="none" w:sz="0" w:space="0" w:color="auto"/>
        <w:left w:val="none" w:sz="0" w:space="0" w:color="auto"/>
        <w:bottom w:val="none" w:sz="0" w:space="0" w:color="auto"/>
        <w:right w:val="none" w:sz="0" w:space="0" w:color="auto"/>
      </w:divBdr>
    </w:div>
    <w:div w:id="751975976">
      <w:bodyDiv w:val="1"/>
      <w:marLeft w:val="0"/>
      <w:marRight w:val="0"/>
      <w:marTop w:val="0"/>
      <w:marBottom w:val="0"/>
      <w:divBdr>
        <w:top w:val="none" w:sz="0" w:space="0" w:color="auto"/>
        <w:left w:val="none" w:sz="0" w:space="0" w:color="auto"/>
        <w:bottom w:val="none" w:sz="0" w:space="0" w:color="auto"/>
        <w:right w:val="none" w:sz="0" w:space="0" w:color="auto"/>
      </w:divBdr>
    </w:div>
    <w:div w:id="906257700">
      <w:bodyDiv w:val="1"/>
      <w:marLeft w:val="0"/>
      <w:marRight w:val="0"/>
      <w:marTop w:val="0"/>
      <w:marBottom w:val="0"/>
      <w:divBdr>
        <w:top w:val="none" w:sz="0" w:space="0" w:color="auto"/>
        <w:left w:val="none" w:sz="0" w:space="0" w:color="auto"/>
        <w:bottom w:val="none" w:sz="0" w:space="0" w:color="auto"/>
        <w:right w:val="none" w:sz="0" w:space="0" w:color="auto"/>
      </w:divBdr>
    </w:div>
    <w:div w:id="939341160">
      <w:bodyDiv w:val="1"/>
      <w:marLeft w:val="0"/>
      <w:marRight w:val="0"/>
      <w:marTop w:val="0"/>
      <w:marBottom w:val="0"/>
      <w:divBdr>
        <w:top w:val="none" w:sz="0" w:space="0" w:color="auto"/>
        <w:left w:val="none" w:sz="0" w:space="0" w:color="auto"/>
        <w:bottom w:val="none" w:sz="0" w:space="0" w:color="auto"/>
        <w:right w:val="none" w:sz="0" w:space="0" w:color="auto"/>
      </w:divBdr>
    </w:div>
    <w:div w:id="1109353660">
      <w:bodyDiv w:val="1"/>
      <w:marLeft w:val="0"/>
      <w:marRight w:val="0"/>
      <w:marTop w:val="0"/>
      <w:marBottom w:val="0"/>
      <w:divBdr>
        <w:top w:val="none" w:sz="0" w:space="0" w:color="auto"/>
        <w:left w:val="none" w:sz="0" w:space="0" w:color="auto"/>
        <w:bottom w:val="none" w:sz="0" w:space="0" w:color="auto"/>
        <w:right w:val="none" w:sz="0" w:space="0" w:color="auto"/>
      </w:divBdr>
    </w:div>
    <w:div w:id="1230725881">
      <w:bodyDiv w:val="1"/>
      <w:marLeft w:val="0"/>
      <w:marRight w:val="0"/>
      <w:marTop w:val="0"/>
      <w:marBottom w:val="0"/>
      <w:divBdr>
        <w:top w:val="none" w:sz="0" w:space="0" w:color="auto"/>
        <w:left w:val="none" w:sz="0" w:space="0" w:color="auto"/>
        <w:bottom w:val="none" w:sz="0" w:space="0" w:color="auto"/>
        <w:right w:val="none" w:sz="0" w:space="0" w:color="auto"/>
      </w:divBdr>
    </w:div>
    <w:div w:id="1308432072">
      <w:bodyDiv w:val="1"/>
      <w:marLeft w:val="0"/>
      <w:marRight w:val="0"/>
      <w:marTop w:val="0"/>
      <w:marBottom w:val="0"/>
      <w:divBdr>
        <w:top w:val="none" w:sz="0" w:space="0" w:color="auto"/>
        <w:left w:val="none" w:sz="0" w:space="0" w:color="auto"/>
        <w:bottom w:val="none" w:sz="0" w:space="0" w:color="auto"/>
        <w:right w:val="none" w:sz="0" w:space="0" w:color="auto"/>
      </w:divBdr>
    </w:div>
    <w:div w:id="1392802599">
      <w:bodyDiv w:val="1"/>
      <w:marLeft w:val="0"/>
      <w:marRight w:val="0"/>
      <w:marTop w:val="0"/>
      <w:marBottom w:val="0"/>
      <w:divBdr>
        <w:top w:val="none" w:sz="0" w:space="0" w:color="auto"/>
        <w:left w:val="none" w:sz="0" w:space="0" w:color="auto"/>
        <w:bottom w:val="none" w:sz="0" w:space="0" w:color="auto"/>
        <w:right w:val="none" w:sz="0" w:space="0" w:color="auto"/>
      </w:divBdr>
    </w:div>
    <w:div w:id="1828668100">
      <w:bodyDiv w:val="1"/>
      <w:marLeft w:val="0"/>
      <w:marRight w:val="0"/>
      <w:marTop w:val="0"/>
      <w:marBottom w:val="0"/>
      <w:divBdr>
        <w:top w:val="none" w:sz="0" w:space="0" w:color="auto"/>
        <w:left w:val="none" w:sz="0" w:space="0" w:color="auto"/>
        <w:bottom w:val="none" w:sz="0" w:space="0" w:color="auto"/>
        <w:right w:val="none" w:sz="0" w:space="0" w:color="auto"/>
      </w:divBdr>
    </w:div>
    <w:div w:id="1854882136">
      <w:bodyDiv w:val="1"/>
      <w:marLeft w:val="0"/>
      <w:marRight w:val="0"/>
      <w:marTop w:val="0"/>
      <w:marBottom w:val="0"/>
      <w:divBdr>
        <w:top w:val="none" w:sz="0" w:space="0" w:color="auto"/>
        <w:left w:val="none" w:sz="0" w:space="0" w:color="auto"/>
        <w:bottom w:val="none" w:sz="0" w:space="0" w:color="auto"/>
        <w:right w:val="none" w:sz="0" w:space="0" w:color="auto"/>
      </w:divBdr>
    </w:div>
    <w:div w:id="1886524097">
      <w:bodyDiv w:val="1"/>
      <w:marLeft w:val="0"/>
      <w:marRight w:val="0"/>
      <w:marTop w:val="0"/>
      <w:marBottom w:val="0"/>
      <w:divBdr>
        <w:top w:val="none" w:sz="0" w:space="0" w:color="auto"/>
        <w:left w:val="none" w:sz="0" w:space="0" w:color="auto"/>
        <w:bottom w:val="none" w:sz="0" w:space="0" w:color="auto"/>
        <w:right w:val="none" w:sz="0" w:space="0" w:color="auto"/>
      </w:divBdr>
    </w:div>
    <w:div w:id="1924801521">
      <w:bodyDiv w:val="1"/>
      <w:marLeft w:val="0"/>
      <w:marRight w:val="0"/>
      <w:marTop w:val="0"/>
      <w:marBottom w:val="0"/>
      <w:divBdr>
        <w:top w:val="none" w:sz="0" w:space="0" w:color="auto"/>
        <w:left w:val="none" w:sz="0" w:space="0" w:color="auto"/>
        <w:bottom w:val="none" w:sz="0" w:space="0" w:color="auto"/>
        <w:right w:val="none" w:sz="0" w:space="0" w:color="auto"/>
      </w:divBdr>
    </w:div>
    <w:div w:id="1932735243">
      <w:bodyDiv w:val="1"/>
      <w:marLeft w:val="0"/>
      <w:marRight w:val="0"/>
      <w:marTop w:val="0"/>
      <w:marBottom w:val="0"/>
      <w:divBdr>
        <w:top w:val="none" w:sz="0" w:space="0" w:color="auto"/>
        <w:left w:val="none" w:sz="0" w:space="0" w:color="auto"/>
        <w:bottom w:val="none" w:sz="0" w:space="0" w:color="auto"/>
        <w:right w:val="none" w:sz="0" w:space="0" w:color="auto"/>
      </w:divBdr>
    </w:div>
    <w:div w:id="1934587456">
      <w:bodyDiv w:val="1"/>
      <w:marLeft w:val="0"/>
      <w:marRight w:val="0"/>
      <w:marTop w:val="0"/>
      <w:marBottom w:val="0"/>
      <w:divBdr>
        <w:top w:val="none" w:sz="0" w:space="0" w:color="auto"/>
        <w:left w:val="none" w:sz="0" w:space="0" w:color="auto"/>
        <w:bottom w:val="none" w:sz="0" w:space="0" w:color="auto"/>
        <w:right w:val="none" w:sz="0" w:space="0" w:color="auto"/>
      </w:divBdr>
    </w:div>
    <w:div w:id="1969512443">
      <w:bodyDiv w:val="1"/>
      <w:marLeft w:val="0"/>
      <w:marRight w:val="0"/>
      <w:marTop w:val="0"/>
      <w:marBottom w:val="0"/>
      <w:divBdr>
        <w:top w:val="none" w:sz="0" w:space="0" w:color="auto"/>
        <w:left w:val="none" w:sz="0" w:space="0" w:color="auto"/>
        <w:bottom w:val="none" w:sz="0" w:space="0" w:color="auto"/>
        <w:right w:val="none" w:sz="0" w:space="0" w:color="auto"/>
      </w:divBdr>
    </w:div>
    <w:div w:id="2046520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5.wmf"/><Relationship Id="rId10" Type="http://schemas.openxmlformats.org/officeDocument/2006/relationships/oleObject" Target="embeddings/oleObject2.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546</Words>
  <Characters>3113</Characters>
  <Application>Microsoft Office Word</Application>
  <DocSecurity>8</DocSecurity>
  <Lines>25</Lines>
  <Paragraphs>7</Paragraphs>
  <ScaleCrop>false</ScaleCrop>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Kureha Shiro</dc:creator>
  <cp:keywords/>
  <dc:description/>
  <cp:lastModifiedBy>Kureha Shiro</cp:lastModifiedBy>
  <cp:revision>151</cp:revision>
  <dcterms:created xsi:type="dcterms:W3CDTF">2026-06-29T13:08:00Z</dcterms:created>
  <dcterms:modified xsi:type="dcterms:W3CDTF">2026-07-22T05:19:00Z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