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5F20" w14:textId="0AEB6E62" w:rsidR="000F2A17" w:rsidRPr="000F2A17" w:rsidRDefault="000F2A17" w:rsidP="000F2A17">
      <w:pPr>
        <w:jc w:val="center"/>
        <w:rPr>
          <w:b/>
        </w:rPr>
      </w:pPr>
      <w:r w:rsidRPr="000F2A17">
        <w:rPr>
          <w:b/>
        </w:rPr>
        <w:t>Minor Project Synopsis Report</w:t>
      </w:r>
    </w:p>
    <w:p w14:paraId="6E9E4289" w14:textId="1A14ACC0" w:rsidR="000F2A17" w:rsidRPr="000F2A17" w:rsidRDefault="000F2A17" w:rsidP="000F2A17">
      <w:pPr>
        <w:jc w:val="center"/>
        <w:rPr>
          <w:b/>
        </w:rPr>
      </w:pPr>
      <w:r>
        <w:rPr>
          <w:b/>
        </w:rPr>
        <w:t>A Real-Time Monitoring and Predictive Framework for Hospital Bed and Oxygen Supply Management</w:t>
      </w:r>
    </w:p>
    <w:p w14:paraId="486B81E6" w14:textId="78C74BA4" w:rsidR="000F2A17" w:rsidRPr="000F2A17" w:rsidRDefault="000F2A17" w:rsidP="000F2A17">
      <w:pPr>
        <w:jc w:val="center"/>
        <w:rPr>
          <w:b/>
        </w:rPr>
      </w:pPr>
      <w:r w:rsidRPr="000F2A17">
        <w:rPr>
          <w:b/>
        </w:rPr>
        <w:t>Project Category</w:t>
      </w:r>
      <w:r w:rsidRPr="00954882">
        <w:rPr>
          <w:bCs/>
        </w:rPr>
        <w:t>: Research/Industry/University Based Project/ Deep-tech/ IoT Based</w:t>
      </w:r>
    </w:p>
    <w:p w14:paraId="78B8C43A" w14:textId="225251C9" w:rsidR="000F2A17" w:rsidRPr="00954882" w:rsidRDefault="000F2A17" w:rsidP="00477B66">
      <w:pPr>
        <w:jc w:val="center"/>
        <w:rPr>
          <w:b/>
          <w:bCs/>
          <w:i/>
        </w:rPr>
      </w:pPr>
      <w:proofErr w:type="spellStart"/>
      <w:r w:rsidRPr="00954882">
        <w:rPr>
          <w:b/>
          <w:bCs/>
          <w:i/>
        </w:rPr>
        <w:t>Projexa</w:t>
      </w:r>
      <w:proofErr w:type="spellEnd"/>
      <w:r w:rsidRPr="00954882">
        <w:rPr>
          <w:b/>
          <w:bCs/>
          <w:i/>
        </w:rPr>
        <w:t xml:space="preserve"> Team Id-</w:t>
      </w:r>
      <w:r w:rsidR="00C47A01" w:rsidRPr="00954882">
        <w:rPr>
          <w:b/>
          <w:bCs/>
          <w:i/>
        </w:rPr>
        <w:t xml:space="preserve"> </w:t>
      </w:r>
      <w:r w:rsidR="00EE4FA4" w:rsidRPr="00954882">
        <w:rPr>
          <w:i/>
        </w:rPr>
        <w:t>26E1139</w:t>
      </w:r>
    </w:p>
    <w:p w14:paraId="634CD10A" w14:textId="2CD8BC60" w:rsidR="000F2A17" w:rsidRPr="000F2A17" w:rsidRDefault="000F2A17" w:rsidP="000F2A17">
      <w:pPr>
        <w:jc w:val="center"/>
        <w:rPr>
          <w:i/>
        </w:rPr>
      </w:pPr>
      <w:r w:rsidRPr="000F2A17">
        <w:rPr>
          <w:i/>
        </w:rPr>
        <w:t>Submitted in partial fulfilment of the requirement of the degree of</w:t>
      </w:r>
    </w:p>
    <w:p w14:paraId="14FC6319" w14:textId="5A5A2EB9" w:rsidR="000F2A17" w:rsidRPr="000F2A17" w:rsidRDefault="000F2A17" w:rsidP="000F2A17">
      <w:pPr>
        <w:jc w:val="center"/>
        <w:rPr>
          <w:b/>
        </w:rPr>
      </w:pPr>
      <w:r w:rsidRPr="000F2A17">
        <w:rPr>
          <w:b/>
        </w:rPr>
        <w:t>BACHELORS OF TECHNOLOGY</w:t>
      </w:r>
    </w:p>
    <w:p w14:paraId="3172703A" w14:textId="2FCCD1E0" w:rsidR="000F2A17" w:rsidRPr="000F2A17" w:rsidRDefault="000F2A17" w:rsidP="000F2A17">
      <w:pPr>
        <w:jc w:val="center"/>
        <w:rPr>
          <w:b/>
        </w:rPr>
      </w:pPr>
      <w:r w:rsidRPr="000F2A17">
        <w:rPr>
          <w:b/>
        </w:rPr>
        <w:t>in</w:t>
      </w:r>
    </w:p>
    <w:p w14:paraId="0E48391D" w14:textId="2A2EED35" w:rsidR="000F2A17" w:rsidRPr="000F2A17" w:rsidRDefault="000F2A17" w:rsidP="000F2A17">
      <w:pPr>
        <w:jc w:val="center"/>
        <w:rPr>
          <w:b/>
        </w:rPr>
      </w:pPr>
      <w:r w:rsidRPr="000F2A17">
        <w:rPr>
          <w:b/>
        </w:rPr>
        <w:t>C</w:t>
      </w:r>
      <w:r>
        <w:rPr>
          <w:b/>
        </w:rPr>
        <w:t>omputer Science (Section-</w:t>
      </w:r>
      <w:r w:rsidR="00EE4FA4">
        <w:rPr>
          <w:b/>
        </w:rPr>
        <w:t>B</w:t>
      </w:r>
      <w:r>
        <w:rPr>
          <w:b/>
        </w:rPr>
        <w:t>)</w:t>
      </w:r>
    </w:p>
    <w:p w14:paraId="03C3D16D" w14:textId="6C59B7A8" w:rsidR="000F2A17" w:rsidRPr="000F2A17" w:rsidRDefault="000F2A17" w:rsidP="000F2A17">
      <w:pPr>
        <w:jc w:val="center"/>
        <w:rPr>
          <w:i/>
        </w:rPr>
      </w:pPr>
      <w:r w:rsidRPr="000F2A17">
        <w:rPr>
          <w:i/>
        </w:rPr>
        <w:t>to</w:t>
      </w:r>
    </w:p>
    <w:p w14:paraId="0A45E571" w14:textId="3CA81545" w:rsidR="000F2A17" w:rsidRPr="000F2A17" w:rsidRDefault="000F2A17" w:rsidP="000F2A17">
      <w:pPr>
        <w:jc w:val="center"/>
        <w:rPr>
          <w:b/>
        </w:rPr>
      </w:pPr>
      <w:r w:rsidRPr="000F2A17">
        <w:rPr>
          <w:b/>
        </w:rPr>
        <w:t>K.R Mangalam University</w:t>
      </w:r>
    </w:p>
    <w:p w14:paraId="367FE549" w14:textId="6F9796BE" w:rsidR="000F2A17" w:rsidRPr="000F2A17" w:rsidRDefault="000F2A17" w:rsidP="000F2A17">
      <w:pPr>
        <w:jc w:val="center"/>
        <w:rPr>
          <w:i/>
        </w:rPr>
      </w:pPr>
      <w:r w:rsidRPr="000F2A17">
        <w:rPr>
          <w:i/>
        </w:rPr>
        <w:t>by</w:t>
      </w:r>
    </w:p>
    <w:p w14:paraId="638BF510" w14:textId="29BDCCE4" w:rsidR="000F2A17" w:rsidRDefault="000F2A17" w:rsidP="000F2A17">
      <w:pPr>
        <w:jc w:val="center"/>
        <w:rPr>
          <w:b/>
          <w:bCs/>
        </w:rPr>
      </w:pPr>
      <w:r>
        <w:rPr>
          <w:b/>
          <w:bCs/>
        </w:rPr>
        <w:t>Medha Jain</w:t>
      </w:r>
      <w:r w:rsidR="00126F04">
        <w:rPr>
          <w:b/>
          <w:bCs/>
        </w:rPr>
        <w:t xml:space="preserve"> </w:t>
      </w:r>
      <w:r w:rsidR="00EE4FA4">
        <w:rPr>
          <w:b/>
          <w:bCs/>
        </w:rPr>
        <w:t>(</w:t>
      </w:r>
      <w:r w:rsidR="00126F04">
        <w:rPr>
          <w:b/>
          <w:bCs/>
        </w:rPr>
        <w:t>2501010094)</w:t>
      </w:r>
      <w:r w:rsidR="00354966">
        <w:rPr>
          <w:b/>
          <w:bCs/>
        </w:rPr>
        <w:t xml:space="preserve"> (Team leader)</w:t>
      </w:r>
    </w:p>
    <w:p w14:paraId="167B58C5" w14:textId="1BFC81B1" w:rsidR="000F2A17" w:rsidRDefault="000F2A17" w:rsidP="000F2A17">
      <w:pPr>
        <w:jc w:val="center"/>
        <w:rPr>
          <w:b/>
          <w:bCs/>
        </w:rPr>
      </w:pPr>
      <w:r>
        <w:rPr>
          <w:b/>
          <w:bCs/>
        </w:rPr>
        <w:t>Shreya</w:t>
      </w:r>
      <w:r w:rsidR="00126F04">
        <w:rPr>
          <w:b/>
          <w:bCs/>
        </w:rPr>
        <w:t xml:space="preserve"> Mishra (2501010090)</w:t>
      </w:r>
    </w:p>
    <w:p w14:paraId="3366422F" w14:textId="4A5E3325" w:rsidR="00630A6D" w:rsidRDefault="000F2A17" w:rsidP="00E66F28">
      <w:pPr>
        <w:jc w:val="center"/>
        <w:rPr>
          <w:b/>
          <w:bCs/>
        </w:rPr>
      </w:pPr>
      <w:r>
        <w:rPr>
          <w:b/>
          <w:bCs/>
        </w:rPr>
        <w:t>Mayank</w:t>
      </w:r>
      <w:r w:rsidR="009E7101">
        <w:rPr>
          <w:b/>
          <w:bCs/>
        </w:rPr>
        <w:t xml:space="preserve"> </w:t>
      </w:r>
      <w:r w:rsidR="00630A6D">
        <w:rPr>
          <w:b/>
          <w:bCs/>
        </w:rPr>
        <w:t>(2501010046)</w:t>
      </w:r>
    </w:p>
    <w:p w14:paraId="67985AEC" w14:textId="1707AE6B" w:rsidR="000F2A17" w:rsidRDefault="000F2A17" w:rsidP="000F2A17">
      <w:pPr>
        <w:jc w:val="center"/>
        <w:rPr>
          <w:b/>
          <w:bCs/>
        </w:rPr>
      </w:pPr>
      <w:r>
        <w:rPr>
          <w:b/>
          <w:bCs/>
        </w:rPr>
        <w:t>Khushi</w:t>
      </w:r>
      <w:r w:rsidR="00D05167">
        <w:rPr>
          <w:b/>
          <w:bCs/>
        </w:rPr>
        <w:t xml:space="preserve"> Singh (2501010</w:t>
      </w:r>
      <w:r w:rsidR="00B40DA4">
        <w:rPr>
          <w:b/>
          <w:bCs/>
        </w:rPr>
        <w:t>164)</w:t>
      </w:r>
    </w:p>
    <w:p w14:paraId="4CC0C934" w14:textId="15B6317F" w:rsidR="000F2A17" w:rsidRPr="000F2A17" w:rsidRDefault="000F2A17" w:rsidP="000F2A17">
      <w:pPr>
        <w:jc w:val="center"/>
        <w:rPr>
          <w:b/>
          <w:bCs/>
        </w:rPr>
      </w:pPr>
      <w:r>
        <w:rPr>
          <w:b/>
          <w:bCs/>
        </w:rPr>
        <w:t>Jashandeep</w:t>
      </w:r>
      <w:r w:rsidR="00126F04">
        <w:rPr>
          <w:b/>
          <w:bCs/>
        </w:rPr>
        <w:t xml:space="preserve"> singh (2501010323)</w:t>
      </w:r>
    </w:p>
    <w:p w14:paraId="0B4554F6" w14:textId="28B79CB5" w:rsidR="000F2A17" w:rsidRPr="000F2A17" w:rsidRDefault="000F2A17" w:rsidP="000F2A17">
      <w:pPr>
        <w:jc w:val="center"/>
        <w:rPr>
          <w:b/>
        </w:rPr>
      </w:pPr>
    </w:p>
    <w:p w14:paraId="7DD9154A" w14:textId="66344A51" w:rsidR="000F2A17" w:rsidRPr="000F2A17" w:rsidRDefault="000F2A17" w:rsidP="000F2A17">
      <w:pPr>
        <w:jc w:val="center"/>
      </w:pPr>
      <w:r w:rsidRPr="000F2A17">
        <w:t>Under the supervision of</w:t>
      </w:r>
    </w:p>
    <w:p w14:paraId="0C12B35E" w14:textId="67293176" w:rsidR="000F2A17" w:rsidRPr="000F2A17" w:rsidRDefault="00244501" w:rsidP="000F2A17">
      <w:pPr>
        <w:jc w:val="center"/>
        <w:rPr>
          <w:b/>
          <w:bCs/>
        </w:rPr>
      </w:pPr>
      <w:r>
        <w:rPr>
          <w:b/>
          <w:bCs/>
        </w:rPr>
        <w:t xml:space="preserve">MR. </w:t>
      </w:r>
      <w:proofErr w:type="spellStart"/>
      <w:r>
        <w:rPr>
          <w:b/>
          <w:bCs/>
        </w:rPr>
        <w:t>Shahjad</w:t>
      </w:r>
      <w:proofErr w:type="spellEnd"/>
    </w:p>
    <w:tbl>
      <w:tblPr>
        <w:tblW w:w="0" w:type="auto"/>
        <w:tblCellSpacing w:w="0" w:type="dxa"/>
        <w:tblCellMar>
          <w:left w:w="0" w:type="dxa"/>
          <w:right w:w="0" w:type="dxa"/>
        </w:tblCellMar>
        <w:tblLook w:val="04A0" w:firstRow="1" w:lastRow="0" w:firstColumn="1" w:lastColumn="0" w:noHBand="0" w:noVBand="1"/>
      </w:tblPr>
      <w:tblGrid>
        <w:gridCol w:w="5220"/>
        <w:gridCol w:w="6"/>
      </w:tblGrid>
      <w:tr w:rsidR="000F2A17" w:rsidRPr="000F2A17" w14:paraId="45854509" w14:textId="77777777">
        <w:trPr>
          <w:gridAfter w:val="1"/>
          <w:tblCellSpacing w:w="0" w:type="dxa"/>
        </w:trPr>
        <w:tc>
          <w:tcPr>
            <w:tcW w:w="5220" w:type="dxa"/>
            <w:vAlign w:val="center"/>
            <w:hideMark/>
          </w:tcPr>
          <w:p w14:paraId="4477DDD0" w14:textId="77777777" w:rsidR="000F2A17" w:rsidRPr="000F2A17" w:rsidRDefault="000F2A17" w:rsidP="000F2A17">
            <w:pPr>
              <w:jc w:val="center"/>
            </w:pPr>
          </w:p>
        </w:tc>
      </w:tr>
      <w:tr w:rsidR="000F2A17" w:rsidRPr="000F2A17" w14:paraId="2DAA1244" w14:textId="77777777">
        <w:trPr>
          <w:tblCellSpacing w:w="0" w:type="dxa"/>
        </w:trPr>
        <w:tc>
          <w:tcPr>
            <w:tcW w:w="0" w:type="auto"/>
            <w:vAlign w:val="center"/>
            <w:hideMark/>
          </w:tcPr>
          <w:p w14:paraId="24B64742" w14:textId="3ED3044B" w:rsidR="000F2A17" w:rsidRPr="000F2A17" w:rsidRDefault="000F2A17" w:rsidP="000F2A17">
            <w:pPr>
              <w:jc w:val="center"/>
            </w:pPr>
          </w:p>
        </w:tc>
        <w:tc>
          <w:tcPr>
            <w:tcW w:w="0" w:type="auto"/>
            <w:vAlign w:val="center"/>
            <w:hideMark/>
          </w:tcPr>
          <w:p w14:paraId="7FD87269" w14:textId="39852F1F" w:rsidR="000F2A17" w:rsidRPr="000F2A17" w:rsidRDefault="000F2A17" w:rsidP="000F2A17">
            <w:pPr>
              <w:jc w:val="center"/>
            </w:pPr>
          </w:p>
        </w:tc>
      </w:tr>
    </w:tbl>
    <w:p w14:paraId="708B98BC" w14:textId="18C599E1" w:rsidR="000F2A17" w:rsidRPr="000F2A17" w:rsidRDefault="000F2A17" w:rsidP="000F2A17">
      <w:pPr>
        <w:jc w:val="center"/>
        <w:rPr>
          <w:b/>
        </w:rPr>
      </w:pPr>
    </w:p>
    <w:p w14:paraId="366F62ED" w14:textId="6FACFE30" w:rsidR="000F2A17" w:rsidRPr="000F2A17" w:rsidRDefault="00954882" w:rsidP="000F2A17">
      <w:pPr>
        <w:jc w:val="center"/>
      </w:pPr>
      <w:r>
        <w:rPr>
          <w:noProof/>
        </w:rPr>
        <w:drawing>
          <wp:anchor distT="0" distB="0" distL="114300" distR="114300" simplePos="0" relativeHeight="251658240" behindDoc="1" locked="0" layoutInCell="1" allowOverlap="1" wp14:anchorId="43156B99" wp14:editId="5AA07325">
            <wp:simplePos x="0" y="0"/>
            <wp:positionH relativeFrom="margin">
              <wp:align>center</wp:align>
            </wp:positionH>
            <wp:positionV relativeFrom="paragraph">
              <wp:posOffset>163830</wp:posOffset>
            </wp:positionV>
            <wp:extent cx="3482340" cy="1741170"/>
            <wp:effectExtent l="0" t="0" r="3810" b="0"/>
            <wp:wrapNone/>
            <wp:docPr id="3754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9814" name="Picture 375499814"/>
                    <pic:cNvPicPr/>
                  </pic:nvPicPr>
                  <pic:blipFill>
                    <a:blip r:embed="rId4">
                      <a:extLst>
                        <a:ext uri="{28A0092B-C50C-407E-A947-70E740481C1C}">
                          <a14:useLocalDpi xmlns:a14="http://schemas.microsoft.com/office/drawing/2010/main" val="0"/>
                        </a:ext>
                      </a:extLst>
                    </a:blip>
                    <a:stretch>
                      <a:fillRect/>
                    </a:stretch>
                  </pic:blipFill>
                  <pic:spPr>
                    <a:xfrm>
                      <a:off x="0" y="0"/>
                      <a:ext cx="3482340" cy="1741170"/>
                    </a:xfrm>
                    <a:prstGeom prst="rect">
                      <a:avLst/>
                    </a:prstGeom>
                  </pic:spPr>
                </pic:pic>
              </a:graphicData>
            </a:graphic>
          </wp:anchor>
        </w:drawing>
      </w:r>
      <w:r w:rsidR="000F2A17" w:rsidRPr="000F2A17">
        <w:t>Department of Computer Science and Engineering School of Engineering and Technology</w:t>
      </w:r>
    </w:p>
    <w:p w14:paraId="6A32F709" w14:textId="350EC76D" w:rsidR="000F2A17" w:rsidRPr="000F2A17" w:rsidRDefault="000F2A17" w:rsidP="000F2A17">
      <w:pPr>
        <w:jc w:val="center"/>
      </w:pPr>
      <w:r w:rsidRPr="000F2A17">
        <w:t>K.R Mangalam University, Gurugram- 122001, India January 2026</w:t>
      </w:r>
    </w:p>
    <w:p w14:paraId="403C0569" w14:textId="0B982D09" w:rsidR="000F2A17" w:rsidRPr="000F2A17" w:rsidRDefault="000F2A17" w:rsidP="000F2A17">
      <w:pPr>
        <w:sectPr w:rsidR="000F2A17" w:rsidRPr="000F2A17" w:rsidSect="00D0516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DACF934" w14:textId="77777777" w:rsidR="000F2A17" w:rsidRDefault="000F2A17" w:rsidP="00582015"/>
    <w:p w14:paraId="6FE13826" w14:textId="77777777" w:rsidR="000F2A17" w:rsidRPr="00582015" w:rsidRDefault="000F2A17" w:rsidP="000F2A17">
      <w:pPr>
        <w:rPr>
          <w:b/>
          <w:bCs/>
          <w:sz w:val="32"/>
          <w:szCs w:val="32"/>
        </w:rPr>
      </w:pPr>
      <w:r w:rsidRPr="00582015">
        <w:rPr>
          <w:b/>
          <w:bCs/>
          <w:sz w:val="32"/>
          <w:szCs w:val="32"/>
        </w:rPr>
        <w:t>1. ABSTRACT</w:t>
      </w:r>
    </w:p>
    <w:p w14:paraId="2E33F82D" w14:textId="77777777" w:rsidR="000F2A17" w:rsidRDefault="000F2A17" w:rsidP="000F2A17"/>
    <w:p w14:paraId="1AC49F41" w14:textId="77777777" w:rsidR="000F2A17" w:rsidRDefault="000F2A17" w:rsidP="000F2A17">
      <w:r>
        <w:t>The healthcare sector has faced unprecedented challenges in recent years, especially during global health crises such as the COVID-19 pandemic, which exposed critical inefficiencies in hospital resource management. The shortage of hospital beds and oxygen supply became a major concern, leading to delayed treatment and increased mortality rates.</w:t>
      </w:r>
    </w:p>
    <w:p w14:paraId="041E5057" w14:textId="77777777" w:rsidR="000F2A17" w:rsidRDefault="000F2A17" w:rsidP="000F2A17"/>
    <w:p w14:paraId="19FCD746" w14:textId="77777777" w:rsidR="000F2A17" w:rsidRDefault="000F2A17" w:rsidP="000F2A17">
      <w:r>
        <w:t>This project proposes a real-time monitoring and predictive framework for efficient management of hospital bed occupancy and oxygen supply using Artificial Intelligence (AI), Machine Learning (ML), and Internet of Things (IoT) technologies. The system continuously tracks the availability of hospital beds and oxygen levels through connected sensors and hospital databases. Predictive models forecast future demand based on historical trends and real-time data.</w:t>
      </w:r>
    </w:p>
    <w:p w14:paraId="13DB5EB7" w14:textId="77777777" w:rsidR="000F2A17" w:rsidRDefault="000F2A17" w:rsidP="000F2A17"/>
    <w:p w14:paraId="61CD547E" w14:textId="77777777" w:rsidR="000F2A17" w:rsidRDefault="000F2A17" w:rsidP="000F2A17">
      <w:r>
        <w:t>The framework enables hospital administrators to make data-driven decisions, allocate resources effectively, and prepare for potential surges in demand. A centralized dashboard provides real-time visualization and alerts, ensuring timely interventions. This intelligent system aims to enhance operational efficiency, improve patient care, and prevent resource shortages in healthcare facilities.</w:t>
      </w:r>
    </w:p>
    <w:p w14:paraId="1D2F4097" w14:textId="77777777" w:rsidR="000F2A17" w:rsidRDefault="000F2A17" w:rsidP="000F2A17"/>
    <w:p w14:paraId="38CD9A07" w14:textId="77777777" w:rsidR="000F2A17" w:rsidRDefault="000F2A17" w:rsidP="000F2A17">
      <w:r>
        <w:t>Keywords: Hospital Resource Management, Real-Time Monitoring, Predictive Analytics, Artificial Intelligence, Machine Learning, IoT, Healthcare Systems</w:t>
      </w:r>
    </w:p>
    <w:p w14:paraId="46CA58AC" w14:textId="77777777" w:rsidR="000F2A17" w:rsidRDefault="000F2A17" w:rsidP="000F2A17"/>
    <w:p w14:paraId="5BB88B22" w14:textId="77777777" w:rsidR="000F2A17" w:rsidRPr="00582015" w:rsidRDefault="000F2A17" w:rsidP="000F2A17">
      <w:pPr>
        <w:rPr>
          <w:b/>
          <w:bCs/>
          <w:sz w:val="32"/>
          <w:szCs w:val="32"/>
        </w:rPr>
      </w:pPr>
      <w:r w:rsidRPr="00582015">
        <w:rPr>
          <w:b/>
          <w:bCs/>
          <w:sz w:val="32"/>
          <w:szCs w:val="32"/>
        </w:rPr>
        <w:t>2. INTRODUCTION</w:t>
      </w:r>
    </w:p>
    <w:p w14:paraId="51BE9096" w14:textId="77777777" w:rsidR="000F2A17" w:rsidRDefault="000F2A17" w:rsidP="000F2A17"/>
    <w:p w14:paraId="16BDA04A" w14:textId="77777777" w:rsidR="000F2A17" w:rsidRDefault="000F2A17" w:rsidP="000F2A17">
      <w:r>
        <w:t>Healthcare infrastructure plays a crucial role in ensuring public well-being. Hospitals require continuous availability of essential resources such as beds, medical oxygen, ventilators, and staff to manage patient inflow effectively. However, traditional hospital management systems often rely on manual updates and static data, which leads to inefficiencies, delays, and inaccurate resource allocation.</w:t>
      </w:r>
    </w:p>
    <w:p w14:paraId="03BAE98A" w14:textId="77777777" w:rsidR="000F2A17" w:rsidRDefault="000F2A17" w:rsidP="000F2A17"/>
    <w:p w14:paraId="349DFE84" w14:textId="77777777" w:rsidR="000F2A17" w:rsidRDefault="000F2A17" w:rsidP="000F2A17">
      <w:r>
        <w:lastRenderedPageBreak/>
        <w:t>The rapid spread of infectious diseases, population growth, and increased healthcare demands have intensified pressure on hospitals. The COVID-19 pandemic highlighted severe shortages in hospital beds and oxygen supply worldwide. Many healthcare facilities struggled to manage real-time data, resulting in overcrowding and critical resource failures.</w:t>
      </w:r>
    </w:p>
    <w:p w14:paraId="2C39EE50" w14:textId="77777777" w:rsidR="000F2A17" w:rsidRDefault="000F2A17" w:rsidP="000F2A17"/>
    <w:p w14:paraId="45783D2B" w14:textId="77777777" w:rsidR="000F2A17" w:rsidRDefault="000F2A17" w:rsidP="000F2A17">
      <w:r>
        <w:t>With the advancement of digital technologies, real-time monitoring systems integrated with IoT sensors and AI-based predictive analytics have emerged as effective solutions for healthcare resource management. These systems can continuously track resource utilization and predict future demand, enabling proactive decision-making.</w:t>
      </w:r>
    </w:p>
    <w:p w14:paraId="30CF66C0" w14:textId="77777777" w:rsidR="000F2A17" w:rsidRDefault="000F2A17" w:rsidP="000F2A17"/>
    <w:p w14:paraId="1FA59C35" w14:textId="77777777" w:rsidR="000F2A17" w:rsidRDefault="000F2A17" w:rsidP="000F2A17">
      <w:r>
        <w:t>This project focuses on developing a real-time monitoring and predictive framework to manage hospital bed occupancy and oxygen supply efficiently. By leveraging AI/ML models and IoT-enabled data collection, the system aims to improve hospital preparedness and optimize healthcare service delivery.</w:t>
      </w:r>
    </w:p>
    <w:p w14:paraId="0E53E883" w14:textId="77777777" w:rsidR="000F2A17" w:rsidRDefault="000F2A17" w:rsidP="000F2A17"/>
    <w:p w14:paraId="440B9A5E" w14:textId="77777777" w:rsidR="000F2A17" w:rsidRPr="00582015" w:rsidRDefault="000F2A17" w:rsidP="000F2A17">
      <w:pPr>
        <w:rPr>
          <w:b/>
          <w:bCs/>
          <w:sz w:val="32"/>
          <w:szCs w:val="32"/>
        </w:rPr>
      </w:pPr>
      <w:r w:rsidRPr="00582015">
        <w:rPr>
          <w:b/>
          <w:bCs/>
          <w:sz w:val="32"/>
          <w:szCs w:val="32"/>
        </w:rPr>
        <w:t>3. MOTIVATION</w:t>
      </w:r>
    </w:p>
    <w:p w14:paraId="0C2DEB82" w14:textId="77777777" w:rsidR="000F2A17" w:rsidRDefault="000F2A17" w:rsidP="000F2A17"/>
    <w:p w14:paraId="58B08828" w14:textId="77777777" w:rsidR="000F2A17" w:rsidRDefault="000F2A17" w:rsidP="000F2A17">
      <w:r>
        <w:t>The motivation behind this project arises from the increasing complexity of healthcare management and the critical need for efficient resource utilization. During healthcare emergencies, hospitals often face sudden surges in patient numbers, leading to shortages of beds and oxygen supplies. Manual tracking systems are slow, error-prone, and incapable of predicting future requirements.</w:t>
      </w:r>
    </w:p>
    <w:p w14:paraId="07644DA3" w14:textId="77777777" w:rsidR="000F2A17" w:rsidRDefault="000F2A17" w:rsidP="000F2A17"/>
    <w:p w14:paraId="2E03174B" w14:textId="77777777" w:rsidR="000F2A17" w:rsidRDefault="000F2A17" w:rsidP="000F2A17">
      <w:r>
        <w:t>Recent global health crises revealed that many hospitals lacked integrated systems to monitor resources in real time. According to healthcare reports, oxygen shortages during COVID-19 were responsible for thousands of preventable deaths. Hospitals without automated monitoring systems were unable to respond promptly to rising demand.</w:t>
      </w:r>
    </w:p>
    <w:p w14:paraId="47A1711C" w14:textId="77777777" w:rsidR="000F2A17" w:rsidRDefault="000F2A17" w:rsidP="000F2A17"/>
    <w:p w14:paraId="177D2959" w14:textId="77777777" w:rsidR="000F2A17" w:rsidRDefault="000F2A17" w:rsidP="000F2A17">
      <w:r>
        <w:t>The growing adoption of IoT devices in healthcare, combined with advancements in machine learning, offers an opportunity to build intelligent systems that can track and forecast resource usage accurately. By implementing predictive frameworks, hospitals can anticipate shortages and allocate resources efficiently before crises occur.</w:t>
      </w:r>
    </w:p>
    <w:p w14:paraId="37A7FD92" w14:textId="77777777" w:rsidR="000F2A17" w:rsidRDefault="000F2A17" w:rsidP="000F2A17"/>
    <w:p w14:paraId="42B79365" w14:textId="77777777" w:rsidR="000F2A17" w:rsidRDefault="000F2A17" w:rsidP="000F2A17">
      <w:r>
        <w:t>The primary motivation of this project is to develop a smart healthcare solution that ensures continuous availability of critical resources, improves hospital operational efficiency, and enhances patient outcomes.</w:t>
      </w:r>
    </w:p>
    <w:p w14:paraId="64A94A62" w14:textId="77777777" w:rsidR="000F2A17" w:rsidRDefault="000F2A17" w:rsidP="000F2A17"/>
    <w:p w14:paraId="4D978B36" w14:textId="77777777" w:rsidR="000F2A17" w:rsidRPr="00582015" w:rsidRDefault="000F2A17" w:rsidP="000F2A17">
      <w:pPr>
        <w:rPr>
          <w:b/>
          <w:bCs/>
          <w:sz w:val="32"/>
          <w:szCs w:val="32"/>
        </w:rPr>
      </w:pPr>
      <w:r w:rsidRPr="00582015">
        <w:rPr>
          <w:b/>
          <w:bCs/>
          <w:sz w:val="32"/>
          <w:szCs w:val="32"/>
        </w:rPr>
        <w:t>4. LITERATURE REVIEW</w:t>
      </w:r>
    </w:p>
    <w:p w14:paraId="49C468E3" w14:textId="77777777" w:rsidR="000F2A17" w:rsidRDefault="000F2A17" w:rsidP="000F2A17"/>
    <w:p w14:paraId="0EF8B73E" w14:textId="77777777" w:rsidR="000F2A17" w:rsidRDefault="000F2A17" w:rsidP="000F2A17">
      <w:r>
        <w:t>Real-Time Hospital Resource Monitoring Systems</w:t>
      </w:r>
    </w:p>
    <w:p w14:paraId="769A72C7" w14:textId="77777777" w:rsidR="000F2A17" w:rsidRDefault="000F2A17" w:rsidP="000F2A17"/>
    <w:p w14:paraId="1E323169" w14:textId="77777777" w:rsidR="000F2A17" w:rsidRDefault="000F2A17" w:rsidP="000F2A17">
      <w:r>
        <w:t>Several studies have explored IoT-based hospital management systems that monitor bed occupancy and medical equipment usage. These systems utilize sensors and centralized servers to provide live updates of hospital resources. While they improve real-time visibility, most systems lack predictive capabilities for future demand.</w:t>
      </w:r>
    </w:p>
    <w:p w14:paraId="069E3907" w14:textId="77777777" w:rsidR="000F2A17" w:rsidRDefault="000F2A17" w:rsidP="000F2A17"/>
    <w:p w14:paraId="7EFE77A3" w14:textId="77777777" w:rsidR="000F2A17" w:rsidRDefault="000F2A17" w:rsidP="000F2A17">
      <w:r>
        <w:t>Predictive Analytics in Healthcare Resource Allocation</w:t>
      </w:r>
    </w:p>
    <w:p w14:paraId="0340ADF7" w14:textId="77777777" w:rsidR="000F2A17" w:rsidRDefault="000F2A17" w:rsidP="000F2A17"/>
    <w:p w14:paraId="635E990C" w14:textId="77777777" w:rsidR="000F2A17" w:rsidRDefault="000F2A17" w:rsidP="000F2A17">
      <w:r>
        <w:t>Research in healthcare analytics demonstrates the effectiveness of machine learning models in predicting patient admission rates and resource utilization. Techniques such as time-series forecasting and regression models have been used to estimate future hospital demand. However, these models are often not integrated with real-time monitoring frameworks.</w:t>
      </w:r>
    </w:p>
    <w:p w14:paraId="3F2243AB" w14:textId="77777777" w:rsidR="000F2A17" w:rsidRDefault="000F2A17" w:rsidP="000F2A17"/>
    <w:p w14:paraId="208ACD97" w14:textId="77777777" w:rsidR="000F2A17" w:rsidRDefault="000F2A17" w:rsidP="000F2A17">
      <w:r>
        <w:t>Oxygen Supply Management Using IoT</w:t>
      </w:r>
    </w:p>
    <w:p w14:paraId="07FDE4DD" w14:textId="77777777" w:rsidR="000F2A17" w:rsidRDefault="000F2A17" w:rsidP="000F2A17"/>
    <w:p w14:paraId="32419EF2" w14:textId="77777777" w:rsidR="000F2A17" w:rsidRDefault="000F2A17" w:rsidP="000F2A17">
      <w:r>
        <w:t>Some studies propose sensor-based oxygen monitoring systems that track cylinder pressure and alert staff when levels drop below thresholds. These systems reduce manual errors but primarily focus on monitoring rather than forecasting long-term oxygen consumption trends.</w:t>
      </w:r>
    </w:p>
    <w:p w14:paraId="1A7B6748" w14:textId="77777777" w:rsidR="000F2A17" w:rsidRDefault="000F2A17" w:rsidP="000F2A17"/>
    <w:p w14:paraId="0B3605EF" w14:textId="77777777" w:rsidR="000F2A17" w:rsidRDefault="000F2A17" w:rsidP="000F2A17">
      <w:r>
        <w:t>Smart Healthcare Dashboards</w:t>
      </w:r>
    </w:p>
    <w:p w14:paraId="328E4DF5" w14:textId="77777777" w:rsidR="000F2A17" w:rsidRDefault="000F2A17" w:rsidP="000F2A17"/>
    <w:p w14:paraId="18518952" w14:textId="77777777" w:rsidR="000F2A17" w:rsidRDefault="000F2A17" w:rsidP="000F2A17">
      <w:r>
        <w:lastRenderedPageBreak/>
        <w:t>Healthcare dashboards provide visualization of hospital data for administrators. These platforms display bed availability, patient flow, and equipment usage. Although useful, most dashboards rely on static or manually updated data and lack intelligent prediction mechanisms.</w:t>
      </w:r>
    </w:p>
    <w:p w14:paraId="29677B67" w14:textId="77777777" w:rsidR="000F2A17" w:rsidRDefault="000F2A17" w:rsidP="000F2A17"/>
    <w:p w14:paraId="01F5DC76" w14:textId="77777777" w:rsidR="000F2A17" w:rsidRPr="00582015" w:rsidRDefault="000F2A17" w:rsidP="000F2A17">
      <w:pPr>
        <w:rPr>
          <w:b/>
          <w:bCs/>
          <w:sz w:val="32"/>
          <w:szCs w:val="32"/>
        </w:rPr>
      </w:pPr>
      <w:r w:rsidRPr="00582015">
        <w:rPr>
          <w:b/>
          <w:bCs/>
          <w:sz w:val="32"/>
          <w:szCs w:val="32"/>
        </w:rPr>
        <w:t>5. GAP ANALYSIS</w:t>
      </w:r>
    </w:p>
    <w:p w14:paraId="50175DA1" w14:textId="77777777" w:rsidR="000F2A17" w:rsidRDefault="000F2A17" w:rsidP="000F2A17"/>
    <w:p w14:paraId="2B6FBD43" w14:textId="77777777" w:rsidR="000F2A17" w:rsidRDefault="000F2A17" w:rsidP="000F2A17">
      <w:r>
        <w:t>From the literature reviewed, it is evident that existing systems primarily focus on either real-time monitoring or predictive analytics separately. Few solutions integrate both real-time data collection and AI-based forecasting in a unified framework.</w:t>
      </w:r>
    </w:p>
    <w:p w14:paraId="78BC80AA" w14:textId="77777777" w:rsidR="000F2A17" w:rsidRDefault="000F2A17" w:rsidP="000F2A17"/>
    <w:p w14:paraId="72A0E4FA" w14:textId="77777777" w:rsidR="000F2A17" w:rsidRDefault="000F2A17" w:rsidP="000F2A17">
      <w:r>
        <w:t>Limitations of current systems include:</w:t>
      </w:r>
    </w:p>
    <w:p w14:paraId="217D4854" w14:textId="77777777" w:rsidR="000F2A17" w:rsidRDefault="000F2A17" w:rsidP="000F2A17">
      <w:r>
        <w:tab/>
        <w:t>•</w:t>
      </w:r>
      <w:r>
        <w:tab/>
        <w:t>Lack of real-time automated data acquisition</w:t>
      </w:r>
    </w:p>
    <w:p w14:paraId="5E4C7B95" w14:textId="77777777" w:rsidR="000F2A17" w:rsidRDefault="000F2A17" w:rsidP="000F2A17">
      <w:r>
        <w:tab/>
        <w:t>•</w:t>
      </w:r>
      <w:r>
        <w:tab/>
        <w:t>Absence of predictive insights for future resource demand</w:t>
      </w:r>
    </w:p>
    <w:p w14:paraId="372DDE64" w14:textId="77777777" w:rsidR="000F2A17" w:rsidRDefault="000F2A17" w:rsidP="000F2A17">
      <w:r>
        <w:tab/>
        <w:t>•</w:t>
      </w:r>
      <w:r>
        <w:tab/>
        <w:t>Manual intervention required for updates</w:t>
      </w:r>
    </w:p>
    <w:p w14:paraId="75B9854E" w14:textId="77777777" w:rsidR="000F2A17" w:rsidRDefault="000F2A17" w:rsidP="000F2A17">
      <w:r>
        <w:tab/>
        <w:t>•</w:t>
      </w:r>
      <w:r>
        <w:tab/>
        <w:t>Limited alert mechanisms for critical shortages</w:t>
      </w:r>
    </w:p>
    <w:p w14:paraId="693BFF83" w14:textId="77777777" w:rsidR="000F2A17" w:rsidRDefault="000F2A17" w:rsidP="000F2A17"/>
    <w:p w14:paraId="0F49D4C5" w14:textId="23E6E8EA" w:rsidR="00582015" w:rsidRDefault="000F2A17" w:rsidP="000F2A17">
      <w:r>
        <w:t>The proposed project bridges these gaps by combining IoT-enabled real-time monitoring with machine learning-based predictive models. The system offers automated data collection, continuous forecasting, and intelligent alerts through a centralized dashboard, ensuring efficient hospital resource management.</w:t>
      </w:r>
    </w:p>
    <w:p w14:paraId="62395F79" w14:textId="77777777" w:rsidR="000F2A17" w:rsidRDefault="000F2A17" w:rsidP="000F2A17"/>
    <w:p w14:paraId="4E108B29" w14:textId="77777777" w:rsidR="000F2A17" w:rsidRPr="00582015" w:rsidRDefault="000F2A17" w:rsidP="000F2A17">
      <w:pPr>
        <w:rPr>
          <w:b/>
          <w:bCs/>
          <w:sz w:val="32"/>
          <w:szCs w:val="32"/>
        </w:rPr>
      </w:pPr>
      <w:r w:rsidRPr="00582015">
        <w:rPr>
          <w:b/>
          <w:bCs/>
          <w:sz w:val="32"/>
          <w:szCs w:val="32"/>
        </w:rPr>
        <w:t>6. PROBLEM STATEMENT</w:t>
      </w:r>
    </w:p>
    <w:p w14:paraId="6BB77471" w14:textId="77777777" w:rsidR="000F2A17" w:rsidRDefault="000F2A17" w:rsidP="000F2A17"/>
    <w:p w14:paraId="77FAF701" w14:textId="77777777" w:rsidR="000F2A17" w:rsidRDefault="000F2A17" w:rsidP="000F2A17">
      <w:r>
        <w:t>Hospitals face significant challenges in managing critical resources such as beds and oxygen supply due to reliance on manual tracking systems and lack of predictive capabilities. During peak demand periods, inefficient resource allocation results in overcrowding, shortages, and compromised patient care.</w:t>
      </w:r>
    </w:p>
    <w:p w14:paraId="71E2C730" w14:textId="77777777" w:rsidR="000F2A17" w:rsidRDefault="000F2A17" w:rsidP="000F2A17"/>
    <w:p w14:paraId="240076F3" w14:textId="77777777" w:rsidR="000F2A17" w:rsidRDefault="000F2A17" w:rsidP="000F2A17">
      <w:r>
        <w:t>There is a need for an intelligent system that can continuously monitor hospital resources in real time and predict future demand to ensure timely availability and efficient utilization.</w:t>
      </w:r>
    </w:p>
    <w:p w14:paraId="6BB2EDD1" w14:textId="1E7438C6" w:rsidR="000F2A17" w:rsidRDefault="000F2A17" w:rsidP="000F2A17"/>
    <w:p w14:paraId="4A5A6549" w14:textId="77777777" w:rsidR="000F2A17" w:rsidRDefault="000F2A17" w:rsidP="000F2A17"/>
    <w:p w14:paraId="08EC6CD3" w14:textId="77777777" w:rsidR="000F2A17" w:rsidRPr="00582015" w:rsidRDefault="000F2A17" w:rsidP="000F2A17">
      <w:pPr>
        <w:rPr>
          <w:b/>
          <w:bCs/>
          <w:sz w:val="32"/>
          <w:szCs w:val="32"/>
        </w:rPr>
      </w:pPr>
      <w:r w:rsidRPr="00582015">
        <w:rPr>
          <w:b/>
          <w:bCs/>
          <w:sz w:val="32"/>
          <w:szCs w:val="32"/>
        </w:rPr>
        <w:t>7. OBJECTIVES</w:t>
      </w:r>
    </w:p>
    <w:p w14:paraId="7117A32E" w14:textId="77777777" w:rsidR="000F2A17" w:rsidRDefault="000F2A17" w:rsidP="000F2A17">
      <w:r>
        <w:tab/>
        <w:t>•</w:t>
      </w:r>
      <w:r>
        <w:tab/>
        <w:t>To design and develop a real-time monitoring system for hospital bed occupancy and oxygen supply</w:t>
      </w:r>
    </w:p>
    <w:p w14:paraId="32DC1552" w14:textId="77777777" w:rsidR="000F2A17" w:rsidRDefault="000F2A17" w:rsidP="000F2A17">
      <w:r>
        <w:tab/>
        <w:t>•</w:t>
      </w:r>
      <w:r>
        <w:tab/>
        <w:t>To integrate IoT sensors and hospital databases for automated data collection</w:t>
      </w:r>
    </w:p>
    <w:p w14:paraId="402ABD23" w14:textId="77777777" w:rsidR="000F2A17" w:rsidRDefault="000F2A17" w:rsidP="000F2A17">
      <w:r>
        <w:tab/>
        <w:t>•</w:t>
      </w:r>
      <w:r>
        <w:tab/>
        <w:t>To implement machine learning models for predicting future bed and oxygen demand</w:t>
      </w:r>
    </w:p>
    <w:p w14:paraId="42A6B318" w14:textId="77777777" w:rsidR="000F2A17" w:rsidRDefault="000F2A17" w:rsidP="000F2A17">
      <w:r>
        <w:tab/>
        <w:t>•</w:t>
      </w:r>
      <w:r>
        <w:tab/>
        <w:t>To develop a centralized dashboard for real-time visualization and alerts</w:t>
      </w:r>
    </w:p>
    <w:p w14:paraId="10316F39" w14:textId="77777777" w:rsidR="000F2A17" w:rsidRDefault="000F2A17" w:rsidP="000F2A17">
      <w:r>
        <w:tab/>
        <w:t>•</w:t>
      </w:r>
      <w:r>
        <w:tab/>
        <w:t>To improve hospital preparedness and resource allocation efficiency</w:t>
      </w:r>
    </w:p>
    <w:p w14:paraId="53848678" w14:textId="77777777" w:rsidR="000F2A17" w:rsidRDefault="000F2A17" w:rsidP="000F2A17">
      <w:r>
        <w:tab/>
        <w:t>•</w:t>
      </w:r>
      <w:r>
        <w:tab/>
        <w:t>To reduce manual errors and operational delays in healthcare management</w:t>
      </w:r>
    </w:p>
    <w:p w14:paraId="0F4CFC87" w14:textId="77777777" w:rsidR="000F2A17" w:rsidRDefault="000F2A17" w:rsidP="000F2A17"/>
    <w:p w14:paraId="17807161" w14:textId="77777777" w:rsidR="000F2A17" w:rsidRPr="00582015" w:rsidRDefault="000F2A17" w:rsidP="000F2A17">
      <w:pPr>
        <w:rPr>
          <w:b/>
          <w:bCs/>
          <w:sz w:val="32"/>
          <w:szCs w:val="32"/>
        </w:rPr>
      </w:pPr>
      <w:r w:rsidRPr="00582015">
        <w:rPr>
          <w:b/>
          <w:bCs/>
          <w:sz w:val="32"/>
          <w:szCs w:val="32"/>
        </w:rPr>
        <w:t>8. TOOLS / TECHNOLOGIES USED</w:t>
      </w:r>
    </w:p>
    <w:p w14:paraId="358A61C4" w14:textId="77777777" w:rsidR="000F2A17" w:rsidRDefault="000F2A17" w:rsidP="000F2A17"/>
    <w:p w14:paraId="18D579A4" w14:textId="77777777" w:rsidR="000F2A17" w:rsidRDefault="000F2A17" w:rsidP="000F2A17">
      <w:r>
        <w:t>Programming Language: Python</w:t>
      </w:r>
    </w:p>
    <w:p w14:paraId="50A84F76" w14:textId="77777777" w:rsidR="000F2A17" w:rsidRDefault="000F2A17" w:rsidP="000F2A17"/>
    <w:p w14:paraId="63FD3543" w14:textId="77777777" w:rsidR="000F2A17" w:rsidRDefault="000F2A17" w:rsidP="000F2A17">
      <w:r>
        <w:t>Python is chosen due to its simplicity, extensive libraries, and strong support for AI/ML and data processing. It is widely used in healthcare analytics and real-time systems.</w:t>
      </w:r>
    </w:p>
    <w:p w14:paraId="03F12B8D" w14:textId="77777777" w:rsidR="000F2A17" w:rsidRDefault="000F2A17" w:rsidP="000F2A17"/>
    <w:p w14:paraId="56207C64" w14:textId="77777777" w:rsidR="000F2A17" w:rsidRDefault="000F2A17" w:rsidP="000F2A17">
      <w:r>
        <w:t>Machine Learning Libraries</w:t>
      </w:r>
    </w:p>
    <w:p w14:paraId="3750DCB3" w14:textId="77777777" w:rsidR="000F2A17" w:rsidRDefault="000F2A17" w:rsidP="000F2A17">
      <w:r>
        <w:tab/>
        <w:t>•</w:t>
      </w:r>
      <w:r>
        <w:tab/>
        <w:t>NumPy and Pandas for data manipulation</w:t>
      </w:r>
    </w:p>
    <w:p w14:paraId="342F86BC" w14:textId="77777777" w:rsidR="000F2A17" w:rsidRDefault="000F2A17" w:rsidP="000F2A17">
      <w:r>
        <w:tab/>
        <w:t>•</w:t>
      </w:r>
      <w:r>
        <w:tab/>
        <w:t>Scikit-learn for predictive model development</w:t>
      </w:r>
    </w:p>
    <w:p w14:paraId="1E50AD9F" w14:textId="77777777" w:rsidR="000F2A17" w:rsidRDefault="000F2A17" w:rsidP="000F2A17">
      <w:r>
        <w:tab/>
        <w:t>•</w:t>
      </w:r>
      <w:r>
        <w:tab/>
        <w:t>TensorFlow/</w:t>
      </w:r>
      <w:proofErr w:type="spellStart"/>
      <w:r>
        <w:t>Keras</w:t>
      </w:r>
      <w:proofErr w:type="spellEnd"/>
      <w:r>
        <w:t xml:space="preserve"> for advanced forecasting models</w:t>
      </w:r>
    </w:p>
    <w:p w14:paraId="18215FA4" w14:textId="77777777" w:rsidR="000F2A17" w:rsidRDefault="000F2A17" w:rsidP="000F2A17"/>
    <w:p w14:paraId="7865D6A4" w14:textId="7B52213C" w:rsidR="000F2A17" w:rsidRDefault="000F2A17" w:rsidP="000F2A17">
      <w:r>
        <w:t>IoT Technologies</w:t>
      </w:r>
    </w:p>
    <w:p w14:paraId="75E8432B" w14:textId="77777777" w:rsidR="000F2A17" w:rsidRDefault="000F2A17" w:rsidP="000F2A17">
      <w:r>
        <w:t>Sensors for monitoring oxygen levels and hospital resource status connected through microcontrollers such as Arduino or Raspberry Pi.</w:t>
      </w:r>
    </w:p>
    <w:p w14:paraId="6A65B08B" w14:textId="77777777" w:rsidR="000F2A17" w:rsidRDefault="000F2A17" w:rsidP="000F2A17"/>
    <w:p w14:paraId="6854DCD6" w14:textId="18D1FC93" w:rsidR="000F2A17" w:rsidRDefault="000F2A17" w:rsidP="000F2A17">
      <w:r>
        <w:t>Database Management</w:t>
      </w:r>
    </w:p>
    <w:p w14:paraId="1AA8E7EB" w14:textId="77777777" w:rsidR="000F2A17" w:rsidRDefault="000F2A17" w:rsidP="000F2A17">
      <w:r>
        <w:t>MySQL or Firebase for storing real-time and historical data securely.</w:t>
      </w:r>
    </w:p>
    <w:p w14:paraId="5CD5E49B" w14:textId="77777777" w:rsidR="000F2A17" w:rsidRDefault="000F2A17" w:rsidP="000F2A17"/>
    <w:p w14:paraId="3EB125B7" w14:textId="04A1B6DD" w:rsidR="000F2A17" w:rsidRDefault="000F2A17" w:rsidP="000F2A17">
      <w:r>
        <w:t>Frontend &amp; Dashboard</w:t>
      </w:r>
    </w:p>
    <w:p w14:paraId="2D00A8C9" w14:textId="77777777" w:rsidR="000F2A17" w:rsidRDefault="000F2A17" w:rsidP="000F2A17">
      <w:r>
        <w:t>Web-based dashboard using HTML, CSS, JavaScript, and visualization libraries such as Chart.js or Power BI.</w:t>
      </w:r>
    </w:p>
    <w:p w14:paraId="372A18DE" w14:textId="77777777" w:rsidR="000F2A17" w:rsidRDefault="000F2A17" w:rsidP="000F2A17"/>
    <w:p w14:paraId="1BE33B89" w14:textId="6C822F06" w:rsidR="000F2A17" w:rsidRDefault="000F2A17" w:rsidP="000F2A17">
      <w:pPr>
        <w:rPr>
          <w:b/>
          <w:bCs/>
          <w:sz w:val="32"/>
          <w:szCs w:val="32"/>
        </w:rPr>
      </w:pPr>
      <w:r w:rsidRPr="00582015">
        <w:rPr>
          <w:b/>
          <w:bCs/>
          <w:sz w:val="32"/>
          <w:szCs w:val="32"/>
        </w:rPr>
        <w:t>9. METHODOLOGY</w:t>
      </w:r>
    </w:p>
    <w:p w14:paraId="191BA75F" w14:textId="77777777" w:rsidR="00582015" w:rsidRPr="00582015" w:rsidRDefault="00582015" w:rsidP="000F2A17">
      <w:pPr>
        <w:rPr>
          <w:b/>
          <w:bCs/>
          <w:sz w:val="32"/>
          <w:szCs w:val="32"/>
        </w:rPr>
      </w:pPr>
    </w:p>
    <w:p w14:paraId="14C5C353" w14:textId="5952E719" w:rsidR="000F2A17" w:rsidRDefault="000F2A17" w:rsidP="000F2A17">
      <w:r>
        <w:t>Step 1: Data Collection</w:t>
      </w:r>
    </w:p>
    <w:p w14:paraId="01E30951" w14:textId="77777777" w:rsidR="000F2A17" w:rsidRDefault="000F2A17" w:rsidP="000F2A17">
      <w:r>
        <w:t>Real-time data is collected from hospital systems and IoT sensors monitoring bed occupancy and oxygen supply. Historical datasets are also stored for training predictive models.</w:t>
      </w:r>
    </w:p>
    <w:p w14:paraId="7DE92ACF" w14:textId="77777777" w:rsidR="000F2A17" w:rsidRDefault="000F2A17" w:rsidP="000F2A17"/>
    <w:p w14:paraId="588A677D" w14:textId="54F0A2EE" w:rsidR="000F2A17" w:rsidRDefault="000F2A17" w:rsidP="000F2A17">
      <w:r>
        <w:t>Step 2: Data Preprocessing</w:t>
      </w:r>
    </w:p>
    <w:p w14:paraId="50B10FD5" w14:textId="77777777" w:rsidR="000F2A17" w:rsidRDefault="000F2A17" w:rsidP="000F2A17">
      <w:r>
        <w:t>Collected data is cleaned, normalized, and formatted to remove missing values and inconsistencies.</w:t>
      </w:r>
    </w:p>
    <w:p w14:paraId="33B94E06" w14:textId="77777777" w:rsidR="000F2A17" w:rsidRDefault="000F2A17" w:rsidP="000F2A17"/>
    <w:p w14:paraId="14956707" w14:textId="2EA75FE0" w:rsidR="000F2A17" w:rsidRDefault="000F2A17" w:rsidP="000F2A17">
      <w:r>
        <w:t>Step 3: Real-Time Monitoring</w:t>
      </w:r>
    </w:p>
    <w:p w14:paraId="429E3FB3" w14:textId="77777777" w:rsidR="000F2A17" w:rsidRDefault="000F2A17" w:rsidP="000F2A17">
      <w:r>
        <w:t>The system continuously updates bed availability and oxygen levels on the centralized dashboard. Threshold values trigger alerts when resources reach critical levels.</w:t>
      </w:r>
    </w:p>
    <w:p w14:paraId="1EE2BBFA" w14:textId="57E7F3CA" w:rsidR="00582015" w:rsidRDefault="00582015" w:rsidP="000F2A17"/>
    <w:p w14:paraId="744572A9" w14:textId="7880792D" w:rsidR="000F2A17" w:rsidRDefault="000F2A17" w:rsidP="000F2A17">
      <w:r>
        <w:t>Step 4: Predictive Analytics</w:t>
      </w:r>
    </w:p>
    <w:p w14:paraId="274CA2A0" w14:textId="77777777" w:rsidR="000F2A17" w:rsidRDefault="000F2A17" w:rsidP="000F2A17">
      <w:r>
        <w:t xml:space="preserve">Machine learning models </w:t>
      </w:r>
      <w:proofErr w:type="spellStart"/>
      <w:r>
        <w:t>analyze</w:t>
      </w:r>
      <w:proofErr w:type="spellEnd"/>
      <w:r>
        <w:t xml:space="preserve"> historical trends and real-time inputs to forecast future demand for beds and oxygen.</w:t>
      </w:r>
    </w:p>
    <w:p w14:paraId="420796E3" w14:textId="77777777" w:rsidR="000F2A17" w:rsidRDefault="000F2A17" w:rsidP="000F2A17"/>
    <w:p w14:paraId="4ADD187C" w14:textId="6615DEED" w:rsidR="000F2A17" w:rsidRDefault="000F2A17" w:rsidP="000F2A17">
      <w:r>
        <w:t>Step 5: Visualization &amp; Alerts</w:t>
      </w:r>
    </w:p>
    <w:p w14:paraId="1F011AFA" w14:textId="77777777" w:rsidR="000F2A17" w:rsidRDefault="000F2A17" w:rsidP="000F2A17">
      <w:r>
        <w:t>Predicted and real-time data are displayed through interactive graphs and dashboards. Notifications are sent to hospital administrators in case of anticipated shortages.</w:t>
      </w:r>
    </w:p>
    <w:p w14:paraId="087498B4" w14:textId="77777777" w:rsidR="000F2A17" w:rsidRDefault="000F2A17" w:rsidP="000F2A17"/>
    <w:p w14:paraId="7C4785CA" w14:textId="70162008" w:rsidR="000F2A17" w:rsidRDefault="000F2A17" w:rsidP="000F2A17">
      <w:r>
        <w:t>Step 6: Decision Support</w:t>
      </w:r>
    </w:p>
    <w:p w14:paraId="5EE49F6D" w14:textId="77777777" w:rsidR="000F2A17" w:rsidRDefault="000F2A17" w:rsidP="000F2A17">
      <w:r>
        <w:t>Hospital management uses insights to allocate resources, plan admissions, and prepare for emergency surges.</w:t>
      </w:r>
    </w:p>
    <w:p w14:paraId="5F5EBE58" w14:textId="77777777" w:rsidR="000F2A17" w:rsidRDefault="000F2A17" w:rsidP="000F2A17"/>
    <w:p w14:paraId="50B92EE7" w14:textId="77777777" w:rsidR="000F2A17" w:rsidRPr="00582015" w:rsidRDefault="000F2A17" w:rsidP="000F2A17">
      <w:pPr>
        <w:rPr>
          <w:b/>
          <w:bCs/>
          <w:sz w:val="32"/>
          <w:szCs w:val="32"/>
        </w:rPr>
      </w:pPr>
      <w:r w:rsidRPr="00582015">
        <w:rPr>
          <w:b/>
          <w:bCs/>
          <w:sz w:val="32"/>
          <w:szCs w:val="32"/>
        </w:rPr>
        <w:t>10. REFERENCES</w:t>
      </w:r>
    </w:p>
    <w:p w14:paraId="6B493433" w14:textId="77777777" w:rsidR="000F2A17" w:rsidRDefault="000F2A17" w:rsidP="000F2A17">
      <w:r>
        <w:tab/>
        <w:t>1.</w:t>
      </w:r>
      <w:r>
        <w:tab/>
        <w:t>Raghupathi, W., &amp; Raghupathi, V. (2014). Big data analytics in healthcare: promise and potential. Health Information Science and Systems.</w:t>
      </w:r>
    </w:p>
    <w:p w14:paraId="72647206" w14:textId="77777777" w:rsidR="000F2A17" w:rsidRDefault="000F2A17" w:rsidP="000F2A17">
      <w:r>
        <w:tab/>
        <w:t>2.</w:t>
      </w:r>
      <w:r>
        <w:tab/>
        <w:t>Islam, S. M. R., et al. (2015). The Internet of Things for Health Care: A Comprehensive Survey. IEEE Access.</w:t>
      </w:r>
    </w:p>
    <w:p w14:paraId="127746CB" w14:textId="77777777" w:rsidR="000F2A17" w:rsidRDefault="000F2A17" w:rsidP="000F2A17">
      <w:r>
        <w:tab/>
        <w:t>3.</w:t>
      </w:r>
      <w:r>
        <w:tab/>
        <w:t>Chen, M., et al. (2018). Artificial intelligence in healthcare: past, present and future. Stroke and Vascular Neurology.</w:t>
      </w:r>
    </w:p>
    <w:p w14:paraId="04E3A1E8" w14:textId="77777777" w:rsidR="000F2A17" w:rsidRDefault="000F2A17" w:rsidP="000F2A17">
      <w:r>
        <w:tab/>
        <w:t>4.</w:t>
      </w:r>
      <w:r>
        <w:tab/>
        <w:t>Kumar, S., &amp; Singh, M. (2020). Predictive analytics in healthcare resource management. Journal of Healthcare Engineering.</w:t>
      </w:r>
    </w:p>
    <w:p w14:paraId="0A32AD74" w14:textId="17E76A54" w:rsidR="000F2A17" w:rsidRDefault="000F2A17" w:rsidP="000F2A17"/>
    <w:p w14:paraId="5534FDAD" w14:textId="77777777" w:rsidR="000F2A17" w:rsidRDefault="000F2A17" w:rsidP="000F2A17"/>
    <w:p w14:paraId="6CF4BB13" w14:textId="77777777" w:rsidR="000F2A17" w:rsidRDefault="000F2A17" w:rsidP="000F2A17">
      <w:r>
        <w:rPr>
          <w:rFonts w:ascii="Segoe UI Emoji" w:hAnsi="Segoe UI Emoji" w:cs="Segoe UI Emoji"/>
        </w:rPr>
        <w:t>✅</w:t>
      </w:r>
      <w:r>
        <w:t xml:space="preserve"> Real-World Relevance &amp; Practical Applications</w:t>
      </w:r>
    </w:p>
    <w:p w14:paraId="03B9B0F5" w14:textId="77777777" w:rsidR="000F2A17" w:rsidRDefault="000F2A17" w:rsidP="000F2A17">
      <w:r>
        <w:tab/>
        <w:t>•</w:t>
      </w:r>
      <w:r>
        <w:tab/>
        <w:t>Hospital emergency preparedness</w:t>
      </w:r>
    </w:p>
    <w:p w14:paraId="05C64D99" w14:textId="77777777" w:rsidR="000F2A17" w:rsidRDefault="000F2A17" w:rsidP="000F2A17">
      <w:r>
        <w:tab/>
        <w:t>•</w:t>
      </w:r>
      <w:r>
        <w:tab/>
        <w:t>Pandemic and disaster management</w:t>
      </w:r>
    </w:p>
    <w:p w14:paraId="239B889A" w14:textId="77777777" w:rsidR="000F2A17" w:rsidRDefault="000F2A17" w:rsidP="000F2A17">
      <w:r>
        <w:tab/>
        <w:t>•</w:t>
      </w:r>
      <w:r>
        <w:tab/>
        <w:t>Efficient healthcare resource utilization</w:t>
      </w:r>
    </w:p>
    <w:p w14:paraId="20D44142" w14:textId="77777777" w:rsidR="000F2A17" w:rsidRDefault="000F2A17" w:rsidP="000F2A17">
      <w:r>
        <w:tab/>
        <w:t>•</w:t>
      </w:r>
      <w:r>
        <w:tab/>
        <w:t>Reduced patient waiting time</w:t>
      </w:r>
    </w:p>
    <w:p w14:paraId="5B1487D7" w14:textId="09D83521" w:rsidR="000F2A17" w:rsidRDefault="000F2A17" w:rsidP="000F2A17">
      <w:r>
        <w:tab/>
        <w:t>•</w:t>
      </w:r>
      <w:r>
        <w:tab/>
        <w:t>Improved quality of healthcare services</w:t>
      </w:r>
    </w:p>
    <w:sectPr w:rsidR="000F2A17" w:rsidSect="00D051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17"/>
    <w:rsid w:val="000F2A17"/>
    <w:rsid w:val="00126F04"/>
    <w:rsid w:val="00244501"/>
    <w:rsid w:val="00354966"/>
    <w:rsid w:val="00477B66"/>
    <w:rsid w:val="00493441"/>
    <w:rsid w:val="00582015"/>
    <w:rsid w:val="00630A6D"/>
    <w:rsid w:val="00761A7C"/>
    <w:rsid w:val="00841666"/>
    <w:rsid w:val="00954882"/>
    <w:rsid w:val="009E7101"/>
    <w:rsid w:val="00AF3846"/>
    <w:rsid w:val="00B40DA4"/>
    <w:rsid w:val="00C47A01"/>
    <w:rsid w:val="00C70EAC"/>
    <w:rsid w:val="00D05167"/>
    <w:rsid w:val="00D23CB9"/>
    <w:rsid w:val="00E66F28"/>
    <w:rsid w:val="00E95F3A"/>
    <w:rsid w:val="00EE4F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B30F"/>
  <w15:chartTrackingRefBased/>
  <w15:docId w15:val="{4763783B-52BA-4882-AEFA-49A820816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A1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F2A1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F2A1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F2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A1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F2A1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F2A1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F2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A17"/>
    <w:rPr>
      <w:rFonts w:eastAsiaTheme="majorEastAsia" w:cstheme="majorBidi"/>
      <w:color w:val="272727" w:themeColor="text1" w:themeTint="D8"/>
    </w:rPr>
  </w:style>
  <w:style w:type="paragraph" w:styleId="Title">
    <w:name w:val="Title"/>
    <w:basedOn w:val="Normal"/>
    <w:next w:val="Normal"/>
    <w:link w:val="TitleChar"/>
    <w:uiPriority w:val="10"/>
    <w:qFormat/>
    <w:rsid w:val="000F2A1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2A1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2A1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2A1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2A17"/>
    <w:pPr>
      <w:spacing w:before="160"/>
      <w:jc w:val="center"/>
    </w:pPr>
    <w:rPr>
      <w:i/>
      <w:iCs/>
      <w:color w:val="404040" w:themeColor="text1" w:themeTint="BF"/>
    </w:rPr>
  </w:style>
  <w:style w:type="character" w:customStyle="1" w:styleId="QuoteChar">
    <w:name w:val="Quote Char"/>
    <w:basedOn w:val="DefaultParagraphFont"/>
    <w:link w:val="Quote"/>
    <w:uiPriority w:val="29"/>
    <w:rsid w:val="000F2A17"/>
    <w:rPr>
      <w:i/>
      <w:iCs/>
      <w:color w:val="404040" w:themeColor="text1" w:themeTint="BF"/>
    </w:rPr>
  </w:style>
  <w:style w:type="paragraph" w:styleId="ListParagraph">
    <w:name w:val="List Paragraph"/>
    <w:basedOn w:val="Normal"/>
    <w:uiPriority w:val="34"/>
    <w:qFormat/>
    <w:rsid w:val="000F2A17"/>
    <w:pPr>
      <w:ind w:left="720"/>
      <w:contextualSpacing/>
    </w:pPr>
  </w:style>
  <w:style w:type="character" w:styleId="IntenseEmphasis">
    <w:name w:val="Intense Emphasis"/>
    <w:basedOn w:val="DefaultParagraphFont"/>
    <w:uiPriority w:val="21"/>
    <w:qFormat/>
    <w:rsid w:val="000F2A17"/>
    <w:rPr>
      <w:i/>
      <w:iCs/>
      <w:color w:val="0F4761" w:themeColor="accent1" w:themeShade="BF"/>
    </w:rPr>
  </w:style>
  <w:style w:type="paragraph" w:styleId="IntenseQuote">
    <w:name w:val="Intense Quote"/>
    <w:basedOn w:val="Normal"/>
    <w:next w:val="Normal"/>
    <w:link w:val="IntenseQuoteChar"/>
    <w:uiPriority w:val="30"/>
    <w:qFormat/>
    <w:rsid w:val="000F2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17"/>
    <w:rPr>
      <w:i/>
      <w:iCs/>
      <w:color w:val="0F4761" w:themeColor="accent1" w:themeShade="BF"/>
    </w:rPr>
  </w:style>
  <w:style w:type="character" w:styleId="IntenseReference">
    <w:name w:val="Intense Reference"/>
    <w:basedOn w:val="DefaultParagraphFont"/>
    <w:uiPriority w:val="32"/>
    <w:qFormat/>
    <w:rsid w:val="000F2A17"/>
    <w:rPr>
      <w:b/>
      <w:bCs/>
      <w:smallCaps/>
      <w:color w:val="0F4761" w:themeColor="accent1" w:themeShade="BF"/>
      <w:spacing w:val="5"/>
    </w:rPr>
  </w:style>
  <w:style w:type="paragraph" w:styleId="BodyText">
    <w:name w:val="Body Text"/>
    <w:basedOn w:val="Normal"/>
    <w:link w:val="BodyTextChar"/>
    <w:uiPriority w:val="99"/>
    <w:semiHidden/>
    <w:unhideWhenUsed/>
    <w:rsid w:val="000F2A17"/>
    <w:pPr>
      <w:spacing w:after="120"/>
    </w:pPr>
  </w:style>
  <w:style w:type="character" w:customStyle="1" w:styleId="BodyTextChar">
    <w:name w:val="Body Text Char"/>
    <w:basedOn w:val="DefaultParagraphFont"/>
    <w:link w:val="BodyText"/>
    <w:uiPriority w:val="99"/>
    <w:semiHidden/>
    <w:rsid w:val="000F2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Jashandeep  singh 2501010323</dc:creator>
  <cp:keywords/>
  <dc:description/>
  <cp:lastModifiedBy>Jashandeep  singh 2501010323</cp:lastModifiedBy>
  <cp:revision>15</cp:revision>
  <dcterms:created xsi:type="dcterms:W3CDTF">2026-02-03T14:28:00Z</dcterms:created>
  <dcterms:modified xsi:type="dcterms:W3CDTF">2026-02-03T16:24:00Z</dcterms:modified>
</cp:coreProperties>
</file>