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7D8E9" w14:textId="6E928632" w:rsidR="00950E94" w:rsidRPr="00950E94" w:rsidRDefault="00950E94" w:rsidP="00950E94">
      <w:pPr>
        <w:pStyle w:val="NoSpacing"/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</w:pPr>
      <w:r w:rsidRPr="00950E94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Brahmi Capsules</w:t>
      </w:r>
      <w:r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:</w:t>
      </w:r>
    </w:p>
    <w:p w14:paraId="44D939F0" w14:textId="06333151" w:rsidR="00950E94" w:rsidRPr="00950E94" w:rsidRDefault="00950E94" w:rsidP="00950E94">
      <w:pPr>
        <w:pStyle w:val="NoSpacing"/>
        <w:rPr>
          <w:sz w:val="27"/>
          <w:szCs w:val="27"/>
          <w:lang w:eastAsia="en-GB"/>
        </w:rPr>
      </w:pPr>
      <w:r w:rsidRPr="00950E94">
        <w:rPr>
          <w:sz w:val="27"/>
          <w:szCs w:val="27"/>
          <w:lang w:eastAsia="en-GB"/>
        </w:rPr>
        <w:t>Natural Brain Booster &amp; Memory Support</w:t>
      </w:r>
    </w:p>
    <w:p w14:paraId="74F79B5B" w14:textId="77777777" w:rsidR="00950E94" w:rsidRPr="00950E94" w:rsidRDefault="00950E94" w:rsidP="00950E94">
      <w:pPr>
        <w:pStyle w:val="NoSpacing"/>
        <w:rPr>
          <w:sz w:val="27"/>
          <w:szCs w:val="27"/>
          <w:lang w:eastAsia="en-GB"/>
        </w:rPr>
      </w:pPr>
    </w:p>
    <w:p w14:paraId="5C90771D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 xml:space="preserve">Brahmi Capsules are a premium Ayurvedic supplement made from high-quality Brahmi Extract (Bacopa </w:t>
      </w:r>
      <w:proofErr w:type="spellStart"/>
      <w:r w:rsidRPr="00950E94">
        <w:rPr>
          <w:sz w:val="24"/>
          <w:szCs w:val="24"/>
          <w:lang w:eastAsia="en-GB"/>
        </w:rPr>
        <w:t>monnieri</w:t>
      </w:r>
      <w:proofErr w:type="spellEnd"/>
      <w:r w:rsidRPr="00950E94">
        <w:rPr>
          <w:sz w:val="24"/>
          <w:szCs w:val="24"/>
          <w:lang w:eastAsia="en-GB"/>
        </w:rPr>
        <w:t>), a powerful herb traditionally used in Ayurveda to enhance memory, improve concentration, support mental clarity, and reduce stress.</w:t>
      </w:r>
    </w:p>
    <w:p w14:paraId="2D3685F4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 xml:space="preserve">Brahmi is known as a Medhya </w:t>
      </w:r>
      <w:proofErr w:type="spellStart"/>
      <w:r w:rsidRPr="00950E94">
        <w:rPr>
          <w:sz w:val="24"/>
          <w:szCs w:val="24"/>
          <w:lang w:eastAsia="en-GB"/>
        </w:rPr>
        <w:t>Rasayana</w:t>
      </w:r>
      <w:proofErr w:type="spellEnd"/>
      <w:r w:rsidRPr="00950E94">
        <w:rPr>
          <w:sz w:val="24"/>
          <w:szCs w:val="24"/>
          <w:lang w:eastAsia="en-GB"/>
        </w:rPr>
        <w:t>, meaning it nourishes the brain, supports cognitive health, and promotes calmness and focus.</w:t>
      </w:r>
    </w:p>
    <w:p w14:paraId="1FBDA321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71A6BF76">
          <v:rect id="_x0000_i1025" style="width:0;height:1.5pt" o:hralign="center" o:hrstd="t" o:hr="t" fillcolor="#a0a0a0" stroked="f"/>
        </w:pict>
      </w:r>
    </w:p>
    <w:p w14:paraId="4927F963" w14:textId="77777777" w:rsidR="00950E94" w:rsidRPr="00425D8B" w:rsidRDefault="00950E94" w:rsidP="00950E94">
      <w:pPr>
        <w:pStyle w:val="NoSpacing"/>
        <w:rPr>
          <w:b/>
          <w:bCs/>
          <w:u w:val="single"/>
          <w:lang w:eastAsia="en-GB"/>
        </w:rPr>
      </w:pPr>
      <w:r w:rsidRPr="00425D8B">
        <w:rPr>
          <w:b/>
          <w:bCs/>
          <w:u w:val="single"/>
          <w:lang w:eastAsia="en-GB"/>
        </w:rPr>
        <w:t>Key Ingredients</w:t>
      </w:r>
    </w:p>
    <w:p w14:paraId="49D92B1A" w14:textId="0BB169EA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 xml:space="preserve">Brahmi Extract (Bacopa </w:t>
      </w:r>
      <w:proofErr w:type="spellStart"/>
      <w:r w:rsidRPr="00950E94">
        <w:rPr>
          <w:sz w:val="24"/>
          <w:szCs w:val="24"/>
          <w:lang w:eastAsia="en-GB"/>
        </w:rPr>
        <w:t>monnieri</w:t>
      </w:r>
      <w:proofErr w:type="spellEnd"/>
      <w:r w:rsidRPr="00950E94">
        <w:rPr>
          <w:sz w:val="24"/>
          <w:szCs w:val="24"/>
          <w:lang w:eastAsia="en-GB"/>
        </w:rPr>
        <w:t>)</w:t>
      </w:r>
      <w:r w:rsidRPr="00950E94">
        <w:rPr>
          <w:sz w:val="24"/>
          <w:szCs w:val="24"/>
          <w:lang w:eastAsia="en-GB"/>
        </w:rPr>
        <w:br/>
        <w:t>• Standardized herbal extract</w:t>
      </w:r>
      <w:r w:rsidRPr="00950E94">
        <w:rPr>
          <w:sz w:val="24"/>
          <w:szCs w:val="24"/>
          <w:lang w:eastAsia="en-GB"/>
        </w:rPr>
        <w:br/>
        <w:t xml:space="preserve">• Rich in </w:t>
      </w:r>
      <w:proofErr w:type="spellStart"/>
      <w:r w:rsidRPr="00950E94">
        <w:rPr>
          <w:sz w:val="24"/>
          <w:szCs w:val="24"/>
          <w:lang w:eastAsia="en-GB"/>
        </w:rPr>
        <w:t>Bacopasides</w:t>
      </w:r>
      <w:proofErr w:type="spellEnd"/>
      <w:r w:rsidRPr="00950E94">
        <w:rPr>
          <w:sz w:val="24"/>
          <w:szCs w:val="24"/>
          <w:lang w:eastAsia="en-GB"/>
        </w:rPr>
        <w:br/>
        <w:t>• Traditionally used for memory, focus, and mental wellness</w:t>
      </w:r>
      <w:r w:rsidRPr="00950E94">
        <w:rPr>
          <w:sz w:val="24"/>
          <w:szCs w:val="24"/>
          <w:lang w:eastAsia="en-GB"/>
        </w:rPr>
        <w:br/>
        <w:t>• Vegetarian Capsule Shell</w:t>
      </w:r>
    </w:p>
    <w:p w14:paraId="2B577032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250C1717">
          <v:rect id="_x0000_i1026" style="width:0;height:1.5pt" o:hralign="center" o:hrstd="t" o:hr="t" fillcolor="#a0a0a0" stroked="f"/>
        </w:pict>
      </w:r>
    </w:p>
    <w:p w14:paraId="5477E948" w14:textId="77777777" w:rsidR="00950E94" w:rsidRPr="00425D8B" w:rsidRDefault="00950E94" w:rsidP="00950E94">
      <w:pPr>
        <w:pStyle w:val="NoSpacing"/>
        <w:rPr>
          <w:b/>
          <w:bCs/>
          <w:u w:val="single"/>
          <w:lang w:eastAsia="en-GB"/>
        </w:rPr>
      </w:pPr>
      <w:r w:rsidRPr="00425D8B">
        <w:rPr>
          <w:b/>
          <w:bCs/>
          <w:u w:val="single"/>
          <w:lang w:eastAsia="en-GB"/>
        </w:rPr>
        <w:t>Key Benefits</w:t>
      </w:r>
    </w:p>
    <w:p w14:paraId="173D5510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Enhances memory &amp; learning ability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Improves focus and concentration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Supports mental clarity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Helps reduce stress &amp; anxiety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Supports brain health &amp; nervous system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Helps improve sleep quality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Supports students &amp; working professionals</w:t>
      </w:r>
    </w:p>
    <w:p w14:paraId="26F4FB7D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Brahmi is widely known for improving cognitive performance naturally.</w:t>
      </w:r>
    </w:p>
    <w:p w14:paraId="1F60B87D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5BDEA5B2">
          <v:rect id="_x0000_i1027" style="width:0;height:1.5pt" o:hralign="center" o:hrstd="t" o:hr="t" fillcolor="#a0a0a0" stroked="f"/>
        </w:pict>
      </w:r>
    </w:p>
    <w:p w14:paraId="5C925139" w14:textId="13AC9CD9" w:rsidR="00950E94" w:rsidRPr="00950E94" w:rsidRDefault="00950E94" w:rsidP="00950E94">
      <w:pPr>
        <w:pStyle w:val="NoSpacing"/>
        <w:rPr>
          <w:b/>
          <w:bCs/>
          <w:u w:val="single"/>
          <w:lang w:eastAsia="en-GB"/>
        </w:rPr>
      </w:pPr>
      <w:r w:rsidRPr="00950E94">
        <w:rPr>
          <w:b/>
          <w:bCs/>
          <w:u w:val="single"/>
          <w:lang w:eastAsia="en-GB"/>
        </w:rPr>
        <w:t>Who Should Use</w:t>
      </w:r>
      <w:r w:rsidRPr="00950E94">
        <w:rPr>
          <w:b/>
          <w:bCs/>
          <w:u w:val="single"/>
          <w:lang w:eastAsia="en-GB"/>
        </w:rPr>
        <w:t>?</w:t>
      </w:r>
    </w:p>
    <w:p w14:paraId="6009FCA8" w14:textId="77777777" w:rsidR="00950E94" w:rsidRPr="00950E94" w:rsidRDefault="00950E94" w:rsidP="00950E94">
      <w:pPr>
        <w:pStyle w:val="NoSpacing"/>
        <w:rPr>
          <w:b/>
          <w:bCs/>
          <w:lang w:eastAsia="en-GB"/>
        </w:rPr>
      </w:pPr>
    </w:p>
    <w:p w14:paraId="7442F249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Brahmi Capsules are ideal for:</w:t>
      </w:r>
    </w:p>
    <w:p w14:paraId="4755E104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• Students preparing for exams</w:t>
      </w:r>
      <w:r w:rsidRPr="00950E94">
        <w:rPr>
          <w:sz w:val="24"/>
          <w:szCs w:val="24"/>
          <w:lang w:eastAsia="en-GB"/>
        </w:rPr>
        <w:br/>
        <w:t>• Working professionals needing focus</w:t>
      </w:r>
      <w:r w:rsidRPr="00950E94">
        <w:rPr>
          <w:sz w:val="24"/>
          <w:szCs w:val="24"/>
          <w:lang w:eastAsia="en-GB"/>
        </w:rPr>
        <w:br/>
        <w:t>• People facing mental stress</w:t>
      </w:r>
      <w:r w:rsidRPr="00950E94">
        <w:rPr>
          <w:sz w:val="24"/>
          <w:szCs w:val="24"/>
          <w:lang w:eastAsia="en-GB"/>
        </w:rPr>
        <w:br/>
        <w:t>• Elderly for memory support</w:t>
      </w:r>
      <w:r w:rsidRPr="00950E94">
        <w:rPr>
          <w:sz w:val="24"/>
          <w:szCs w:val="24"/>
          <w:lang w:eastAsia="en-GB"/>
        </w:rPr>
        <w:br/>
        <w:t>• Individuals with sleep or anxiety issues</w:t>
      </w:r>
      <w:r w:rsidRPr="00950E94">
        <w:rPr>
          <w:sz w:val="24"/>
          <w:szCs w:val="24"/>
          <w:lang w:eastAsia="en-GB"/>
        </w:rPr>
        <w:br/>
        <w:t>• Anyone wanting better brain health</w:t>
      </w:r>
    </w:p>
    <w:p w14:paraId="44A63217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07877D6D">
          <v:rect id="_x0000_i1028" style="width:0;height:1.5pt" o:hralign="center" o:hrstd="t" o:hr="t" fillcolor="#a0a0a0" stroked="f"/>
        </w:pict>
      </w:r>
    </w:p>
    <w:p w14:paraId="36DC7BD1" w14:textId="7A2EB256" w:rsidR="00950E94" w:rsidRDefault="00950E94" w:rsidP="00950E94">
      <w:pPr>
        <w:pStyle w:val="NoSpacing"/>
        <w:rPr>
          <w:b/>
          <w:bCs/>
          <w:u w:val="single"/>
          <w:lang w:eastAsia="en-GB"/>
        </w:rPr>
      </w:pPr>
      <w:r w:rsidRPr="00950E94">
        <w:rPr>
          <w:b/>
          <w:bCs/>
          <w:u w:val="single"/>
          <w:lang w:eastAsia="en-GB"/>
        </w:rPr>
        <w:t>Suggested Dosage</w:t>
      </w:r>
    </w:p>
    <w:p w14:paraId="6C7C905D" w14:textId="77777777" w:rsidR="00950E94" w:rsidRPr="00950E94" w:rsidRDefault="00950E94" w:rsidP="00950E94">
      <w:pPr>
        <w:pStyle w:val="NoSpacing"/>
        <w:rPr>
          <w:b/>
          <w:bCs/>
          <w:u w:val="single"/>
          <w:lang w:eastAsia="en-GB"/>
        </w:rPr>
      </w:pPr>
    </w:p>
    <w:p w14:paraId="4386C423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1 Capsule twice daily</w:t>
      </w:r>
      <w:r w:rsidRPr="00950E94">
        <w:rPr>
          <w:sz w:val="24"/>
          <w:szCs w:val="24"/>
          <w:lang w:eastAsia="en-GB"/>
        </w:rPr>
        <w:br/>
        <w:t>Or as directed by a healthcare professional.</w:t>
      </w:r>
      <w:r w:rsidRPr="00950E94">
        <w:rPr>
          <w:sz w:val="24"/>
          <w:szCs w:val="24"/>
          <w:lang w:eastAsia="en-GB"/>
        </w:rPr>
        <w:br/>
        <w:t>Take after meals with warm water or milk.</w:t>
      </w:r>
    </w:p>
    <w:p w14:paraId="241F49EF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73E37751">
          <v:rect id="_x0000_i1029" style="width:0;height:1.5pt" o:hralign="center" o:hrstd="t" o:hr="t" fillcolor="#a0a0a0" stroked="f"/>
        </w:pict>
      </w:r>
    </w:p>
    <w:p w14:paraId="5F6419C8" w14:textId="77777777" w:rsidR="00950E94" w:rsidRPr="00950E94" w:rsidRDefault="00950E94" w:rsidP="00950E94">
      <w:pPr>
        <w:pStyle w:val="NoSpacing"/>
        <w:rPr>
          <w:b/>
          <w:bCs/>
          <w:u w:val="single"/>
          <w:lang w:eastAsia="en-GB"/>
        </w:rPr>
      </w:pPr>
      <w:r w:rsidRPr="00950E94">
        <w:rPr>
          <w:b/>
          <w:bCs/>
          <w:u w:val="single"/>
          <w:lang w:eastAsia="en-GB"/>
        </w:rPr>
        <w:t>Product Features</w:t>
      </w:r>
    </w:p>
    <w:p w14:paraId="1E3E0432" w14:textId="7CDC1141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100% Herbal Ayurvedic Formula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No Artificial </w:t>
      </w:r>
      <w:r w:rsidR="00425D8B" w:rsidRPr="00950E94">
        <w:rPr>
          <w:sz w:val="24"/>
          <w:szCs w:val="24"/>
          <w:lang w:eastAsia="en-GB"/>
        </w:rPr>
        <w:t>Colours</w:t>
      </w:r>
      <w:r w:rsidRPr="00950E94">
        <w:rPr>
          <w:sz w:val="24"/>
          <w:szCs w:val="24"/>
          <w:lang w:eastAsia="en-GB"/>
        </w:rPr>
        <w:t xml:space="preserve"> or Preservatives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Non-GMO &amp; Gluten Free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950E94">
        <w:rPr>
          <w:sz w:val="24"/>
          <w:szCs w:val="24"/>
          <w:lang w:eastAsia="en-GB"/>
        </w:rPr>
        <w:t xml:space="preserve"> Vegetarian Capsules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Manufactured in GMP-Certified Facility</w:t>
      </w:r>
    </w:p>
    <w:p w14:paraId="4C33B347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78654B85">
          <v:rect id="_x0000_i1030" style="width:0;height:1.5pt" o:hralign="center" o:hrstd="t" o:hr="t" fillcolor="#a0a0a0" stroked="f"/>
        </w:pict>
      </w:r>
    </w:p>
    <w:p w14:paraId="76717EB6" w14:textId="77777777" w:rsidR="00950E94" w:rsidRPr="00425D8B" w:rsidRDefault="00950E94" w:rsidP="00950E94">
      <w:pPr>
        <w:pStyle w:val="NoSpacing"/>
        <w:rPr>
          <w:b/>
          <w:bCs/>
          <w:u w:val="single"/>
          <w:lang w:eastAsia="en-GB"/>
        </w:rPr>
      </w:pPr>
      <w:r w:rsidRPr="00425D8B">
        <w:rPr>
          <w:b/>
          <w:bCs/>
          <w:u w:val="single"/>
          <w:lang w:eastAsia="en-GB"/>
        </w:rPr>
        <w:t>Safety Information</w:t>
      </w:r>
    </w:p>
    <w:p w14:paraId="7B16F6BD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• Consult doctor if pregnant, nursing, or under medication.</w:t>
      </w:r>
      <w:r w:rsidRPr="00950E94">
        <w:rPr>
          <w:sz w:val="24"/>
          <w:szCs w:val="24"/>
          <w:lang w:eastAsia="en-GB"/>
        </w:rPr>
        <w:br/>
        <w:t>• Keep out of reach of children.</w:t>
      </w:r>
      <w:r w:rsidRPr="00950E94">
        <w:rPr>
          <w:sz w:val="24"/>
          <w:szCs w:val="24"/>
          <w:lang w:eastAsia="en-GB"/>
        </w:rPr>
        <w:br/>
        <w:t>• Store in cool, dry place away from sunlight.</w:t>
      </w:r>
      <w:r w:rsidRPr="00950E94">
        <w:rPr>
          <w:sz w:val="24"/>
          <w:szCs w:val="24"/>
          <w:lang w:eastAsia="en-GB"/>
        </w:rPr>
        <w:br/>
        <w:t>• Do not exceed recommended dosage.</w:t>
      </w:r>
    </w:p>
    <w:p w14:paraId="3B049CC8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610F1923">
          <v:rect id="_x0000_i1031" style="width:0;height:1.5pt" o:hralign="center" o:hrstd="t" o:hr="t" fillcolor="#a0a0a0" stroked="f"/>
        </w:pict>
      </w:r>
    </w:p>
    <w:p w14:paraId="3AFF82B1" w14:textId="77777777" w:rsidR="00950E94" w:rsidRPr="00425D8B" w:rsidRDefault="00950E94" w:rsidP="00950E94">
      <w:pPr>
        <w:pStyle w:val="NoSpacing"/>
        <w:rPr>
          <w:u w:val="single"/>
          <w:lang w:eastAsia="en-GB"/>
        </w:rPr>
      </w:pPr>
      <w:r w:rsidRPr="00425D8B">
        <w:rPr>
          <w:u w:val="single"/>
          <w:lang w:eastAsia="en-GB"/>
        </w:rPr>
        <w:t>Packaging Options</w:t>
      </w:r>
    </w:p>
    <w:p w14:paraId="77459890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t>• 60 Capsules Bottle</w:t>
      </w:r>
      <w:r w:rsidRPr="00950E94">
        <w:rPr>
          <w:sz w:val="24"/>
          <w:szCs w:val="24"/>
          <w:lang w:eastAsia="en-GB"/>
        </w:rPr>
        <w:br/>
        <w:t>• 90 Capsules Bottle</w:t>
      </w:r>
      <w:r w:rsidRPr="00950E94">
        <w:rPr>
          <w:sz w:val="24"/>
          <w:szCs w:val="24"/>
          <w:lang w:eastAsia="en-GB"/>
        </w:rPr>
        <w:br/>
        <w:t>• 120 Capsules Bottle</w:t>
      </w:r>
      <w:r w:rsidRPr="00950E94">
        <w:rPr>
          <w:sz w:val="24"/>
          <w:szCs w:val="24"/>
          <w:lang w:eastAsia="en-GB"/>
        </w:rPr>
        <w:br/>
        <w:t>(Custom packaging available)</w:t>
      </w:r>
    </w:p>
    <w:p w14:paraId="43FACB77" w14:textId="77777777" w:rsidR="00950E94" w:rsidRPr="00950E94" w:rsidRDefault="00950E94" w:rsidP="00950E94">
      <w:pPr>
        <w:pStyle w:val="NoSpacing"/>
        <w:rPr>
          <w:sz w:val="24"/>
          <w:szCs w:val="24"/>
          <w:lang w:eastAsia="en-GB"/>
        </w:rPr>
      </w:pPr>
      <w:r w:rsidRPr="00950E94">
        <w:rPr>
          <w:sz w:val="24"/>
          <w:szCs w:val="24"/>
          <w:lang w:eastAsia="en-GB"/>
        </w:rPr>
        <w:pict w14:anchorId="1B443C3E">
          <v:rect id="_x0000_i1032" style="width:0;height:1.5pt" o:hralign="center" o:hrstd="t" o:hr="t" fillcolor="#a0a0a0" stroked="f"/>
        </w:pict>
      </w:r>
    </w:p>
    <w:p w14:paraId="075C7784" w14:textId="3BFC59F7" w:rsidR="00950E94" w:rsidRPr="00425D8B" w:rsidRDefault="00950E94" w:rsidP="00950E94">
      <w:pPr>
        <w:pStyle w:val="NoSpacing"/>
        <w:rPr>
          <w:b/>
          <w:bCs/>
          <w:lang w:eastAsia="en-GB"/>
        </w:rPr>
      </w:pPr>
      <w:r w:rsidRPr="00425D8B">
        <w:rPr>
          <w:b/>
          <w:bCs/>
          <w:lang w:eastAsia="en-GB"/>
        </w:rPr>
        <w:t xml:space="preserve">Why Choose Our Brahmi </w:t>
      </w:r>
      <w:r w:rsidR="00882190" w:rsidRPr="00425D8B">
        <w:rPr>
          <w:b/>
          <w:bCs/>
          <w:lang w:eastAsia="en-GB"/>
        </w:rPr>
        <w:t>Capsules?</w:t>
      </w:r>
    </w:p>
    <w:p w14:paraId="0161A9EC" w14:textId="218EDDB5" w:rsidR="00950E94" w:rsidRDefault="00950E94" w:rsidP="00950E94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Premium quality Brahmi extract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Scientifically processed for potency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Traditional Ayurvedic formulation</w:t>
      </w:r>
      <w:r w:rsidRPr="00950E94">
        <w:rPr>
          <w:sz w:val="24"/>
          <w:szCs w:val="24"/>
          <w:lang w:eastAsia="en-GB"/>
        </w:rPr>
        <w:br/>
      </w:r>
      <w:r w:rsidRPr="00950E94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50E94">
        <w:rPr>
          <w:sz w:val="24"/>
          <w:szCs w:val="24"/>
          <w:lang w:eastAsia="en-GB"/>
        </w:rPr>
        <w:t xml:space="preserve"> Safe for long-term wellness</w:t>
      </w:r>
    </w:p>
    <w:p w14:paraId="33413822" w14:textId="77777777" w:rsidR="00425D8B" w:rsidRPr="00950E94" w:rsidRDefault="00425D8B" w:rsidP="00950E94">
      <w:pPr>
        <w:pStyle w:val="NoSpacing"/>
        <w:rPr>
          <w:sz w:val="24"/>
          <w:szCs w:val="24"/>
          <w:lang w:eastAsia="en-GB"/>
        </w:rPr>
      </w:pPr>
    </w:p>
    <w:p w14:paraId="272C1527" w14:textId="2E9BA660" w:rsidR="008B6949" w:rsidRDefault="008B6949" w:rsidP="00950E94">
      <w:pPr>
        <w:pStyle w:val="NoSpacing"/>
      </w:pPr>
    </w:p>
    <w:sectPr w:rsidR="008B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E2"/>
    <w:rsid w:val="00332EE2"/>
    <w:rsid w:val="00425D8B"/>
    <w:rsid w:val="00882190"/>
    <w:rsid w:val="008B6949"/>
    <w:rsid w:val="0095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90E1"/>
  <w15:chartTrackingRefBased/>
  <w15:docId w15:val="{FBC2DADF-4AEB-4720-AED3-A9EBEAF2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E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50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9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50E9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50E94"/>
    <w:rPr>
      <w:b/>
      <w:bCs/>
    </w:rPr>
  </w:style>
  <w:style w:type="character" w:styleId="Emphasis">
    <w:name w:val="Emphasis"/>
    <w:basedOn w:val="DefaultParagraphFont"/>
    <w:uiPriority w:val="20"/>
    <w:qFormat/>
    <w:rsid w:val="00950E9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50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950E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2026-02-17T10:25:00Z</dcterms:created>
  <dcterms:modified xsi:type="dcterms:W3CDTF">2026-02-17T10:35:00Z</dcterms:modified>
</cp:coreProperties>
</file>