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AEA9" w14:textId="78274A83" w:rsidR="00F800F5" w:rsidRDefault="00F800F5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Assignment 8</w:t>
      </w:r>
    </w:p>
    <w:p w14:paraId="16626CA4" w14:textId="1F223D1F" w:rsidR="00F800F5" w:rsidRDefault="00F800F5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Jashjeet Singh Madan</w:t>
      </w:r>
    </w:p>
    <w:p w14:paraId="7F8F8422" w14:textId="3FCCFD32" w:rsidR="00236A92" w:rsidRDefault="00236A92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361A2FEC" w14:textId="77777777" w:rsidR="00236A92" w:rsidRDefault="00236A92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3CA2A65A" w14:textId="501104BD" w:rsidR="00F800F5" w:rsidRDefault="00F800F5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Part 1</w:t>
      </w:r>
    </w:p>
    <w:p w14:paraId="65433E40" w14:textId="77777777" w:rsidR="00F800F5" w:rsidRDefault="00F800F5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4224EEBC" w14:textId="46D49ACB" w:rsidR="00D62395" w:rsidRDefault="00D62395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8937B8">
        <w:rPr>
          <w:rFonts w:ascii="Calibri" w:eastAsia="Times New Roman" w:hAnsi="Calibri" w:cs="Calibri"/>
          <w:b/>
          <w:bCs/>
          <w:sz w:val="32"/>
          <w:szCs w:val="32"/>
        </w:rPr>
        <w:t xml:space="preserve">Question </w:t>
      </w:r>
      <w:r>
        <w:rPr>
          <w:rFonts w:ascii="Calibri" w:eastAsia="Times New Roman" w:hAnsi="Calibri" w:cs="Calibri"/>
          <w:b/>
          <w:bCs/>
          <w:sz w:val="32"/>
          <w:szCs w:val="32"/>
        </w:rPr>
        <w:t>6</w:t>
      </w:r>
    </w:p>
    <w:p w14:paraId="44A1E76E" w14:textId="123839FC" w:rsidR="00095BD9" w:rsidRDefault="00095BD9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05F0D7C7" w14:textId="77777777" w:rsidR="00095BD9" w:rsidRDefault="00095BD9" w:rsidP="00D62395">
      <w:pPr>
        <w:spacing w:after="0" w:line="240" w:lineRule="auto"/>
        <w:rPr>
          <w:rFonts w:cstheme="minorHAnsi"/>
          <w:b/>
          <w:bCs/>
          <w:color w:val="000000"/>
        </w:rPr>
      </w:pPr>
      <w:r w:rsidRPr="00095BD9">
        <w:rPr>
          <w:rFonts w:cstheme="minorHAnsi"/>
          <w:b/>
          <w:bCs/>
          <w:color w:val="000000"/>
        </w:rPr>
        <w:t>Consider the following parameters:</w:t>
      </w:r>
    </w:p>
    <w:p w14:paraId="5084D6DB" w14:textId="77777777" w:rsidR="00095BD9" w:rsidRDefault="00095BD9" w:rsidP="00095BD9">
      <w:pPr>
        <w:spacing w:after="0" w:line="240" w:lineRule="auto"/>
        <w:ind w:left="720"/>
        <w:rPr>
          <w:rFonts w:cstheme="minorHAnsi"/>
          <w:b/>
          <w:bCs/>
          <w:color w:val="000000"/>
        </w:rPr>
      </w:pPr>
      <w:r w:rsidRPr="00095BD9">
        <w:rPr>
          <w:rFonts w:cstheme="minorHAnsi"/>
          <w:b/>
          <w:bCs/>
          <w:color w:val="000000"/>
        </w:rPr>
        <w:t>block size = 4096 bytes</w:t>
      </w:r>
      <w:r w:rsidRPr="00095BD9">
        <w:rPr>
          <w:rFonts w:cstheme="minorHAnsi"/>
          <w:b/>
          <w:bCs/>
          <w:color w:val="000000"/>
        </w:rPr>
        <w:br/>
        <w:t>block-address size = 9 bytes</w:t>
      </w:r>
      <w:r w:rsidRPr="00095BD9">
        <w:rPr>
          <w:rFonts w:cstheme="minorHAnsi"/>
          <w:b/>
          <w:bCs/>
          <w:color w:val="000000"/>
        </w:rPr>
        <w:br/>
        <w:t xml:space="preserve">block access time = 10 </w:t>
      </w:r>
      <w:proofErr w:type="spellStart"/>
      <w:r w:rsidRPr="00095BD9">
        <w:rPr>
          <w:rFonts w:cstheme="minorHAnsi"/>
          <w:b/>
          <w:bCs/>
          <w:color w:val="000000"/>
        </w:rPr>
        <w:t>ms</w:t>
      </w:r>
      <w:proofErr w:type="spellEnd"/>
      <w:r w:rsidRPr="00095BD9">
        <w:rPr>
          <w:rFonts w:cstheme="minorHAnsi"/>
          <w:b/>
          <w:bCs/>
          <w:color w:val="000000"/>
        </w:rPr>
        <w:t xml:space="preserve"> (micro seconds)</w:t>
      </w:r>
      <w:r w:rsidRPr="00095BD9">
        <w:rPr>
          <w:rFonts w:cstheme="minorHAnsi"/>
          <w:b/>
          <w:bCs/>
          <w:color w:val="000000"/>
        </w:rPr>
        <w:br/>
        <w:t>record size = 200 bytes</w:t>
      </w:r>
      <w:r w:rsidRPr="00095BD9">
        <w:rPr>
          <w:rFonts w:cstheme="minorHAnsi"/>
          <w:b/>
          <w:bCs/>
          <w:color w:val="000000"/>
        </w:rPr>
        <w:br/>
        <w:t>record key size = 12 bytes</w:t>
      </w:r>
    </w:p>
    <w:p w14:paraId="121535EB" w14:textId="34AD3341" w:rsidR="00095BD9" w:rsidRPr="00095BD9" w:rsidRDefault="00095BD9" w:rsidP="00095BD9">
      <w:pPr>
        <w:spacing w:after="0" w:line="240" w:lineRule="auto"/>
        <w:rPr>
          <w:rFonts w:eastAsia="Times New Roman" w:cstheme="minorHAnsi"/>
          <w:b/>
          <w:bCs/>
        </w:rPr>
      </w:pPr>
      <w:r w:rsidRPr="00095BD9">
        <w:rPr>
          <w:rFonts w:cstheme="minorHAnsi"/>
          <w:b/>
          <w:bCs/>
          <w:color w:val="000000"/>
        </w:rPr>
        <w:t>Assume that there is a B+-tree, adhering to these parameters, that indexes</w:t>
      </w:r>
      <w:r>
        <w:rPr>
          <w:rFonts w:cstheme="minorHAnsi"/>
          <w:b/>
          <w:bCs/>
          <w:color w:val="000000"/>
        </w:rPr>
        <w:t xml:space="preserve"> </w:t>
      </w:r>
      <w:r w:rsidRPr="00095BD9">
        <w:rPr>
          <w:rFonts w:cstheme="minorHAnsi"/>
          <w:b/>
          <w:bCs/>
          <w:color w:val="000000"/>
        </w:rPr>
        <w:t>108 million records on their primary key values.</w:t>
      </w:r>
    </w:p>
    <w:p w14:paraId="17D74241" w14:textId="5E7594A4" w:rsidR="00D62395" w:rsidRPr="00095BD9" w:rsidRDefault="00D62395" w:rsidP="008937B8">
      <w:pPr>
        <w:spacing w:after="0" w:line="240" w:lineRule="auto"/>
        <w:rPr>
          <w:rFonts w:eastAsia="Times New Roman" w:cstheme="minorHAnsi"/>
          <w:b/>
          <w:bCs/>
        </w:rPr>
      </w:pPr>
    </w:p>
    <w:p w14:paraId="5FD43F6D" w14:textId="3ABEA86A" w:rsidR="00D62395" w:rsidRDefault="00095BD9" w:rsidP="00095BD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color w:val="000000"/>
        </w:rPr>
      </w:pPr>
      <w:r w:rsidRPr="00095BD9">
        <w:rPr>
          <w:rFonts w:cstheme="minorHAnsi"/>
          <w:b/>
          <w:bCs/>
          <w:color w:val="000000"/>
        </w:rPr>
        <w:t xml:space="preserve">Specify (in </w:t>
      </w:r>
      <w:proofErr w:type="spellStart"/>
      <w:r w:rsidRPr="00095BD9">
        <w:rPr>
          <w:rFonts w:cstheme="minorHAnsi"/>
          <w:b/>
          <w:bCs/>
          <w:color w:val="000000"/>
        </w:rPr>
        <w:t>ms</w:t>
      </w:r>
      <w:proofErr w:type="spellEnd"/>
      <w:r w:rsidRPr="00095BD9">
        <w:rPr>
          <w:rFonts w:cstheme="minorHAnsi"/>
          <w:b/>
          <w:bCs/>
          <w:color w:val="000000"/>
        </w:rPr>
        <w:t xml:space="preserve">) the minimum time to retrieve a record with key </w:t>
      </w:r>
      <w:r w:rsidRPr="00095BD9">
        <w:rPr>
          <w:rFonts w:cstheme="minorHAnsi"/>
          <w:b/>
          <w:bCs/>
          <w:i/>
          <w:iCs/>
          <w:color w:val="000000"/>
        </w:rPr>
        <w:t xml:space="preserve">k </w:t>
      </w:r>
      <w:r w:rsidRPr="00095BD9">
        <w:rPr>
          <w:rFonts w:cstheme="minorHAnsi"/>
          <w:b/>
          <w:bCs/>
          <w:color w:val="000000"/>
        </w:rPr>
        <w:t>in the B+-tree provided that there is a record with this key.</w:t>
      </w:r>
    </w:p>
    <w:p w14:paraId="3F4FD0C9" w14:textId="6B236EC7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495DB84F" w14:textId="2B749DD2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33D74314" w14:textId="2083302F" w:rsidR="00095BD9" w:rsidRDefault="00095BD9" w:rsidP="00095BD9">
      <w:pPr>
        <w:spacing w:after="0" w:line="240" w:lineRule="auto"/>
        <w:rPr>
          <w:rFonts w:cstheme="minorHAnsi"/>
          <w:color w:val="000000"/>
        </w:rPr>
      </w:pPr>
      <w:r w:rsidRPr="00095BD9">
        <w:rPr>
          <w:rFonts w:cstheme="minorHAnsi"/>
          <w:color w:val="000000"/>
        </w:rPr>
        <w:t>We need to find out the largest</w:t>
      </w:r>
      <w:r w:rsidR="00313A16">
        <w:rPr>
          <w:rFonts w:cstheme="minorHAnsi"/>
          <w:color w:val="000000"/>
        </w:rPr>
        <w:t xml:space="preserve"> integer</w:t>
      </w:r>
      <w:r w:rsidRPr="00095BD9">
        <w:rPr>
          <w:rFonts w:cstheme="minorHAnsi"/>
          <w:color w:val="000000"/>
        </w:rPr>
        <w:t xml:space="preserve"> n, such that</w:t>
      </w:r>
    </w:p>
    <w:p w14:paraId="5222DEAB" w14:textId="77777777" w:rsidR="00313A16" w:rsidRDefault="00313A16" w:rsidP="00095BD9">
      <w:pPr>
        <w:spacing w:after="0" w:line="240" w:lineRule="auto"/>
        <w:rPr>
          <w:rFonts w:cstheme="minorHAnsi"/>
          <w:color w:val="000000"/>
        </w:rPr>
      </w:pPr>
    </w:p>
    <w:p w14:paraId="3C5223E5" w14:textId="15835E2C" w:rsidR="00313A16" w:rsidRPr="00095BD9" w:rsidRDefault="00313A16" w:rsidP="00313A16">
      <w:pPr>
        <w:spacing w:after="0" w:line="240" w:lineRule="auto"/>
        <w:ind w:firstLine="360"/>
        <w:rPr>
          <w:rFonts w:cstheme="minorHAnsi"/>
          <w:color w:val="000000"/>
        </w:rPr>
      </w:pPr>
      <w:r>
        <w:t>n &lt;= block size – (|block-address size)/ (block-address size + record key size)</w:t>
      </w:r>
    </w:p>
    <w:p w14:paraId="6486AFE1" w14:textId="6BC0714F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55C1EE31" w14:textId="12340F01" w:rsidR="00095BD9" w:rsidRDefault="00313A16" w:rsidP="00313A16">
      <w:pPr>
        <w:spacing w:after="0" w:line="240" w:lineRule="auto"/>
        <w:ind w:firstLine="360"/>
        <w:rPr>
          <w:rFonts w:cstheme="minorHAnsi"/>
          <w:b/>
          <w:bCs/>
          <w:color w:val="000000"/>
        </w:rPr>
      </w:pPr>
      <w:r>
        <w:t>n &lt;= 4096 – (9 / (9 + 12))</w:t>
      </w:r>
    </w:p>
    <w:p w14:paraId="0505CCE4" w14:textId="63DC3BE3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12F251E1" w14:textId="0DD0491C" w:rsidR="00313A16" w:rsidRDefault="002A51CF" w:rsidP="00313A1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313A16" w:rsidRPr="00313A16">
        <w:rPr>
          <w:rFonts w:cstheme="minorHAnsi"/>
          <w:color w:val="000000"/>
        </w:rPr>
        <w:t>=194</w:t>
      </w:r>
    </w:p>
    <w:p w14:paraId="0A91790A" w14:textId="0E247432" w:rsidR="00B1697F" w:rsidRDefault="00B1697F" w:rsidP="00313A1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new n= previous n + 1 (</w:t>
      </w:r>
      <w:r>
        <w:t>extra block access for recording data file</w:t>
      </w:r>
      <w:r>
        <w:rPr>
          <w:rFonts w:cstheme="minorHAnsi"/>
          <w:color w:val="000000"/>
        </w:rPr>
        <w:t>)</w:t>
      </w:r>
    </w:p>
    <w:p w14:paraId="5E5BC713" w14:textId="04F536F5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3D7EA0C9" w14:textId="77777777" w:rsidR="00B1697F" w:rsidRDefault="00B1697F" w:rsidP="00095BD9">
      <w:pPr>
        <w:spacing w:after="0" w:line="240" w:lineRule="auto"/>
      </w:pPr>
      <w:r>
        <w:t>Minimum time:</w:t>
      </w:r>
    </w:p>
    <w:p w14:paraId="4E4A0CE6" w14:textId="52E9746D" w:rsidR="00B1697F" w:rsidRDefault="00B1697F" w:rsidP="00B1697F">
      <w:pPr>
        <w:spacing w:after="0" w:line="240" w:lineRule="auto"/>
        <w:ind w:firstLine="360"/>
      </w:pPr>
      <w:r>
        <w:t>([log</w:t>
      </w:r>
      <w:r>
        <w:rPr>
          <w:vertAlign w:val="subscript"/>
        </w:rPr>
        <w:t>195</w:t>
      </w:r>
      <w:r>
        <w:t>(</w:t>
      </w:r>
      <w:proofErr w:type="gramStart"/>
      <w:r>
        <w:t>10</w:t>
      </w:r>
      <w:r>
        <w:rPr>
          <w:vertAlign w:val="superscript"/>
        </w:rPr>
        <w:t>8</w:t>
      </w:r>
      <w:r>
        <w:t xml:space="preserve"> )</w:t>
      </w:r>
      <w:proofErr w:type="gramEnd"/>
      <w:r>
        <w:t xml:space="preserve">] + 1)* 10 </w:t>
      </w:r>
      <w:proofErr w:type="spellStart"/>
      <w:r>
        <w:t>ms</w:t>
      </w:r>
      <w:proofErr w:type="spellEnd"/>
      <w:r>
        <w:t xml:space="preserve"> = (4+1) * 10 </w:t>
      </w:r>
      <w:proofErr w:type="spellStart"/>
      <w:r>
        <w:t>ms</w:t>
      </w:r>
      <w:proofErr w:type="spellEnd"/>
    </w:p>
    <w:p w14:paraId="612466FE" w14:textId="4C8FFF9B" w:rsidR="006F3A07" w:rsidRDefault="006F3A07" w:rsidP="00B1697F">
      <w:pPr>
        <w:spacing w:after="0" w:line="240" w:lineRule="auto"/>
        <w:ind w:firstLine="360"/>
      </w:pPr>
    </w:p>
    <w:p w14:paraId="4B4DB546" w14:textId="77777777" w:rsidR="006F3A07" w:rsidRDefault="006F3A07" w:rsidP="00B1697F">
      <w:pPr>
        <w:spacing w:after="0" w:line="240" w:lineRule="auto"/>
        <w:ind w:firstLine="360"/>
        <w:rPr>
          <w:rFonts w:cstheme="minorHAnsi"/>
          <w:b/>
          <w:bCs/>
          <w:color w:val="000000"/>
        </w:rPr>
      </w:pPr>
    </w:p>
    <w:p w14:paraId="16AD6367" w14:textId="77777777" w:rsidR="00095BD9" w:rsidRP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3A39F66C" w14:textId="4B6A3033" w:rsidR="006F3A07" w:rsidRPr="006F3A07" w:rsidRDefault="006F3A07" w:rsidP="004A3A2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</w:rPr>
      </w:pPr>
      <w:r w:rsidRPr="006F3A07">
        <w:rPr>
          <w:rFonts w:cstheme="minorHAnsi"/>
          <w:b/>
          <w:bCs/>
          <w:color w:val="000000"/>
        </w:rPr>
        <w:t xml:space="preserve">Specify (in </w:t>
      </w:r>
      <w:proofErr w:type="spellStart"/>
      <w:r w:rsidRPr="006F3A07">
        <w:rPr>
          <w:rFonts w:cstheme="minorHAnsi"/>
          <w:b/>
          <w:bCs/>
          <w:color w:val="000000"/>
        </w:rPr>
        <w:t>ms</w:t>
      </w:r>
      <w:proofErr w:type="spellEnd"/>
      <w:r w:rsidRPr="006F3A07">
        <w:rPr>
          <w:rFonts w:cstheme="minorHAnsi"/>
          <w:b/>
          <w:bCs/>
          <w:color w:val="000000"/>
        </w:rPr>
        <w:t xml:space="preserve">) the maximum time to retrieve a record with key </w:t>
      </w:r>
      <w:r w:rsidRPr="006F3A07">
        <w:rPr>
          <w:rFonts w:cstheme="minorHAnsi"/>
          <w:b/>
          <w:bCs/>
          <w:i/>
          <w:iCs/>
          <w:color w:val="000000"/>
        </w:rPr>
        <w:t xml:space="preserve">k </w:t>
      </w:r>
      <w:r w:rsidRPr="006F3A07">
        <w:rPr>
          <w:rFonts w:cstheme="minorHAnsi"/>
          <w:b/>
          <w:bCs/>
          <w:color w:val="000000"/>
        </w:rPr>
        <w:t>in the B+-tree</w:t>
      </w:r>
      <w:r w:rsidRPr="006F3A07">
        <w:rPr>
          <w:rFonts w:cstheme="minorHAnsi"/>
          <w:color w:val="000000"/>
        </w:rPr>
        <w:t>.</w:t>
      </w:r>
    </w:p>
    <w:p w14:paraId="127DCD79" w14:textId="77777777" w:rsidR="00095BD9" w:rsidRPr="00095BD9" w:rsidRDefault="00095BD9" w:rsidP="00095BD9">
      <w:pPr>
        <w:spacing w:after="0" w:line="240" w:lineRule="auto"/>
        <w:rPr>
          <w:rFonts w:eastAsia="Times New Roman" w:cstheme="minorHAnsi"/>
          <w:b/>
          <w:bCs/>
        </w:rPr>
      </w:pPr>
    </w:p>
    <w:p w14:paraId="3F2FB271" w14:textId="23DD609C" w:rsidR="00D62395" w:rsidRDefault="00D62395" w:rsidP="008937B8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7ED0060D" w14:textId="1736777E" w:rsidR="00D62395" w:rsidRDefault="008B2A4A" w:rsidP="008937B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Maximum time will be taken when the branching factor is minimum, i.e. 2.</w:t>
      </w:r>
    </w:p>
    <w:p w14:paraId="1F92DD37" w14:textId="603D428C" w:rsidR="008B2A4A" w:rsidRDefault="008B2A4A" w:rsidP="008937B8">
      <w:pPr>
        <w:spacing w:after="0" w:line="240" w:lineRule="auto"/>
        <w:rPr>
          <w:rFonts w:ascii="Calibri" w:eastAsia="Times New Roman" w:hAnsi="Calibri" w:cs="Calibri"/>
        </w:rPr>
      </w:pPr>
    </w:p>
    <w:p w14:paraId="487228A7" w14:textId="6828D0D3" w:rsidR="00D62395" w:rsidRPr="00B2261A" w:rsidRDefault="008B2A4A" w:rsidP="008937B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[194/2] + 1 = 98</w:t>
      </w:r>
    </w:p>
    <w:p w14:paraId="6749C1FB" w14:textId="79FDD81D" w:rsidR="00B227FC" w:rsidRDefault="00B227FC" w:rsidP="008937B8">
      <w:pPr>
        <w:spacing w:after="0" w:line="240" w:lineRule="auto"/>
      </w:pPr>
      <w:r w:rsidRPr="00B227FC">
        <w:rPr>
          <w:rFonts w:ascii="Calibri" w:eastAsia="Times New Roman" w:hAnsi="Calibri" w:cs="Calibri"/>
        </w:rPr>
        <w:t>The</w:t>
      </w:r>
      <w:r>
        <w:rPr>
          <w:rFonts w:ascii="Calibri" w:eastAsia="Times New Roman" w:hAnsi="Calibri" w:cs="Calibri"/>
        </w:rPr>
        <w:t xml:space="preserve"> height of such a tree will be [log</w:t>
      </w:r>
      <w:r>
        <w:rPr>
          <w:rFonts w:ascii="Calibri" w:eastAsia="Times New Roman" w:hAnsi="Calibri" w:cs="Calibri"/>
          <w:vertAlign w:val="subscript"/>
        </w:rPr>
        <w:t>98</w:t>
      </w:r>
      <w:r>
        <w:rPr>
          <w:rFonts w:ascii="Calibri" w:eastAsia="Times New Roman" w:hAnsi="Calibri" w:cs="Calibri"/>
        </w:rPr>
        <w:t>(</w:t>
      </w:r>
      <w:r>
        <w:t>10</w:t>
      </w:r>
      <w:r>
        <w:rPr>
          <w:vertAlign w:val="superscript"/>
        </w:rPr>
        <w:t>8</w:t>
      </w:r>
      <w:r>
        <w:t>/2)]. Which is equal to 4.</w:t>
      </w:r>
    </w:p>
    <w:p w14:paraId="1A58CA99" w14:textId="5B60FF03" w:rsidR="00B227FC" w:rsidRDefault="00B227FC" w:rsidP="008937B8">
      <w:pPr>
        <w:spacing w:after="0" w:line="240" w:lineRule="auto"/>
      </w:pPr>
    </w:p>
    <w:p w14:paraId="3D19EF4B" w14:textId="77777777" w:rsidR="000D10A1" w:rsidRDefault="00B227FC" w:rsidP="008937B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</w:t>
      </w:r>
      <w:r w:rsidRPr="00B227FC">
        <w:rPr>
          <w:rFonts w:ascii="Calibri" w:eastAsia="Times New Roman" w:hAnsi="Calibri" w:cs="Calibri"/>
        </w:rPr>
        <w:t xml:space="preserve"> need </w:t>
      </w:r>
      <w:r>
        <w:rPr>
          <w:rFonts w:ascii="Calibri" w:eastAsia="Times New Roman" w:hAnsi="Calibri" w:cs="Calibri"/>
        </w:rPr>
        <w:t>an additional block to</w:t>
      </w:r>
      <w:r w:rsidRPr="00B227FC">
        <w:rPr>
          <w:rFonts w:ascii="Calibri" w:eastAsia="Times New Roman" w:hAnsi="Calibri" w:cs="Calibri"/>
        </w:rPr>
        <w:t xml:space="preserve"> access the record</w:t>
      </w:r>
      <w:r>
        <w:rPr>
          <w:rFonts w:ascii="Calibri" w:eastAsia="Times New Roman" w:hAnsi="Calibri" w:cs="Calibri"/>
        </w:rPr>
        <w:t xml:space="preserve">. </w:t>
      </w:r>
      <w:proofErr w:type="spellStart"/>
      <w:proofErr w:type="gramStart"/>
      <w:r>
        <w:rPr>
          <w:rFonts w:ascii="Calibri" w:eastAsia="Times New Roman" w:hAnsi="Calibri" w:cs="Calibri"/>
        </w:rPr>
        <w:t>So,the</w:t>
      </w:r>
      <w:proofErr w:type="spellEnd"/>
      <w:proofErr w:type="gramEnd"/>
      <w:r>
        <w:rPr>
          <w:rFonts w:ascii="Calibri" w:eastAsia="Times New Roman" w:hAnsi="Calibri" w:cs="Calibri"/>
        </w:rPr>
        <w:t xml:space="preserve"> </w:t>
      </w:r>
      <w:r w:rsidRPr="00B227FC">
        <w:rPr>
          <w:rFonts w:ascii="Calibri" w:eastAsia="Times New Roman" w:hAnsi="Calibri" w:cs="Calibri"/>
        </w:rPr>
        <w:t xml:space="preserve">total time </w:t>
      </w:r>
      <w:r>
        <w:rPr>
          <w:rFonts w:ascii="Calibri" w:eastAsia="Times New Roman" w:hAnsi="Calibri" w:cs="Calibri"/>
        </w:rPr>
        <w:t>becomes</w:t>
      </w:r>
      <w:r w:rsidRPr="00B227FC">
        <w:rPr>
          <w:rFonts w:ascii="Calibri" w:eastAsia="Times New Roman" w:hAnsi="Calibri" w:cs="Calibri"/>
        </w:rPr>
        <w:t xml:space="preserve"> (4 + 1 + 1)*10 </w:t>
      </w:r>
      <w:proofErr w:type="spellStart"/>
      <w:r w:rsidRPr="00B227FC">
        <w:rPr>
          <w:rFonts w:ascii="Calibri" w:eastAsia="Times New Roman" w:hAnsi="Calibri" w:cs="Calibri"/>
        </w:rPr>
        <w:t>ms</w:t>
      </w:r>
      <w:proofErr w:type="spellEnd"/>
      <w:r w:rsidRPr="00B227FC">
        <w:rPr>
          <w:rFonts w:ascii="Calibri" w:eastAsia="Times New Roman" w:hAnsi="Calibri" w:cs="Calibri"/>
        </w:rPr>
        <w:t xml:space="preserve"> = 60 </w:t>
      </w:r>
      <w:proofErr w:type="spellStart"/>
      <w:r w:rsidRPr="00B227FC">
        <w:rPr>
          <w:rFonts w:ascii="Calibri" w:eastAsia="Times New Roman" w:hAnsi="Calibri" w:cs="Calibri"/>
        </w:rPr>
        <w:t>ms</w:t>
      </w:r>
      <w:r>
        <w:rPr>
          <w:rFonts w:ascii="Calibri" w:eastAsia="Times New Roman" w:hAnsi="Calibri" w:cs="Calibri"/>
        </w:rPr>
        <w:t>.</w:t>
      </w:r>
      <w:proofErr w:type="spellEnd"/>
    </w:p>
    <w:p w14:paraId="31F6DBFD" w14:textId="3364CD04" w:rsidR="008937B8" w:rsidRPr="000D10A1" w:rsidRDefault="008937B8" w:rsidP="008937B8">
      <w:pPr>
        <w:spacing w:after="0" w:line="240" w:lineRule="auto"/>
        <w:rPr>
          <w:rFonts w:ascii="Calibri" w:eastAsia="Times New Roman" w:hAnsi="Calibri" w:cs="Calibri"/>
        </w:rPr>
      </w:pPr>
      <w:r w:rsidRPr="008937B8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Question 7</w:t>
      </w:r>
    </w:p>
    <w:p w14:paraId="6662402A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8937B8">
        <w:rPr>
          <w:rFonts w:ascii="Calibri" w:eastAsia="Times New Roman" w:hAnsi="Calibri" w:cs="Calibri"/>
          <w:b/>
          <w:bCs/>
          <w:sz w:val="32"/>
          <w:szCs w:val="32"/>
        </w:rPr>
        <w:t>Drawing the tree given in the question</w:t>
      </w:r>
    </w:p>
    <w:tbl>
      <w:tblPr>
        <w:tblW w:w="6551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532"/>
        <w:gridCol w:w="3164"/>
        <w:gridCol w:w="1840"/>
      </w:tblGrid>
      <w:tr w:rsidR="008937B8" w:rsidRPr="008937B8" w14:paraId="3696BFF5" w14:textId="77777777" w:rsidTr="008937B8">
        <w:trPr>
          <w:trHeight w:val="15"/>
        </w:trPr>
        <w:tc>
          <w:tcPr>
            <w:tcW w:w="15" w:type="dxa"/>
            <w:hideMark/>
          </w:tcPr>
          <w:p w14:paraId="6244817E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7928B0B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174" w:type="dxa"/>
            <w:hideMark/>
          </w:tcPr>
          <w:p w14:paraId="2911271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hideMark/>
          </w:tcPr>
          <w:p w14:paraId="121479F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17C55074" w14:textId="77777777" w:rsidTr="008937B8">
        <w:trPr>
          <w:trHeight w:val="324"/>
        </w:trPr>
        <w:tc>
          <w:tcPr>
            <w:tcW w:w="15" w:type="dxa"/>
            <w:hideMark/>
          </w:tcPr>
          <w:p w14:paraId="504EF6B1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005AB23B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174" w:type="dxa"/>
            <w:hideMark/>
          </w:tcPr>
          <w:p w14:paraId="32743150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vMerge w:val="restart"/>
            <w:hideMark/>
          </w:tcPr>
          <w:p w14:paraId="2E94A687" w14:textId="44F5C8AA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7D651A14" wp14:editId="36B47B95">
                  <wp:extent cx="1168400" cy="533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5913ED10" w14:textId="77777777" w:rsidTr="008937B8">
        <w:trPr>
          <w:trHeight w:val="274"/>
        </w:trPr>
        <w:tc>
          <w:tcPr>
            <w:tcW w:w="15" w:type="dxa"/>
            <w:hideMark/>
          </w:tcPr>
          <w:p w14:paraId="07AC2997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72C44937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11</w:t>
            </w:r>
          </w:p>
        </w:tc>
        <w:tc>
          <w:tcPr>
            <w:tcW w:w="3174" w:type="dxa"/>
            <w:hideMark/>
          </w:tcPr>
          <w:p w14:paraId="6F39A822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F4029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195E6ABA" w14:textId="77777777" w:rsidTr="008937B8">
        <w:trPr>
          <w:trHeight w:val="274"/>
        </w:trPr>
        <w:tc>
          <w:tcPr>
            <w:tcW w:w="15" w:type="dxa"/>
          </w:tcPr>
          <w:p w14:paraId="33C201E1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7DE9205F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1CEAB693" w14:textId="34CED5B4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35" w:type="dxa"/>
          </w:tcPr>
          <w:p w14:paraId="736AE8C3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174" w:type="dxa"/>
          </w:tcPr>
          <w:p w14:paraId="677065FE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</w:tcPr>
          <w:p w14:paraId="5E05A38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3F240521" w14:textId="77777777" w:rsidTr="008937B8">
        <w:trPr>
          <w:trHeight w:val="239"/>
        </w:trPr>
        <w:tc>
          <w:tcPr>
            <w:tcW w:w="15" w:type="dxa"/>
            <w:hideMark/>
          </w:tcPr>
          <w:p w14:paraId="6C7A5DF8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2D73E729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174" w:type="dxa"/>
            <w:hideMark/>
          </w:tcPr>
          <w:p w14:paraId="5277D14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A58D2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E58A2B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vanish/>
        </w:rPr>
      </w:pPr>
    </w:p>
    <w:tbl>
      <w:tblPr>
        <w:tblW w:w="6767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20"/>
        <w:gridCol w:w="3202"/>
        <w:gridCol w:w="2130"/>
      </w:tblGrid>
      <w:tr w:rsidR="008937B8" w:rsidRPr="008937B8" w14:paraId="78BAC190" w14:textId="77777777" w:rsidTr="008937B8">
        <w:trPr>
          <w:trHeight w:val="15"/>
        </w:trPr>
        <w:tc>
          <w:tcPr>
            <w:tcW w:w="15" w:type="dxa"/>
            <w:hideMark/>
          </w:tcPr>
          <w:p w14:paraId="77F282E3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2D94348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  <w:hideMark/>
          </w:tcPr>
          <w:p w14:paraId="29B0E94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hideMark/>
          </w:tcPr>
          <w:p w14:paraId="02F128E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4A6CC5B7" w14:textId="77777777" w:rsidTr="008937B8">
        <w:trPr>
          <w:trHeight w:val="364"/>
        </w:trPr>
        <w:tc>
          <w:tcPr>
            <w:tcW w:w="15" w:type="dxa"/>
            <w:hideMark/>
          </w:tcPr>
          <w:p w14:paraId="2FA0B27E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42EC5C0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  <w:hideMark/>
          </w:tcPr>
          <w:p w14:paraId="00931A44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vMerge w:val="restart"/>
            <w:hideMark/>
          </w:tcPr>
          <w:p w14:paraId="26634C24" w14:textId="2E2869BD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2AA66555" wp14:editId="7B8165B9">
                  <wp:extent cx="1352550" cy="558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5DAC8948" w14:textId="77777777" w:rsidTr="008937B8">
        <w:trPr>
          <w:trHeight w:val="274"/>
        </w:trPr>
        <w:tc>
          <w:tcPr>
            <w:tcW w:w="15" w:type="dxa"/>
            <w:hideMark/>
          </w:tcPr>
          <w:p w14:paraId="49E9CB25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29231B84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9</w:t>
            </w:r>
          </w:p>
        </w:tc>
        <w:tc>
          <w:tcPr>
            <w:tcW w:w="3211" w:type="dxa"/>
            <w:hideMark/>
          </w:tcPr>
          <w:p w14:paraId="42E35EF6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BECC33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26544F5D" w14:textId="77777777" w:rsidTr="008937B8">
        <w:trPr>
          <w:trHeight w:val="235"/>
        </w:trPr>
        <w:tc>
          <w:tcPr>
            <w:tcW w:w="15" w:type="dxa"/>
            <w:hideMark/>
          </w:tcPr>
          <w:p w14:paraId="3F1B774F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BBCD79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  <w:hideMark/>
          </w:tcPr>
          <w:p w14:paraId="36A8413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DA574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58B2F0C8" w14:textId="77777777" w:rsidTr="008937B8">
        <w:trPr>
          <w:trHeight w:val="235"/>
        </w:trPr>
        <w:tc>
          <w:tcPr>
            <w:tcW w:w="15" w:type="dxa"/>
          </w:tcPr>
          <w:p w14:paraId="241598FC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9DCF7F9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B6E1B84" w14:textId="6B9AB9F6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23" w:type="dxa"/>
          </w:tcPr>
          <w:p w14:paraId="3A2250B9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</w:tcPr>
          <w:p w14:paraId="517FA4C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E0F20F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75585D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vanish/>
        </w:rPr>
      </w:pPr>
    </w:p>
    <w:tbl>
      <w:tblPr>
        <w:tblW w:w="8189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19"/>
        <w:gridCol w:w="1895"/>
        <w:gridCol w:w="4860"/>
      </w:tblGrid>
      <w:tr w:rsidR="008937B8" w:rsidRPr="008937B8" w14:paraId="340F566A" w14:textId="77777777" w:rsidTr="008937B8">
        <w:trPr>
          <w:trHeight w:val="15"/>
        </w:trPr>
        <w:tc>
          <w:tcPr>
            <w:tcW w:w="15" w:type="dxa"/>
            <w:hideMark/>
          </w:tcPr>
          <w:p w14:paraId="2FCB9664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3055536B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  <w:hideMark/>
          </w:tcPr>
          <w:p w14:paraId="546E089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hideMark/>
          </w:tcPr>
          <w:p w14:paraId="1C4C3EBB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570B017D" w14:textId="77777777" w:rsidTr="008937B8">
        <w:trPr>
          <w:trHeight w:val="167"/>
        </w:trPr>
        <w:tc>
          <w:tcPr>
            <w:tcW w:w="15" w:type="dxa"/>
            <w:hideMark/>
          </w:tcPr>
          <w:p w14:paraId="4B72E91D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265D7C0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  <w:hideMark/>
          </w:tcPr>
          <w:p w14:paraId="6812AEE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vMerge w:val="restart"/>
            <w:hideMark/>
          </w:tcPr>
          <w:p w14:paraId="2FCC98B4" w14:textId="792ED250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4C8A2F4A" wp14:editId="60F02E58">
                  <wp:extent cx="3086100" cy="1101725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6800B4CA" w14:textId="77777777" w:rsidTr="008937B8">
        <w:trPr>
          <w:trHeight w:val="274"/>
        </w:trPr>
        <w:tc>
          <w:tcPr>
            <w:tcW w:w="15" w:type="dxa"/>
            <w:hideMark/>
          </w:tcPr>
          <w:p w14:paraId="5C44F8EB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5D0E2769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2</w:t>
            </w:r>
          </w:p>
        </w:tc>
        <w:tc>
          <w:tcPr>
            <w:tcW w:w="1904" w:type="dxa"/>
            <w:hideMark/>
          </w:tcPr>
          <w:p w14:paraId="030AD166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0FD8E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5CF16469" w14:textId="77777777" w:rsidTr="008937B8">
        <w:trPr>
          <w:trHeight w:val="1289"/>
        </w:trPr>
        <w:tc>
          <w:tcPr>
            <w:tcW w:w="15" w:type="dxa"/>
            <w:hideMark/>
          </w:tcPr>
          <w:p w14:paraId="7E2493ED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5C4BF68A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  <w:hideMark/>
          </w:tcPr>
          <w:p w14:paraId="693DE75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E010C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64108931" w14:textId="77777777" w:rsidTr="008937B8">
        <w:trPr>
          <w:trHeight w:val="1289"/>
        </w:trPr>
        <w:tc>
          <w:tcPr>
            <w:tcW w:w="15" w:type="dxa"/>
          </w:tcPr>
          <w:p w14:paraId="71E9B4D2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44169662" w14:textId="696C1189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23" w:type="dxa"/>
          </w:tcPr>
          <w:p w14:paraId="319401A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</w:tcPr>
          <w:p w14:paraId="1610F5AF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DF804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A5E51D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vanish/>
        </w:rPr>
      </w:pPr>
    </w:p>
    <w:tbl>
      <w:tblPr>
        <w:tblW w:w="8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19"/>
        <w:gridCol w:w="2124"/>
        <w:gridCol w:w="4860"/>
      </w:tblGrid>
      <w:tr w:rsidR="008937B8" w:rsidRPr="008937B8" w14:paraId="291BA662" w14:textId="77777777" w:rsidTr="008937B8">
        <w:trPr>
          <w:trHeight w:val="15"/>
        </w:trPr>
        <w:tc>
          <w:tcPr>
            <w:tcW w:w="15" w:type="dxa"/>
            <w:hideMark/>
          </w:tcPr>
          <w:p w14:paraId="7E53629F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5FFB6CD7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34" w:type="dxa"/>
            <w:hideMark/>
          </w:tcPr>
          <w:p w14:paraId="4B8B5058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hideMark/>
          </w:tcPr>
          <w:p w14:paraId="3A960A73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2660DDCC" w14:textId="77777777" w:rsidTr="008937B8">
        <w:trPr>
          <w:trHeight w:val="238"/>
        </w:trPr>
        <w:tc>
          <w:tcPr>
            <w:tcW w:w="15" w:type="dxa"/>
            <w:hideMark/>
          </w:tcPr>
          <w:p w14:paraId="24CAD7D1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4C63B14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34" w:type="dxa"/>
            <w:hideMark/>
          </w:tcPr>
          <w:p w14:paraId="13D5330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vMerge w:val="restart"/>
            <w:hideMark/>
          </w:tcPr>
          <w:p w14:paraId="751449D1" w14:textId="6D5C9D62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6C4519AC" wp14:editId="42A920D0">
                  <wp:extent cx="3086100" cy="1101725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248A50E2" w14:textId="77777777" w:rsidTr="008937B8">
        <w:trPr>
          <w:trHeight w:val="274"/>
        </w:trPr>
        <w:tc>
          <w:tcPr>
            <w:tcW w:w="15" w:type="dxa"/>
            <w:hideMark/>
          </w:tcPr>
          <w:p w14:paraId="6D29B326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73CAA30D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7</w:t>
            </w:r>
          </w:p>
        </w:tc>
        <w:tc>
          <w:tcPr>
            <w:tcW w:w="2134" w:type="dxa"/>
            <w:hideMark/>
          </w:tcPr>
          <w:p w14:paraId="3FDE1971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2D74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0B35E5EC" w14:textId="77777777" w:rsidTr="008937B8">
        <w:trPr>
          <w:trHeight w:val="1218"/>
        </w:trPr>
        <w:tc>
          <w:tcPr>
            <w:tcW w:w="15" w:type="dxa"/>
            <w:hideMark/>
          </w:tcPr>
          <w:p w14:paraId="694DB282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64C61F3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34" w:type="dxa"/>
            <w:hideMark/>
          </w:tcPr>
          <w:p w14:paraId="1FA8295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47D152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011CC" w14:textId="2DCAC664" w:rsidR="006D1903" w:rsidRDefault="006D1903"/>
    <w:p w14:paraId="5729A598" w14:textId="73C2AC0E" w:rsidR="008937B8" w:rsidRDefault="008937B8"/>
    <w:p w14:paraId="0E4F8E40" w14:textId="1D10D5CA" w:rsidR="008937B8" w:rsidRDefault="008937B8"/>
    <w:p w14:paraId="29E66420" w14:textId="069BECE1" w:rsidR="008937B8" w:rsidRDefault="008937B8"/>
    <w:p w14:paraId="7C2A523A" w14:textId="77777777" w:rsidR="00DB49BA" w:rsidRPr="007E2656" w:rsidRDefault="00DB49BA" w:rsidP="00DB49B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br w:type="page"/>
      </w:r>
      <w:r w:rsidRPr="007E2656">
        <w:rPr>
          <w:rFonts w:ascii="Calibri" w:hAnsi="Calibri" w:cs="Calibri"/>
          <w:b/>
          <w:bCs/>
          <w:sz w:val="32"/>
          <w:szCs w:val="32"/>
        </w:rPr>
        <w:lastRenderedPageBreak/>
        <w:t>Part a</w:t>
      </w:r>
    </w:p>
    <w:tbl>
      <w:tblPr>
        <w:tblW w:w="77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14"/>
        <w:gridCol w:w="1765"/>
        <w:gridCol w:w="4560"/>
      </w:tblGrid>
      <w:tr w:rsidR="00DB49BA" w:rsidRPr="00DB49BA" w14:paraId="440A3FA5" w14:textId="77777777" w:rsidTr="00DB49BA">
        <w:trPr>
          <w:trHeight w:val="15"/>
        </w:trPr>
        <w:tc>
          <w:tcPr>
            <w:tcW w:w="15" w:type="dxa"/>
            <w:hideMark/>
          </w:tcPr>
          <w:p w14:paraId="7EA16923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14B5D7A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hideMark/>
          </w:tcPr>
          <w:p w14:paraId="134DCB3E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6" w:type="dxa"/>
            <w:hideMark/>
          </w:tcPr>
          <w:p w14:paraId="2A7ACCA9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9BA" w:rsidRPr="00DB49BA" w14:paraId="38505D87" w14:textId="77777777" w:rsidTr="00DB49BA">
        <w:trPr>
          <w:trHeight w:val="222"/>
        </w:trPr>
        <w:tc>
          <w:tcPr>
            <w:tcW w:w="15" w:type="dxa"/>
            <w:hideMark/>
          </w:tcPr>
          <w:p w14:paraId="58386505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068866FB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hideMark/>
          </w:tcPr>
          <w:p w14:paraId="39E36FD2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6" w:type="dxa"/>
            <w:vMerge w:val="restart"/>
            <w:hideMark/>
          </w:tcPr>
          <w:p w14:paraId="65458D73" w14:textId="5C99B9DD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9BA">
              <w:rPr>
                <w:noProof/>
              </w:rPr>
              <w:drawing>
                <wp:inline distT="0" distB="0" distL="0" distR="0" wp14:anchorId="2EE318D5" wp14:editId="62D69186">
                  <wp:extent cx="2886075" cy="1101725"/>
                  <wp:effectExtent l="0" t="0" r="9525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BA" w:rsidRPr="00DB49BA" w14:paraId="4E52C7CF" w14:textId="77777777" w:rsidTr="00DB49BA">
        <w:trPr>
          <w:trHeight w:val="272"/>
        </w:trPr>
        <w:tc>
          <w:tcPr>
            <w:tcW w:w="15" w:type="dxa"/>
            <w:hideMark/>
          </w:tcPr>
          <w:p w14:paraId="7E20DB55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4D8B3D2C" w14:textId="77777777" w:rsidR="00DB49BA" w:rsidRPr="00DB49BA" w:rsidRDefault="00DB49BA" w:rsidP="00DB49B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49BA">
              <w:rPr>
                <w:rFonts w:ascii="Calibri" w:eastAsia="Times New Roman" w:hAnsi="Calibri" w:cs="Calibri"/>
              </w:rPr>
              <w:t>Insert 6</w:t>
            </w:r>
          </w:p>
        </w:tc>
        <w:tc>
          <w:tcPr>
            <w:tcW w:w="1783" w:type="dxa"/>
            <w:hideMark/>
          </w:tcPr>
          <w:p w14:paraId="71B68D09" w14:textId="77777777" w:rsidR="00DB49BA" w:rsidRPr="00DB49BA" w:rsidRDefault="00DB49BA" w:rsidP="00DB49B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4D7A20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49BA" w:rsidRPr="00DB49BA" w14:paraId="4E3E67ED" w14:textId="77777777" w:rsidTr="00DB49BA">
        <w:trPr>
          <w:trHeight w:val="1237"/>
        </w:trPr>
        <w:tc>
          <w:tcPr>
            <w:tcW w:w="15" w:type="dxa"/>
            <w:hideMark/>
          </w:tcPr>
          <w:p w14:paraId="58C83428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385B8DA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hideMark/>
          </w:tcPr>
          <w:p w14:paraId="0C114044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DB259B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49BA" w:rsidRPr="00DB49BA" w14:paraId="467E5141" w14:textId="77777777" w:rsidTr="00DB49BA">
        <w:trPr>
          <w:trHeight w:val="1237"/>
        </w:trPr>
        <w:tc>
          <w:tcPr>
            <w:tcW w:w="15" w:type="dxa"/>
          </w:tcPr>
          <w:p w14:paraId="3ABD4BE1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23" w:type="dxa"/>
          </w:tcPr>
          <w:p w14:paraId="0B14B9F4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</w:tcPr>
          <w:p w14:paraId="352E767F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84AA19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5C6EA" w14:textId="522ECD2E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     </w:t>
      </w:r>
      <w:r w:rsidRPr="00DB49BA">
        <w:rPr>
          <w:noProof/>
        </w:rPr>
        <w:drawing>
          <wp:inline distT="0" distB="0" distL="0" distR="0" wp14:anchorId="593C5F8C" wp14:editId="12B0A505">
            <wp:extent cx="3625850" cy="1127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FF99" w14:textId="77001216" w:rsidR="00DB49BA" w:rsidRDefault="00DB49BA">
      <w:r>
        <w:t xml:space="preserve">  </w:t>
      </w:r>
    </w:p>
    <w:p w14:paraId="58C2D046" w14:textId="44BCF80D" w:rsidR="00DB49BA" w:rsidRDefault="00DB49BA"/>
    <w:p w14:paraId="2084F6C6" w14:textId="27FBBA8F" w:rsidR="00DB49BA" w:rsidRDefault="00DB49BA"/>
    <w:p w14:paraId="7F30D55D" w14:textId="0F7653B0" w:rsidR="00DB49BA" w:rsidRDefault="00DB49BA"/>
    <w:p w14:paraId="4961086A" w14:textId="50CB4CE2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 w:rsidRPr="00DB49BA">
        <w:rPr>
          <w:noProof/>
        </w:rPr>
        <w:drawing>
          <wp:inline distT="0" distB="0" distL="0" distR="0" wp14:anchorId="4D78002E" wp14:editId="65CBA6CF">
            <wp:extent cx="5486400" cy="3206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9FB4" w14:textId="0E0EFC41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                    </w:t>
      </w:r>
      <w:r w:rsidRPr="00DB49BA">
        <w:rPr>
          <w:noProof/>
        </w:rPr>
        <w:drawing>
          <wp:inline distT="0" distB="0" distL="0" distR="0" wp14:anchorId="0FABB590" wp14:editId="67F50159">
            <wp:extent cx="4787900" cy="15748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0960" w14:textId="040CFBC7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0123A45D" w14:textId="4F65378F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911567E" w14:textId="29301A82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575B515" w14:textId="7FB0C7E2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BF12077" w14:textId="2C773658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6E919C4D" w14:textId="3556F0C1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</w:t>
      </w:r>
      <w:r w:rsidRPr="00DB49BA">
        <w:rPr>
          <w:rFonts w:ascii="Calibri" w:eastAsia="Times New Roman" w:hAnsi="Calibri" w:cs="Calibri"/>
        </w:rPr>
        <w:t>Insert 14</w:t>
      </w:r>
    </w:p>
    <w:p w14:paraId="63261FD8" w14:textId="00E2DE03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Pr="00DB49BA">
        <w:rPr>
          <w:rFonts w:ascii="Calibri" w:eastAsia="Times New Roman" w:hAnsi="Calibri" w:cs="Calibri"/>
          <w:noProof/>
        </w:rPr>
        <w:drawing>
          <wp:inline distT="0" distB="0" distL="0" distR="0" wp14:anchorId="70650584" wp14:editId="528440AD">
            <wp:extent cx="5689600" cy="41402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A1E3" w14:textId="1A6BBC15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21B44CD" w14:textId="5B2B4347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25C0D1F9" w14:textId="71441113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5B4FFB04" w14:textId="265D9EB3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09DEF1F" w14:textId="75EB7E01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664DF568" w14:textId="57CC7929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0F68747" w14:textId="641FDC56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554BE96" w14:textId="77777777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7C9A8BF" w14:textId="77777777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 w:rsidRPr="00DB49BA">
        <w:rPr>
          <w:rFonts w:ascii="Calibri" w:eastAsia="Times New Roman" w:hAnsi="Calibri" w:cs="Calibri"/>
        </w:rPr>
        <w:lastRenderedPageBreak/>
        <w:t>Insert 4</w:t>
      </w:r>
    </w:p>
    <w:p w14:paraId="0E5BADF6" w14:textId="53027255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Pr="00DB49BA">
        <w:rPr>
          <w:noProof/>
        </w:rPr>
        <w:drawing>
          <wp:inline distT="0" distB="0" distL="0" distR="0" wp14:anchorId="4AE2BF17" wp14:editId="53632415">
            <wp:extent cx="5689600" cy="15875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4700" w14:textId="1FE8F8B4" w:rsidR="00DB49BA" w:rsidRDefault="00DB49BA"/>
    <w:p w14:paraId="4799D25A" w14:textId="7327B30A" w:rsidR="007E2656" w:rsidRDefault="007E2656"/>
    <w:p w14:paraId="550C797F" w14:textId="5A9DE882" w:rsidR="007E2656" w:rsidRDefault="007E2656"/>
    <w:p w14:paraId="76EDA83A" w14:textId="165BB395" w:rsidR="007E2656" w:rsidRDefault="007E2656"/>
    <w:p w14:paraId="3129943E" w14:textId="7E2932AE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7E2656">
        <w:rPr>
          <w:rFonts w:ascii="Calibri" w:eastAsia="Times New Roman" w:hAnsi="Calibri" w:cs="Calibri"/>
          <w:b/>
          <w:bCs/>
          <w:sz w:val="32"/>
          <w:szCs w:val="32"/>
        </w:rPr>
        <w:t>Part b</w:t>
      </w:r>
    </w:p>
    <w:p w14:paraId="0D8A3EC4" w14:textId="0B969AEE" w:rsid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</w:p>
    <w:p w14:paraId="2BC25901" w14:textId="77777777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</w:p>
    <w:p w14:paraId="2328E944" w14:textId="77777777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  <w:r w:rsidRPr="007E2656">
        <w:rPr>
          <w:rFonts w:ascii="Calibri" w:eastAsia="Times New Roman" w:hAnsi="Calibri" w:cs="Calibri"/>
        </w:rPr>
        <w:t>Delete 2</w:t>
      </w:r>
    </w:p>
    <w:p w14:paraId="738987E7" w14:textId="627A0546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  <w:r w:rsidRPr="007E2656">
        <w:rPr>
          <w:noProof/>
        </w:rPr>
        <w:drawing>
          <wp:inline distT="0" distB="0" distL="0" distR="0" wp14:anchorId="4EC33087" wp14:editId="5429CBBD">
            <wp:extent cx="5797550" cy="3695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0E01" w14:textId="3319E06E" w:rsidR="007E2656" w:rsidRDefault="007E2656"/>
    <w:p w14:paraId="02C3A1CC" w14:textId="2622CDAD" w:rsidR="007E2656" w:rsidRDefault="007E2656"/>
    <w:p w14:paraId="20393307" w14:textId="4D676178" w:rsidR="007E2656" w:rsidRDefault="007E2656"/>
    <w:p w14:paraId="389CE496" w14:textId="77777777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  <w:r w:rsidRPr="007E2656">
        <w:rPr>
          <w:rFonts w:ascii="Calibri" w:eastAsia="Times New Roman" w:hAnsi="Calibri" w:cs="Calibri"/>
        </w:rPr>
        <w:lastRenderedPageBreak/>
        <w:t>Delete 14</w:t>
      </w:r>
    </w:p>
    <w:p w14:paraId="756EF51C" w14:textId="4914950D" w:rsidR="007F114A" w:rsidRPr="007F114A" w:rsidRDefault="007E2656" w:rsidP="007F114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</w:t>
      </w:r>
      <w:r w:rsidRPr="007E2656">
        <w:rPr>
          <w:noProof/>
        </w:rPr>
        <w:drawing>
          <wp:inline distT="0" distB="0" distL="0" distR="0" wp14:anchorId="08B23B62" wp14:editId="07F6B1B9">
            <wp:extent cx="5683250" cy="358358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75" cy="35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14B1" w14:textId="2DB6B61F" w:rsidR="007F114A" w:rsidRDefault="007F114A"/>
    <w:p w14:paraId="2A9CBECA" w14:textId="77777777" w:rsidR="007F114A" w:rsidRDefault="007F114A"/>
    <w:p w14:paraId="0AE9A6E0" w14:textId="77777777" w:rsidR="007F114A" w:rsidRPr="007F114A" w:rsidRDefault="007F114A" w:rsidP="007F114A">
      <w:pPr>
        <w:spacing w:after="0" w:line="240" w:lineRule="auto"/>
        <w:rPr>
          <w:rFonts w:ascii="Calibri" w:eastAsia="Times New Roman" w:hAnsi="Calibri" w:cs="Calibri"/>
        </w:rPr>
      </w:pPr>
      <w:r w:rsidRPr="007F114A">
        <w:rPr>
          <w:rFonts w:ascii="Calibri" w:eastAsia="Times New Roman" w:hAnsi="Calibri" w:cs="Calibri"/>
        </w:rPr>
        <w:t>Delete 4</w:t>
      </w:r>
    </w:p>
    <w:p w14:paraId="40B3A881" w14:textId="091088CA" w:rsidR="007F114A" w:rsidRPr="007F114A" w:rsidRDefault="007F114A" w:rsidP="007F114A">
      <w:pPr>
        <w:spacing w:after="0" w:line="240" w:lineRule="auto"/>
        <w:rPr>
          <w:rFonts w:ascii="Calibri" w:eastAsia="Times New Roman" w:hAnsi="Calibri" w:cs="Calibri"/>
        </w:rPr>
      </w:pPr>
      <w:r w:rsidRPr="007F114A">
        <w:rPr>
          <w:noProof/>
        </w:rPr>
        <w:drawing>
          <wp:inline distT="0" distB="0" distL="0" distR="0" wp14:anchorId="228CB432" wp14:editId="042F82B9">
            <wp:extent cx="5273496" cy="372110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79" cy="37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AC48" w14:textId="77777777" w:rsidR="002571E8" w:rsidRP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  <w:r w:rsidRPr="002571E8">
        <w:rPr>
          <w:rFonts w:ascii="Calibri" w:eastAsia="Times New Roman" w:hAnsi="Calibri" w:cs="Calibri"/>
        </w:rPr>
        <w:lastRenderedPageBreak/>
        <w:t>Delete 10</w:t>
      </w:r>
    </w:p>
    <w:p w14:paraId="76E9252A" w14:textId="23A47A44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</w:t>
      </w:r>
      <w:r w:rsidRPr="002571E8">
        <w:rPr>
          <w:noProof/>
        </w:rPr>
        <w:drawing>
          <wp:inline distT="0" distB="0" distL="0" distR="0" wp14:anchorId="4A497F9D" wp14:editId="29B5E886">
            <wp:extent cx="5619750" cy="41084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4529" w14:textId="1FA521D6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1D0FCB49" w14:textId="01F6805F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68A76F9C" w14:textId="7A71AF3A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65C4911" w14:textId="77777777" w:rsidR="002571E8" w:rsidRP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4F3D739" w14:textId="03FBC1D2" w:rsidR="007F114A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</w:t>
      </w:r>
      <w:r w:rsidRPr="002571E8">
        <w:rPr>
          <w:noProof/>
        </w:rPr>
        <w:drawing>
          <wp:inline distT="0" distB="0" distL="0" distR="0" wp14:anchorId="00B17950" wp14:editId="66F37C11">
            <wp:extent cx="4489450" cy="1555750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52A7" w14:textId="073AC7CF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50FFC7B" w14:textId="0155E1F0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56C9735A" w14:textId="095B2242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083E05C3" w14:textId="4E6FBDC4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FCFDD53" w14:textId="546A79D1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13D01767" w14:textId="311E810B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A49466E" w14:textId="681FD615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864C1AA" w14:textId="3C666F06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9DFEE4A" w14:textId="6196B779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32"/>
          <w:szCs w:val="32"/>
        </w:rPr>
      </w:pPr>
      <w:r w:rsidRPr="00070C6F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lastRenderedPageBreak/>
        <w:t>Q</w:t>
      </w:r>
      <w:r w:rsidR="007B5BB6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t xml:space="preserve">uestion </w:t>
      </w:r>
      <w:r w:rsidRPr="00070C6F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t>8</w:t>
      </w:r>
    </w:p>
    <w:p w14:paraId="422E64FB" w14:textId="1045587D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070C6F">
        <w:rPr>
          <w:rFonts w:ascii="Calibri" w:eastAsia="Times New Roman" w:hAnsi="Calibri" w:cs="Calibri"/>
          <w:color w:val="333333"/>
        </w:rPr>
        <w:t xml:space="preserve">we need 4 bits to represent integers from 0 to </w:t>
      </w:r>
      <w:r>
        <w:rPr>
          <w:rFonts w:ascii="Calibri" w:eastAsia="Times New Roman" w:hAnsi="Calibri" w:cs="Calibri"/>
          <w:color w:val="333333"/>
        </w:rPr>
        <w:t>9</w:t>
      </w:r>
      <w:r w:rsidRPr="00070C6F">
        <w:rPr>
          <w:rFonts w:ascii="Calibri" w:eastAsia="Times New Roman" w:hAnsi="Calibri" w:cs="Calibri"/>
          <w:color w:val="333333"/>
        </w:rPr>
        <w:t>.</w:t>
      </w:r>
    </w:p>
    <w:p w14:paraId="08E4BC6A" w14:textId="1781B437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070C6F">
        <w:rPr>
          <w:rFonts w:ascii="Calibri" w:eastAsia="Times New Roman" w:hAnsi="Calibri" w:cs="Calibri"/>
          <w:color w:val="333333"/>
        </w:rPr>
        <w:t>0 -&gt; 0000</w:t>
      </w:r>
    </w:p>
    <w:p w14:paraId="140B8F35" w14:textId="79CB7F43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 xml:space="preserve"> -&gt; 000</w:t>
      </w:r>
      <w:r>
        <w:rPr>
          <w:rFonts w:ascii="Calibri" w:eastAsia="Times New Roman" w:hAnsi="Calibri" w:cs="Calibri"/>
          <w:color w:val="333333"/>
        </w:rPr>
        <w:t>1</w:t>
      </w:r>
    </w:p>
    <w:p w14:paraId="7D52DA95" w14:textId="7D9729F5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2</w:t>
      </w:r>
      <w:r w:rsidRPr="00070C6F">
        <w:rPr>
          <w:rFonts w:ascii="Calibri" w:eastAsia="Times New Roman" w:hAnsi="Calibri" w:cs="Calibri"/>
          <w:color w:val="333333"/>
        </w:rPr>
        <w:t xml:space="preserve"> -&gt; 00</w:t>
      </w:r>
      <w:r>
        <w:rPr>
          <w:rFonts w:ascii="Calibri" w:eastAsia="Times New Roman" w:hAnsi="Calibri" w:cs="Calibri"/>
          <w:color w:val="333333"/>
        </w:rPr>
        <w:t>10</w:t>
      </w:r>
    </w:p>
    <w:p w14:paraId="56867E49" w14:textId="616E2473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3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011</w:t>
      </w:r>
    </w:p>
    <w:p w14:paraId="00A7A38B" w14:textId="528CE6BB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4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00</w:t>
      </w:r>
    </w:p>
    <w:p w14:paraId="3A39C9FD" w14:textId="0A337472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5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</w:t>
      </w:r>
      <w:r>
        <w:rPr>
          <w:rFonts w:ascii="Calibri" w:eastAsia="Times New Roman" w:hAnsi="Calibri" w:cs="Calibri"/>
          <w:color w:val="333333"/>
        </w:rPr>
        <w:t>1</w:t>
      </w:r>
    </w:p>
    <w:p w14:paraId="5606B51E" w14:textId="2109FEDC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11</w:t>
      </w:r>
      <w:r w:rsidRPr="00070C6F">
        <w:rPr>
          <w:rFonts w:ascii="Calibri" w:eastAsia="Times New Roman" w:hAnsi="Calibri" w:cs="Calibri"/>
          <w:color w:val="333333"/>
        </w:rPr>
        <w:t>0</w:t>
      </w:r>
    </w:p>
    <w:p w14:paraId="33952FAD" w14:textId="5EF11571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7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111</w:t>
      </w:r>
    </w:p>
    <w:p w14:paraId="7D568FB7" w14:textId="180D0CDE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8</w:t>
      </w:r>
      <w:r w:rsidRPr="00070C6F">
        <w:rPr>
          <w:rFonts w:ascii="Calibri" w:eastAsia="Times New Roman" w:hAnsi="Calibri" w:cs="Calibri"/>
          <w:color w:val="333333"/>
        </w:rPr>
        <w:t xml:space="preserve"> -&gt; 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000</w:t>
      </w:r>
    </w:p>
    <w:p w14:paraId="7CD45078" w14:textId="709DCC00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9</w:t>
      </w:r>
      <w:r w:rsidRPr="00070C6F">
        <w:rPr>
          <w:rFonts w:ascii="Calibri" w:eastAsia="Times New Roman" w:hAnsi="Calibri" w:cs="Calibri"/>
          <w:color w:val="333333"/>
        </w:rPr>
        <w:t xml:space="preserve"> -&gt; 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00</w:t>
      </w:r>
      <w:r>
        <w:rPr>
          <w:rFonts w:ascii="Calibri" w:eastAsia="Times New Roman" w:hAnsi="Calibri" w:cs="Calibri"/>
          <w:color w:val="333333"/>
        </w:rPr>
        <w:t>1</w:t>
      </w:r>
    </w:p>
    <w:p w14:paraId="16E8D596" w14:textId="77777777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B52D3D3" w14:textId="77777777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C556745" w14:textId="77777777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4A1CF012" w14:textId="77777777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070C6F">
        <w:rPr>
          <w:rFonts w:ascii="Calibri" w:eastAsia="Times New Roman" w:hAnsi="Calibri" w:cs="Calibri"/>
          <w:color w:val="333333"/>
        </w:rPr>
        <w:t>Insert 2,6</w:t>
      </w:r>
    </w:p>
    <w:p w14:paraId="5332B9E8" w14:textId="7B6AF70A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</w:rPr>
      </w:pPr>
      <w:r w:rsidRPr="00070C6F">
        <w:rPr>
          <w:rFonts w:ascii="Calibri" w:eastAsia="Times New Roman" w:hAnsi="Calibri" w:cs="Calibri"/>
          <w:noProof/>
        </w:rPr>
        <w:drawing>
          <wp:inline distT="0" distB="0" distL="0" distR="0" wp14:anchorId="4CBA807C" wp14:editId="133CDC16">
            <wp:extent cx="3040869" cy="126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08" cy="127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11F8" w14:textId="75DB182F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13BA9CC" w14:textId="18EDF883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C6387BD" w14:textId="115B48D0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604FD72" w14:textId="387BECDC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4F48694F" w14:textId="7777777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B35F94">
        <w:rPr>
          <w:rFonts w:ascii="Calibri" w:eastAsia="Times New Roman" w:hAnsi="Calibri" w:cs="Calibri"/>
          <w:color w:val="333333"/>
        </w:rPr>
        <w:t>Insert 1,7</w:t>
      </w:r>
    </w:p>
    <w:p w14:paraId="792287E1" w14:textId="2186D8D4" w:rsidR="00791241" w:rsidRPr="00791241" w:rsidRDefault="00791241" w:rsidP="00791241">
      <w:pPr>
        <w:spacing w:after="0" w:line="240" w:lineRule="auto"/>
        <w:rPr>
          <w:rFonts w:ascii="Calibri" w:eastAsia="Times New Roman" w:hAnsi="Calibri" w:cs="Calibri"/>
        </w:rPr>
      </w:pPr>
      <w:r w:rsidRPr="00791241">
        <w:rPr>
          <w:rFonts w:ascii="Calibri" w:eastAsia="Times New Roman" w:hAnsi="Calibri" w:cs="Calibri"/>
          <w:noProof/>
        </w:rPr>
        <w:drawing>
          <wp:inline distT="0" distB="0" distL="0" distR="0" wp14:anchorId="38837434" wp14:editId="43B7CB82">
            <wp:extent cx="3053301" cy="2006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20" cy="20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D89D" w14:textId="5A99F09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6B6AE72D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C6F5E55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526E3876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0790D15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50A101D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F8E5947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A0ED282" w14:textId="0E18FC29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B35F94">
        <w:rPr>
          <w:rFonts w:ascii="Calibri" w:eastAsia="Times New Roman" w:hAnsi="Calibri" w:cs="Calibri"/>
          <w:color w:val="333333"/>
        </w:rPr>
        <w:lastRenderedPageBreak/>
        <w:t>Insert 4,8</w:t>
      </w:r>
    </w:p>
    <w:p w14:paraId="570ECFEE" w14:textId="0B2F6F1D" w:rsidR="00DC0C81" w:rsidRPr="00DC0C81" w:rsidRDefault="00DC0C81" w:rsidP="00DC0C81">
      <w:pPr>
        <w:spacing w:after="0" w:line="240" w:lineRule="auto"/>
        <w:rPr>
          <w:rFonts w:ascii="Calibri" w:eastAsia="Times New Roman" w:hAnsi="Calibri" w:cs="Calibri"/>
        </w:rPr>
      </w:pPr>
      <w:r w:rsidRPr="00DC0C81">
        <w:rPr>
          <w:rFonts w:ascii="Calibri" w:eastAsia="Times New Roman" w:hAnsi="Calibri" w:cs="Calibri"/>
          <w:noProof/>
        </w:rPr>
        <w:drawing>
          <wp:inline distT="0" distB="0" distL="0" distR="0" wp14:anchorId="7A602F98" wp14:editId="5DEC3F79">
            <wp:extent cx="2640624" cy="215082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48" cy="21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860B" w14:textId="6F90A4D6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0B65F208" w14:textId="4E06B5D4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727A5AD5" w14:textId="5AFB8EE5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7FA5C838" w14:textId="15FF152A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75DBB9CE" w14:textId="7777777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3E68F0FD" w14:textId="7777777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B35F94">
        <w:rPr>
          <w:rFonts w:ascii="Calibri" w:eastAsia="Times New Roman" w:hAnsi="Calibri" w:cs="Calibri"/>
          <w:color w:val="333333"/>
        </w:rPr>
        <w:t>Insert 0, 9</w:t>
      </w:r>
    </w:p>
    <w:p w14:paraId="06E729F4" w14:textId="2FD52086" w:rsidR="00100D99" w:rsidRPr="00100D99" w:rsidRDefault="00100D99" w:rsidP="00100D99">
      <w:pPr>
        <w:spacing w:after="0" w:line="240" w:lineRule="auto"/>
        <w:rPr>
          <w:rFonts w:ascii="Calibri" w:eastAsia="Times New Roman" w:hAnsi="Calibri" w:cs="Calibri"/>
        </w:rPr>
      </w:pPr>
      <w:r w:rsidRPr="00100D99">
        <w:rPr>
          <w:rFonts w:ascii="Calibri" w:eastAsia="Times New Roman" w:hAnsi="Calibri" w:cs="Calibri"/>
          <w:noProof/>
        </w:rPr>
        <w:drawing>
          <wp:inline distT="0" distB="0" distL="0" distR="0" wp14:anchorId="37FD2E54" wp14:editId="7FF0E78B">
            <wp:extent cx="3719204" cy="3159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26" cy="31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E643" w14:textId="5DBE7DB3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053A83E0" w14:textId="026079E7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4A314618" w14:textId="5F5AE2E2" w:rsidR="00F80A97" w:rsidRDefault="00F80A97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59256740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3E125140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4D9104E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0B3ACE1C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5F7481E1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1D8B646D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0894B28" w14:textId="77777777" w:rsidR="00100D99" w:rsidRDefault="00100D99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12DE1AFE" w14:textId="57EFAB3E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F80A97">
        <w:rPr>
          <w:rFonts w:ascii="Calibri" w:eastAsia="Times New Roman" w:hAnsi="Calibri" w:cs="Calibri"/>
          <w:color w:val="333333"/>
        </w:rPr>
        <w:t>Delete 1,2</w:t>
      </w:r>
    </w:p>
    <w:p w14:paraId="678C1DAE" w14:textId="2ABD13AF" w:rsidR="00A040B7" w:rsidRPr="00A040B7" w:rsidRDefault="00A040B7" w:rsidP="00A040B7">
      <w:pPr>
        <w:spacing w:after="0" w:line="240" w:lineRule="auto"/>
        <w:rPr>
          <w:rFonts w:ascii="Calibri" w:eastAsia="Times New Roman" w:hAnsi="Calibri" w:cs="Calibri"/>
        </w:rPr>
      </w:pPr>
      <w:r w:rsidRPr="00A040B7">
        <w:rPr>
          <w:rFonts w:ascii="Calibri" w:eastAsia="Times New Roman" w:hAnsi="Calibri" w:cs="Calibri"/>
          <w:noProof/>
        </w:rPr>
        <w:drawing>
          <wp:inline distT="0" distB="0" distL="0" distR="0" wp14:anchorId="33FC0D04" wp14:editId="7E07B2DC">
            <wp:extent cx="3661576" cy="302525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48" cy="30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260" w14:textId="079867A4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498B3363" w14:textId="7C3F3347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1F9F3497" w14:textId="39B139D5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5F0463F6" w14:textId="77777777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349F7E3E" w14:textId="77777777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F80A97">
        <w:rPr>
          <w:rFonts w:ascii="Calibri" w:eastAsia="Times New Roman" w:hAnsi="Calibri" w:cs="Calibri"/>
          <w:color w:val="333333"/>
        </w:rPr>
        <w:t>Delete 6,7</w:t>
      </w:r>
    </w:p>
    <w:p w14:paraId="65BAE39E" w14:textId="467BCE6D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  <w:r w:rsidRPr="00F80A97">
        <w:rPr>
          <w:rFonts w:ascii="Calibri" w:eastAsia="Times New Roman" w:hAnsi="Calibri" w:cs="Calibri"/>
          <w:noProof/>
        </w:rPr>
        <w:drawing>
          <wp:inline distT="0" distB="0" distL="0" distR="0" wp14:anchorId="1D3FB083" wp14:editId="4102B33D">
            <wp:extent cx="391160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0152" w14:textId="6A9589EA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05D8BDB6" w14:textId="66F2B194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07935907" w14:textId="3ACB285A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4DBB0F19" w14:textId="77777777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F80A97">
        <w:rPr>
          <w:rFonts w:ascii="Calibri" w:eastAsia="Times New Roman" w:hAnsi="Calibri" w:cs="Calibri"/>
          <w:color w:val="333333"/>
        </w:rPr>
        <w:t>Delete 0,9</w:t>
      </w:r>
    </w:p>
    <w:p w14:paraId="1F4EE952" w14:textId="77777777" w:rsidR="00D66423" w:rsidRDefault="00F80A97" w:rsidP="002571E8">
      <w:pPr>
        <w:spacing w:after="0" w:line="240" w:lineRule="auto"/>
        <w:rPr>
          <w:rFonts w:ascii="Calibri" w:eastAsia="Times New Roman" w:hAnsi="Calibri" w:cs="Calibri"/>
        </w:rPr>
      </w:pPr>
      <w:r w:rsidRPr="00F80A97">
        <w:rPr>
          <w:rFonts w:ascii="Calibri" w:eastAsia="Times New Roman" w:hAnsi="Calibri" w:cs="Calibri"/>
          <w:noProof/>
        </w:rPr>
        <w:drawing>
          <wp:inline distT="0" distB="0" distL="0" distR="0" wp14:anchorId="2F63631D" wp14:editId="2BF06155">
            <wp:extent cx="1908313" cy="1166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15" cy="11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301" w14:textId="646F5CFB" w:rsidR="004D2069" w:rsidRPr="00D66423" w:rsidRDefault="003E611D" w:rsidP="002571E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lastRenderedPageBreak/>
        <w:t>Qu</w:t>
      </w:r>
      <w:r w:rsidR="004D2069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t>estion 9</w:t>
      </w:r>
    </w:p>
    <w:p w14:paraId="13573437" w14:textId="137AE305" w:rsidR="00CC6069" w:rsidRDefault="00CC6069" w:rsidP="002571E8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32"/>
          <w:szCs w:val="32"/>
        </w:rPr>
      </w:pPr>
    </w:p>
    <w:p w14:paraId="64D20CDD" w14:textId="77777777" w:rsidR="00E264B8" w:rsidRPr="00E418A7" w:rsidRDefault="00E264B8" w:rsidP="002571E8">
      <w:pPr>
        <w:spacing w:after="0" w:line="240" w:lineRule="auto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t xml:space="preserve">Let </w:t>
      </w:r>
      <w:proofErr w:type="gramStart"/>
      <w:r w:rsidRPr="00E418A7">
        <w:rPr>
          <w:rFonts w:cstheme="minorHAnsi"/>
          <w:b/>
          <w:bCs/>
          <w:i/>
          <w:iCs/>
          <w:color w:val="000000"/>
        </w:rPr>
        <w:t>R</w:t>
      </w:r>
      <w:r w:rsidRPr="00E418A7">
        <w:rPr>
          <w:rFonts w:cstheme="minorHAnsi"/>
          <w:b/>
          <w:bCs/>
          <w:color w:val="000000"/>
        </w:rPr>
        <w:t>(</w:t>
      </w:r>
      <w:proofErr w:type="gramEnd"/>
      <w:r w:rsidRPr="00E418A7">
        <w:rPr>
          <w:rFonts w:cstheme="minorHAnsi"/>
          <w:b/>
          <w:bCs/>
          <w:i/>
          <w:iCs/>
          <w:color w:val="000000"/>
        </w:rPr>
        <w:t>A, B</w:t>
      </w:r>
      <w:r w:rsidRPr="00E418A7">
        <w:rPr>
          <w:rFonts w:cstheme="minorHAnsi"/>
          <w:b/>
          <w:bCs/>
          <w:color w:val="000000"/>
        </w:rPr>
        <w:t xml:space="preserve">) and </w:t>
      </w:r>
      <w:r w:rsidRPr="00E418A7">
        <w:rPr>
          <w:rFonts w:cstheme="minorHAnsi"/>
          <w:b/>
          <w:bCs/>
          <w:i/>
          <w:iCs/>
          <w:color w:val="000000"/>
        </w:rPr>
        <w:t>S</w:t>
      </w:r>
      <w:r w:rsidRPr="00E418A7">
        <w:rPr>
          <w:rFonts w:cstheme="minorHAnsi"/>
          <w:b/>
          <w:bCs/>
          <w:color w:val="000000"/>
        </w:rPr>
        <w:t>(</w:t>
      </w:r>
      <w:r w:rsidRPr="00E418A7">
        <w:rPr>
          <w:rFonts w:cstheme="minorHAnsi"/>
          <w:b/>
          <w:bCs/>
          <w:i/>
          <w:iCs/>
          <w:color w:val="000000"/>
        </w:rPr>
        <w:t>B, C</w:t>
      </w:r>
      <w:r w:rsidRPr="00E418A7">
        <w:rPr>
          <w:rFonts w:cstheme="minorHAnsi"/>
          <w:b/>
          <w:bCs/>
          <w:color w:val="000000"/>
        </w:rPr>
        <w:t xml:space="preserve">) be two relations and consider their natural join </w:t>
      </w:r>
      <w:r w:rsidRPr="00E418A7">
        <w:rPr>
          <w:rFonts w:cstheme="minorHAnsi"/>
          <w:b/>
          <w:bCs/>
          <w:i/>
          <w:iCs/>
          <w:color w:val="000000"/>
        </w:rPr>
        <w:t>R ./ S</w:t>
      </w:r>
      <w:r w:rsidRPr="00E418A7">
        <w:rPr>
          <w:rFonts w:cstheme="minorHAnsi"/>
          <w:b/>
          <w:bCs/>
          <w:color w:val="000000"/>
        </w:rPr>
        <w:t>.</w:t>
      </w:r>
    </w:p>
    <w:p w14:paraId="6C6403C4" w14:textId="77BDCC8E" w:rsidR="00CC6069" w:rsidRPr="00E418A7" w:rsidRDefault="00E264B8" w:rsidP="002571E8">
      <w:pPr>
        <w:spacing w:after="0" w:line="240" w:lineRule="auto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br/>
        <w:t xml:space="preserve">Assume that </w:t>
      </w:r>
      <w:r w:rsidRPr="00E418A7">
        <w:rPr>
          <w:rFonts w:cstheme="minorHAnsi"/>
          <w:b/>
          <w:bCs/>
          <w:i/>
          <w:iCs/>
          <w:color w:val="000000"/>
        </w:rPr>
        <w:t xml:space="preserve">R </w:t>
      </w:r>
      <w:r w:rsidRPr="00E418A7">
        <w:rPr>
          <w:rFonts w:cstheme="minorHAnsi"/>
          <w:b/>
          <w:bCs/>
          <w:color w:val="000000"/>
        </w:rPr>
        <w:t xml:space="preserve">has 1,500,000 records and that </w:t>
      </w:r>
      <w:r w:rsidRPr="00E418A7">
        <w:rPr>
          <w:rFonts w:cstheme="minorHAnsi"/>
          <w:b/>
          <w:bCs/>
          <w:i/>
          <w:iCs/>
          <w:color w:val="000000"/>
        </w:rPr>
        <w:t xml:space="preserve">S </w:t>
      </w:r>
      <w:r w:rsidRPr="00E418A7">
        <w:rPr>
          <w:rFonts w:cstheme="minorHAnsi"/>
          <w:b/>
          <w:bCs/>
          <w:color w:val="000000"/>
        </w:rPr>
        <w:t>has 5</w:t>
      </w:r>
      <w:r w:rsidRPr="00E418A7">
        <w:rPr>
          <w:rFonts w:cstheme="minorHAnsi"/>
          <w:b/>
          <w:bCs/>
          <w:i/>
          <w:iCs/>
          <w:color w:val="000000"/>
        </w:rPr>
        <w:t xml:space="preserve">, </w:t>
      </w:r>
      <w:r w:rsidRPr="00E418A7">
        <w:rPr>
          <w:rFonts w:cstheme="minorHAnsi"/>
          <w:b/>
          <w:bCs/>
          <w:color w:val="000000"/>
        </w:rPr>
        <w:t xml:space="preserve">000 records. Furthermore, assume that </w:t>
      </w:r>
      <w:bookmarkStart w:id="0" w:name="_Hlk39257894"/>
      <w:r w:rsidRPr="00E418A7">
        <w:rPr>
          <w:rFonts w:cstheme="minorHAnsi"/>
          <w:b/>
          <w:bCs/>
          <w:color w:val="000000"/>
        </w:rPr>
        <w:t xml:space="preserve">30 records of </w:t>
      </w:r>
      <w:r w:rsidRPr="00E418A7">
        <w:rPr>
          <w:rFonts w:cstheme="minorHAnsi"/>
          <w:b/>
          <w:bCs/>
          <w:i/>
          <w:iCs/>
          <w:color w:val="000000"/>
        </w:rPr>
        <w:t xml:space="preserve">R </w:t>
      </w:r>
      <w:r w:rsidRPr="00E418A7">
        <w:rPr>
          <w:rFonts w:cstheme="minorHAnsi"/>
          <w:b/>
          <w:bCs/>
          <w:color w:val="000000"/>
        </w:rPr>
        <w:t xml:space="preserve">can fit in a block and that 10 records of </w:t>
      </w:r>
      <w:r w:rsidRPr="00E418A7">
        <w:rPr>
          <w:rFonts w:cstheme="minorHAnsi"/>
          <w:b/>
          <w:bCs/>
          <w:i/>
          <w:iCs/>
          <w:color w:val="000000"/>
        </w:rPr>
        <w:t xml:space="preserve">S </w:t>
      </w:r>
      <w:r w:rsidRPr="00E418A7">
        <w:rPr>
          <w:rFonts w:cstheme="minorHAnsi"/>
          <w:b/>
          <w:bCs/>
          <w:color w:val="000000"/>
        </w:rPr>
        <w:t>can fit in a block</w:t>
      </w:r>
      <w:bookmarkEnd w:id="0"/>
      <w:r w:rsidRPr="00E418A7">
        <w:rPr>
          <w:rFonts w:cstheme="minorHAnsi"/>
          <w:b/>
          <w:bCs/>
          <w:color w:val="000000"/>
        </w:rPr>
        <w:t>. Assume that you have a main-memory buffer with 101 blocks.</w:t>
      </w:r>
    </w:p>
    <w:p w14:paraId="475D55B4" w14:textId="77777777" w:rsidR="00E418A7" w:rsidRPr="00E418A7" w:rsidRDefault="00E418A7" w:rsidP="002571E8">
      <w:pPr>
        <w:spacing w:after="0" w:line="240" w:lineRule="auto"/>
        <w:rPr>
          <w:rFonts w:cstheme="minorHAnsi"/>
          <w:b/>
          <w:bCs/>
          <w:color w:val="000000"/>
        </w:rPr>
      </w:pPr>
    </w:p>
    <w:p w14:paraId="09F5D007" w14:textId="363A600E" w:rsidR="003750FA" w:rsidRPr="00E418A7" w:rsidRDefault="003750FA" w:rsidP="002571E8">
      <w:pPr>
        <w:spacing w:after="0" w:line="240" w:lineRule="auto"/>
        <w:rPr>
          <w:rFonts w:cstheme="minorHAnsi"/>
          <w:b/>
          <w:bCs/>
          <w:color w:val="000000"/>
        </w:rPr>
      </w:pPr>
    </w:p>
    <w:p w14:paraId="7883C5CF" w14:textId="201FD3A1" w:rsidR="003750FA" w:rsidRPr="00E418A7" w:rsidRDefault="00B7676A" w:rsidP="00B7676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proofErr w:type="gramStart"/>
      <w:r w:rsidRPr="00E418A7">
        <w:rPr>
          <w:rFonts w:cstheme="minorHAnsi"/>
          <w:b/>
          <w:bCs/>
          <w:color w:val="000000"/>
        </w:rPr>
        <w:t>( a</w:t>
      </w:r>
      <w:proofErr w:type="gramEnd"/>
      <w:r w:rsidRPr="00E418A7">
        <w:rPr>
          <w:rFonts w:cstheme="minorHAnsi"/>
          <w:b/>
          <w:bCs/>
          <w:color w:val="000000"/>
        </w:rPr>
        <w:t xml:space="preserve"> ) </w:t>
      </w:r>
      <w:r w:rsidR="003750FA" w:rsidRPr="00E418A7">
        <w:rPr>
          <w:rFonts w:cstheme="minorHAnsi"/>
          <w:b/>
          <w:bCs/>
          <w:color w:val="000000"/>
        </w:rPr>
        <w:t xml:space="preserve">How many block IO’s are necessary to perform </w:t>
      </w:r>
      <w:r w:rsidR="003750FA" w:rsidRPr="00E418A7">
        <w:rPr>
          <w:rFonts w:cstheme="minorHAnsi"/>
          <w:b/>
          <w:bCs/>
          <w:i/>
          <w:iCs/>
          <w:color w:val="000000"/>
        </w:rPr>
        <w:t xml:space="preserve">R ./ S </w:t>
      </w:r>
      <w:r w:rsidR="003750FA" w:rsidRPr="00E418A7">
        <w:rPr>
          <w:rFonts w:cstheme="minorHAnsi"/>
          <w:b/>
          <w:bCs/>
          <w:color w:val="000000"/>
        </w:rPr>
        <w:t>using the block nested-loops join algorithm? Show your analysis.</w:t>
      </w:r>
    </w:p>
    <w:p w14:paraId="46B17527" w14:textId="77777777" w:rsidR="0050614D" w:rsidRPr="00E418A7" w:rsidRDefault="0050614D" w:rsidP="0050614D">
      <w:pPr>
        <w:spacing w:after="0" w:line="240" w:lineRule="auto"/>
        <w:rPr>
          <w:rFonts w:cstheme="minorHAnsi"/>
          <w:b/>
          <w:bCs/>
          <w:color w:val="000000"/>
        </w:rPr>
      </w:pPr>
    </w:p>
    <w:p w14:paraId="70762DD5" w14:textId="57661709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R = 1,500,00</w:t>
      </w:r>
      <w:r w:rsidR="00F56AA4">
        <w:rPr>
          <w:rFonts w:cstheme="minorHAnsi"/>
        </w:rPr>
        <w:t>0</w:t>
      </w:r>
    </w:p>
    <w:p w14:paraId="0A311859" w14:textId="028E8A37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S = 5</w:t>
      </w:r>
      <w:r w:rsidR="00F56AA4">
        <w:rPr>
          <w:rFonts w:cstheme="minorHAnsi"/>
        </w:rPr>
        <w:t>,</w:t>
      </w:r>
      <w:r w:rsidRPr="00E418A7">
        <w:rPr>
          <w:rFonts w:cstheme="minorHAnsi"/>
        </w:rPr>
        <w:t>000.</w:t>
      </w:r>
    </w:p>
    <w:p w14:paraId="78B3AE70" w14:textId="77777777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FBB1DDC" w14:textId="19FF52D1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30 records of R can fit in a block and that 10 records of S can fit in a block, therefore </w:t>
      </w:r>
    </w:p>
    <w:p w14:paraId="20932E9D" w14:textId="77777777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B(R) = 1500000/30 = 50000</w:t>
      </w:r>
    </w:p>
    <w:p w14:paraId="7318CCC7" w14:textId="5C722E48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B(S) = 5000/10 = 500</w:t>
      </w:r>
    </w:p>
    <w:p w14:paraId="23667ABE" w14:textId="2D7F84CB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FEE1E31" w14:textId="5B119364" w:rsidR="001A1191" w:rsidRPr="00E418A7" w:rsidRDefault="001A1191" w:rsidP="001A1191">
      <w:pPr>
        <w:spacing w:after="0" w:line="240" w:lineRule="auto"/>
        <w:rPr>
          <w:rFonts w:cstheme="minorHAnsi"/>
          <w:color w:val="000000"/>
        </w:rPr>
      </w:pPr>
      <w:r w:rsidRPr="00E418A7">
        <w:rPr>
          <w:rFonts w:cstheme="minorHAnsi"/>
        </w:rPr>
        <w:t>B(S) + (B(S)*</w:t>
      </w:r>
      <w:proofErr w:type="gramStart"/>
      <w:r w:rsidRPr="00E418A7">
        <w:rPr>
          <w:rFonts w:cstheme="minorHAnsi"/>
        </w:rPr>
        <w:t>B( R</w:t>
      </w:r>
      <w:proofErr w:type="gramEnd"/>
      <w:r w:rsidRPr="00E418A7">
        <w:rPr>
          <w:rFonts w:cstheme="minorHAnsi"/>
        </w:rPr>
        <w:t xml:space="preserve"> ))/(100) = 500 + 500*50000/100 = 250500</w:t>
      </w:r>
    </w:p>
    <w:p w14:paraId="10163B50" w14:textId="77777777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00FC19E" w14:textId="75F0BC34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4779CF4" w14:textId="6BCD05FE" w:rsidR="002E0AA6" w:rsidRPr="00E418A7" w:rsidRDefault="002E0AA6" w:rsidP="001A1191">
      <w:pPr>
        <w:spacing w:after="0" w:line="240" w:lineRule="auto"/>
        <w:rPr>
          <w:rFonts w:cstheme="minorHAnsi"/>
        </w:rPr>
      </w:pPr>
    </w:p>
    <w:p w14:paraId="336BDACF" w14:textId="07CA01E7" w:rsidR="002E0AA6" w:rsidRPr="00E418A7" w:rsidRDefault="00B7676A" w:rsidP="00B7676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proofErr w:type="gramStart"/>
      <w:r w:rsidRPr="00E418A7">
        <w:rPr>
          <w:rFonts w:cstheme="minorHAnsi"/>
          <w:b/>
          <w:bCs/>
          <w:color w:val="000000"/>
        </w:rPr>
        <w:t>( b</w:t>
      </w:r>
      <w:proofErr w:type="gramEnd"/>
      <w:r w:rsidRPr="00E418A7">
        <w:rPr>
          <w:rFonts w:cstheme="minorHAnsi"/>
          <w:b/>
          <w:bCs/>
          <w:color w:val="000000"/>
        </w:rPr>
        <w:t xml:space="preserve"> ) </w:t>
      </w:r>
      <w:r w:rsidR="002E0AA6" w:rsidRPr="00E418A7">
        <w:rPr>
          <w:rFonts w:cstheme="minorHAnsi"/>
          <w:b/>
          <w:bCs/>
          <w:color w:val="000000"/>
        </w:rPr>
        <w:t xml:space="preserve">How many block IO’s are necessary to perform </w:t>
      </w:r>
      <w:r w:rsidR="002E0AA6" w:rsidRPr="00E418A7">
        <w:rPr>
          <w:rFonts w:cstheme="minorHAnsi"/>
          <w:b/>
          <w:bCs/>
          <w:i/>
          <w:iCs/>
          <w:color w:val="000000"/>
        </w:rPr>
        <w:t xml:space="preserve">R ./ S </w:t>
      </w:r>
      <w:r w:rsidR="002E0AA6" w:rsidRPr="00E418A7">
        <w:rPr>
          <w:rFonts w:cstheme="minorHAnsi"/>
          <w:b/>
          <w:bCs/>
          <w:color w:val="000000"/>
        </w:rPr>
        <w:t>using the sort-merge join algorithm? Show your analysis.</w:t>
      </w:r>
    </w:p>
    <w:p w14:paraId="48ACB2EF" w14:textId="0CEC8140" w:rsidR="002E0AA6" w:rsidRPr="00E418A7" w:rsidRDefault="002E0AA6" w:rsidP="002E0AA6">
      <w:pPr>
        <w:spacing w:after="0" w:line="240" w:lineRule="auto"/>
        <w:rPr>
          <w:rFonts w:cstheme="minorHAnsi"/>
          <w:b/>
          <w:bCs/>
          <w:color w:val="000000"/>
        </w:rPr>
      </w:pPr>
    </w:p>
    <w:p w14:paraId="339F404A" w14:textId="025E6D0A" w:rsidR="004E5E9D" w:rsidRPr="00E418A7" w:rsidRDefault="004E5E9D" w:rsidP="002E0AA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Merge sorting R takes 2*B(R) </w:t>
      </w:r>
      <w:r w:rsidR="00AC50B3">
        <w:rPr>
          <w:rFonts w:cstheme="minorHAnsi"/>
        </w:rPr>
        <w:t>* ceil(</w:t>
      </w:r>
      <w:r w:rsidRPr="00E418A7">
        <w:rPr>
          <w:rFonts w:cstheme="minorHAnsi"/>
        </w:rPr>
        <w:t>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>(B(R))</w:t>
      </w:r>
      <w:r w:rsidR="00AC50B3">
        <w:rPr>
          <w:rFonts w:cstheme="minorHAnsi"/>
        </w:rPr>
        <w:t>)</w:t>
      </w:r>
      <w:r w:rsidRPr="00E418A7">
        <w:rPr>
          <w:rFonts w:cstheme="minorHAnsi"/>
        </w:rPr>
        <w:t xml:space="preserve"> = 2*50000 * </w:t>
      </w:r>
      <w:r w:rsidR="00AC50B3">
        <w:rPr>
          <w:rFonts w:cstheme="minorHAnsi"/>
        </w:rPr>
        <w:t>ceil(</w:t>
      </w:r>
      <w:proofErr w:type="gramStart"/>
      <w:r w:rsidRPr="00E418A7">
        <w:rPr>
          <w:rFonts w:cstheme="minorHAnsi"/>
        </w:rPr>
        <w:t>log(</w:t>
      </w:r>
      <w:proofErr w:type="gramEnd"/>
      <w:r w:rsidRPr="00E418A7">
        <w:rPr>
          <w:rFonts w:cstheme="minorHAnsi"/>
        </w:rPr>
        <w:t>50000)</w:t>
      </w:r>
      <w:r w:rsidR="00AC50B3">
        <w:rPr>
          <w:rFonts w:cstheme="minorHAnsi"/>
        </w:rPr>
        <w:t>)</w:t>
      </w:r>
      <w:r w:rsidRPr="00E418A7">
        <w:rPr>
          <w:rFonts w:cstheme="minorHAnsi"/>
        </w:rPr>
        <w:t xml:space="preserve"> = 300000</w:t>
      </w:r>
    </w:p>
    <w:p w14:paraId="51F69062" w14:textId="7B0DF16A" w:rsidR="004E5E9D" w:rsidRPr="00E418A7" w:rsidRDefault="004E5E9D" w:rsidP="002E0AA6">
      <w:pPr>
        <w:spacing w:after="0" w:line="240" w:lineRule="auto"/>
        <w:rPr>
          <w:rFonts w:cstheme="minorHAnsi"/>
        </w:rPr>
      </w:pPr>
    </w:p>
    <w:p w14:paraId="759010C1" w14:textId="225216E0" w:rsidR="004E5E9D" w:rsidRPr="00E418A7" w:rsidRDefault="004E5E9D" w:rsidP="004E5E9D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Merge sorting S takes 2*B(S) </w:t>
      </w:r>
      <w:r w:rsidR="00676353">
        <w:rPr>
          <w:rFonts w:cstheme="minorHAnsi"/>
        </w:rPr>
        <w:t>* ceil(</w:t>
      </w:r>
      <w:r w:rsidRPr="00E418A7">
        <w:rPr>
          <w:rFonts w:cstheme="minorHAnsi"/>
        </w:rPr>
        <w:t>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>(B(S))</w:t>
      </w:r>
      <w:r w:rsidR="00676353">
        <w:rPr>
          <w:rFonts w:cstheme="minorHAnsi"/>
        </w:rPr>
        <w:t>)</w:t>
      </w:r>
      <w:r w:rsidRPr="00E418A7">
        <w:rPr>
          <w:rFonts w:cstheme="minorHAnsi"/>
        </w:rPr>
        <w:t xml:space="preserve"> = 2*500 * </w:t>
      </w:r>
      <w:r w:rsidR="00676353">
        <w:rPr>
          <w:rFonts w:cstheme="minorHAnsi"/>
        </w:rPr>
        <w:t>ceil(</w:t>
      </w:r>
      <w:proofErr w:type="gramStart"/>
      <w:r w:rsidRPr="00E418A7">
        <w:rPr>
          <w:rFonts w:cstheme="minorHAnsi"/>
        </w:rPr>
        <w:t>log(</w:t>
      </w:r>
      <w:proofErr w:type="gramEnd"/>
      <w:r w:rsidRPr="00E418A7">
        <w:rPr>
          <w:rFonts w:cstheme="minorHAnsi"/>
        </w:rPr>
        <w:t>500)</w:t>
      </w:r>
      <w:r w:rsidR="00676353">
        <w:rPr>
          <w:rFonts w:cstheme="minorHAnsi"/>
        </w:rPr>
        <w:t>)</w:t>
      </w:r>
      <w:r w:rsidRPr="00E418A7">
        <w:rPr>
          <w:rFonts w:cstheme="minorHAnsi"/>
        </w:rPr>
        <w:t xml:space="preserve"> = 2000</w:t>
      </w:r>
    </w:p>
    <w:p w14:paraId="60F36C56" w14:textId="77777777" w:rsidR="004E5E9D" w:rsidRPr="00E418A7" w:rsidRDefault="004E5E9D" w:rsidP="002E0AA6">
      <w:pPr>
        <w:spacing w:after="0" w:line="240" w:lineRule="auto"/>
        <w:rPr>
          <w:rFonts w:cstheme="minorHAnsi"/>
        </w:rPr>
      </w:pPr>
    </w:p>
    <w:p w14:paraId="481D4A23" w14:textId="5D4BD6D5" w:rsidR="004E5E9D" w:rsidRPr="00E418A7" w:rsidRDefault="004E5E9D" w:rsidP="002E0AA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Merge of these sorted files = B(R) + B(S) = 50000 + 500 = 50500.</w:t>
      </w:r>
    </w:p>
    <w:p w14:paraId="138A31EA" w14:textId="77777777" w:rsidR="004E5E9D" w:rsidRPr="00E418A7" w:rsidRDefault="004E5E9D" w:rsidP="002E0AA6">
      <w:pPr>
        <w:spacing w:after="0" w:line="240" w:lineRule="auto"/>
        <w:rPr>
          <w:rFonts w:cstheme="minorHAnsi"/>
        </w:rPr>
      </w:pPr>
    </w:p>
    <w:p w14:paraId="68272CE5" w14:textId="73CD4E14" w:rsidR="004E5E9D" w:rsidRPr="00E418A7" w:rsidRDefault="004E5E9D" w:rsidP="002E0AA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Total = 300000 + 50500 + 2000 = 352500.</w:t>
      </w:r>
    </w:p>
    <w:p w14:paraId="26393A7F" w14:textId="7C85DCE5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36783753" w14:textId="3CEF47FD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42A990C6" w14:textId="7E23C9ED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3E068CAC" w14:textId="1C4F7AD4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3027D069" w14:textId="02732B3C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174E3D2B" w14:textId="719A67C9" w:rsidR="00595EE6" w:rsidRPr="00E418A7" w:rsidRDefault="00B7676A" w:rsidP="00B7676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proofErr w:type="gramStart"/>
      <w:r w:rsidRPr="00E418A7">
        <w:rPr>
          <w:rFonts w:cstheme="minorHAnsi"/>
          <w:b/>
          <w:bCs/>
          <w:color w:val="000000"/>
        </w:rPr>
        <w:t>( c</w:t>
      </w:r>
      <w:proofErr w:type="gramEnd"/>
      <w:r w:rsidRPr="00E418A7">
        <w:rPr>
          <w:rFonts w:cstheme="minorHAnsi"/>
          <w:b/>
          <w:bCs/>
          <w:color w:val="000000"/>
        </w:rPr>
        <w:t xml:space="preserve"> ) </w:t>
      </w:r>
      <w:r w:rsidR="00595EE6" w:rsidRPr="00E418A7">
        <w:rPr>
          <w:rFonts w:cstheme="minorHAnsi"/>
          <w:b/>
          <w:bCs/>
          <w:color w:val="000000"/>
        </w:rPr>
        <w:t xml:space="preserve">Repeat question 9b under the following assumptions. Assume that there are </w:t>
      </w:r>
      <w:r w:rsidR="00595EE6" w:rsidRPr="00E418A7">
        <w:rPr>
          <w:rFonts w:cstheme="minorHAnsi"/>
          <w:b/>
          <w:bCs/>
          <w:i/>
          <w:iCs/>
          <w:color w:val="000000"/>
        </w:rPr>
        <w:t xml:space="preserve">p </w:t>
      </w:r>
      <w:r w:rsidR="00595EE6" w:rsidRPr="00E418A7">
        <w:rPr>
          <w:rFonts w:cstheme="minorHAnsi"/>
          <w:b/>
          <w:bCs/>
          <w:color w:val="000000"/>
        </w:rPr>
        <w:t xml:space="preserve">different </w:t>
      </w:r>
      <w:r w:rsidR="00595EE6" w:rsidRPr="00E418A7">
        <w:rPr>
          <w:rFonts w:cstheme="minorHAnsi"/>
          <w:b/>
          <w:bCs/>
          <w:i/>
          <w:iCs/>
          <w:color w:val="000000"/>
        </w:rPr>
        <w:t>B</w:t>
      </w:r>
      <w:r w:rsidR="00595EE6" w:rsidRPr="00E418A7">
        <w:rPr>
          <w:rFonts w:cstheme="minorHAnsi"/>
          <w:b/>
          <w:bCs/>
          <w:color w:val="000000"/>
        </w:rPr>
        <w:t xml:space="preserve">-values and that these are uniformly distributed in </w:t>
      </w:r>
      <w:r w:rsidR="00595EE6" w:rsidRPr="00E418A7">
        <w:rPr>
          <w:rFonts w:cstheme="minorHAnsi"/>
          <w:b/>
          <w:bCs/>
          <w:i/>
          <w:iCs/>
          <w:color w:val="000000"/>
        </w:rPr>
        <w:t xml:space="preserve">R </w:t>
      </w:r>
      <w:r w:rsidR="00595EE6" w:rsidRPr="00E418A7">
        <w:rPr>
          <w:rFonts w:cstheme="minorHAnsi"/>
          <w:b/>
          <w:bCs/>
          <w:color w:val="000000"/>
        </w:rPr>
        <w:t xml:space="preserve">and </w:t>
      </w:r>
      <w:r w:rsidR="00595EE6" w:rsidRPr="00E418A7">
        <w:rPr>
          <w:rFonts w:cstheme="minorHAnsi"/>
          <w:b/>
          <w:bCs/>
          <w:i/>
          <w:iCs/>
          <w:color w:val="000000"/>
        </w:rPr>
        <w:t>S</w:t>
      </w:r>
      <w:r w:rsidR="00595EE6" w:rsidRPr="00E418A7">
        <w:rPr>
          <w:rFonts w:cstheme="minorHAnsi"/>
          <w:b/>
          <w:bCs/>
          <w:color w:val="000000"/>
        </w:rPr>
        <w:t xml:space="preserve">. Observe that to solve this problem, depending on </w:t>
      </w:r>
      <w:r w:rsidR="00595EE6" w:rsidRPr="00E418A7">
        <w:rPr>
          <w:rFonts w:cstheme="minorHAnsi"/>
          <w:b/>
          <w:bCs/>
          <w:i/>
          <w:iCs/>
          <w:color w:val="000000"/>
        </w:rPr>
        <w:t>p</w:t>
      </w:r>
      <w:r w:rsidR="00595EE6" w:rsidRPr="00E418A7">
        <w:rPr>
          <w:rFonts w:cstheme="minorHAnsi"/>
          <w:b/>
          <w:bCs/>
          <w:color w:val="000000"/>
        </w:rPr>
        <w:t xml:space="preserve">, it may be necessary to perform a block nested-loop join per occurrence of a </w:t>
      </w:r>
      <w:r w:rsidR="00595EE6" w:rsidRPr="00E418A7">
        <w:rPr>
          <w:rFonts w:cstheme="minorHAnsi"/>
          <w:b/>
          <w:bCs/>
          <w:i/>
          <w:iCs/>
          <w:color w:val="000000"/>
        </w:rPr>
        <w:t>B</w:t>
      </w:r>
      <w:r w:rsidR="00595EE6" w:rsidRPr="00E418A7">
        <w:rPr>
          <w:rFonts w:cstheme="minorHAnsi"/>
          <w:b/>
          <w:bCs/>
          <w:color w:val="000000"/>
        </w:rPr>
        <w:t>-value.</w:t>
      </w:r>
    </w:p>
    <w:p w14:paraId="102BC2C7" w14:textId="33884F81" w:rsidR="00595EE6" w:rsidRPr="00E418A7" w:rsidRDefault="00595EE6" w:rsidP="00595EE6">
      <w:pPr>
        <w:spacing w:after="0" w:line="240" w:lineRule="auto"/>
        <w:rPr>
          <w:rFonts w:cstheme="minorHAnsi"/>
          <w:b/>
          <w:bCs/>
          <w:color w:val="000000"/>
        </w:rPr>
      </w:pPr>
    </w:p>
    <w:p w14:paraId="67659FA5" w14:textId="581C1921" w:rsidR="00B65493" w:rsidRPr="00E418A7" w:rsidRDefault="00B65493" w:rsidP="00B65493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Merge sorting R takes 2*B(R) 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 xml:space="preserve">(B(R)) = 2*50000 * </w:t>
      </w:r>
      <w:r w:rsidR="00B837EA">
        <w:rPr>
          <w:rFonts w:cstheme="minorHAnsi"/>
        </w:rPr>
        <w:t>ceil(</w:t>
      </w:r>
      <w:proofErr w:type="gramStart"/>
      <w:r w:rsidRPr="00E418A7">
        <w:rPr>
          <w:rFonts w:cstheme="minorHAnsi"/>
        </w:rPr>
        <w:t>log(</w:t>
      </w:r>
      <w:proofErr w:type="gramEnd"/>
      <w:r w:rsidRPr="00E418A7">
        <w:rPr>
          <w:rFonts w:cstheme="minorHAnsi"/>
        </w:rPr>
        <w:t>50000)</w:t>
      </w:r>
      <w:r w:rsidR="00B837EA">
        <w:rPr>
          <w:rFonts w:cstheme="minorHAnsi"/>
        </w:rPr>
        <w:t>)</w:t>
      </w:r>
      <w:r w:rsidRPr="00E418A7">
        <w:rPr>
          <w:rFonts w:cstheme="minorHAnsi"/>
        </w:rPr>
        <w:t xml:space="preserve"> = 300000</w:t>
      </w:r>
    </w:p>
    <w:p w14:paraId="40AA7474" w14:textId="77777777" w:rsidR="00B65493" w:rsidRPr="00E418A7" w:rsidRDefault="00B65493" w:rsidP="00B65493">
      <w:pPr>
        <w:spacing w:after="0" w:line="240" w:lineRule="auto"/>
        <w:rPr>
          <w:rFonts w:cstheme="minorHAnsi"/>
        </w:rPr>
      </w:pPr>
    </w:p>
    <w:p w14:paraId="6642551D" w14:textId="0A0D5F7A" w:rsidR="00B65493" w:rsidRPr="00E418A7" w:rsidRDefault="00B65493" w:rsidP="00B65493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Merge sorting S takes 2*B(S) 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 xml:space="preserve">(B(S)) = 2*500 * </w:t>
      </w:r>
      <w:r w:rsidR="00B837EA">
        <w:rPr>
          <w:rFonts w:cstheme="minorHAnsi"/>
        </w:rPr>
        <w:t>ceil(</w:t>
      </w:r>
      <w:proofErr w:type="gramStart"/>
      <w:r w:rsidRPr="00E418A7">
        <w:rPr>
          <w:rFonts w:cstheme="minorHAnsi"/>
        </w:rPr>
        <w:t>log(</w:t>
      </w:r>
      <w:proofErr w:type="gramEnd"/>
      <w:r w:rsidRPr="00E418A7">
        <w:rPr>
          <w:rFonts w:cstheme="minorHAnsi"/>
        </w:rPr>
        <w:t>500)</w:t>
      </w:r>
      <w:r w:rsidR="00B837EA">
        <w:rPr>
          <w:rFonts w:cstheme="minorHAnsi"/>
        </w:rPr>
        <w:t>)</w:t>
      </w:r>
      <w:r w:rsidRPr="00E418A7">
        <w:rPr>
          <w:rFonts w:cstheme="minorHAnsi"/>
        </w:rPr>
        <w:t xml:space="preserve"> = 2000</w:t>
      </w:r>
    </w:p>
    <w:p w14:paraId="0F5ED21F" w14:textId="3CF93EF1" w:rsidR="00595EE6" w:rsidRPr="00E418A7" w:rsidRDefault="00595EE6" w:rsidP="00595EE6">
      <w:pPr>
        <w:spacing w:after="0" w:line="240" w:lineRule="auto"/>
        <w:rPr>
          <w:rFonts w:cstheme="minorHAnsi"/>
          <w:b/>
          <w:bCs/>
          <w:color w:val="000000"/>
        </w:rPr>
      </w:pPr>
    </w:p>
    <w:p w14:paraId="534E1240" w14:textId="751F147D" w:rsidR="001C14E8" w:rsidRPr="00E418A7" w:rsidRDefault="001C14E8" w:rsidP="00595EE6">
      <w:pPr>
        <w:spacing w:after="0" w:line="240" w:lineRule="auto"/>
        <w:rPr>
          <w:rFonts w:cstheme="minorHAnsi"/>
          <w:b/>
          <w:bCs/>
          <w:color w:val="000000"/>
        </w:rPr>
      </w:pPr>
    </w:p>
    <w:p w14:paraId="5663A055" w14:textId="4A7F05B6" w:rsidR="001C14E8" w:rsidRPr="00E418A7" w:rsidRDefault="001C14E8" w:rsidP="00595EE6">
      <w:pPr>
        <w:spacing w:after="0" w:line="240" w:lineRule="auto"/>
        <w:rPr>
          <w:rFonts w:cstheme="minorHAnsi"/>
          <w:b/>
          <w:bCs/>
        </w:rPr>
      </w:pPr>
      <w:r w:rsidRPr="00E418A7">
        <w:rPr>
          <w:rFonts w:cstheme="minorHAnsi"/>
          <w:b/>
          <w:bCs/>
        </w:rPr>
        <w:t>P = 1</w:t>
      </w:r>
    </w:p>
    <w:p w14:paraId="0191DCB3" w14:textId="6393A0EC" w:rsidR="001C14E8" w:rsidRPr="00E418A7" w:rsidRDefault="00201E6E" w:rsidP="00595EE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R and S do not fit in the buffer, so we will do a block nested-loop join. S is smaller than R, so it will require </w:t>
      </w:r>
      <w:r w:rsidR="001C14E8" w:rsidRPr="00E418A7">
        <w:rPr>
          <w:rFonts w:cstheme="minorHAnsi"/>
        </w:rPr>
        <w:t xml:space="preserve">B(S) + B(R)B(S) 100 block accesses. </w:t>
      </w:r>
      <w:proofErr w:type="gramStart"/>
      <w:r w:rsidR="001C14E8" w:rsidRPr="00E418A7">
        <w:rPr>
          <w:rFonts w:cstheme="minorHAnsi"/>
        </w:rPr>
        <w:t>So</w:t>
      </w:r>
      <w:proofErr w:type="gramEnd"/>
      <w:r w:rsidR="001C14E8" w:rsidRPr="00E418A7">
        <w:rPr>
          <w:rFonts w:cstheme="minorHAnsi"/>
        </w:rPr>
        <w:t xml:space="preserve"> an additional of 250500 block accesses.</w:t>
      </w:r>
    </w:p>
    <w:p w14:paraId="5DB2B258" w14:textId="742B8DF3" w:rsidR="001C14E8" w:rsidRPr="00E418A7" w:rsidRDefault="001C14E8" w:rsidP="00595EE6">
      <w:pPr>
        <w:spacing w:after="0" w:line="240" w:lineRule="auto"/>
        <w:rPr>
          <w:rFonts w:cstheme="minorHAnsi"/>
        </w:rPr>
      </w:pPr>
    </w:p>
    <w:p w14:paraId="629511F1" w14:textId="4BDE1063" w:rsidR="00B140C0" w:rsidRPr="00E418A7" w:rsidRDefault="00B140C0" w:rsidP="00B140C0">
      <w:pPr>
        <w:spacing w:after="0" w:line="240" w:lineRule="auto"/>
        <w:rPr>
          <w:rFonts w:cstheme="minorHAnsi"/>
          <w:b/>
          <w:bCs/>
        </w:rPr>
      </w:pPr>
      <w:r w:rsidRPr="00E418A7">
        <w:rPr>
          <w:rFonts w:cstheme="minorHAnsi"/>
          <w:b/>
          <w:bCs/>
        </w:rPr>
        <w:t>P = 2</w:t>
      </w:r>
    </w:p>
    <w:p w14:paraId="210D865A" w14:textId="46CFF468" w:rsidR="00B140C0" w:rsidRPr="00E418A7" w:rsidRDefault="00B140C0" w:rsidP="00B140C0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With 2 B-values, we will need 2 block nested-loop joins for 50000/2</w:t>
      </w:r>
      <w:r w:rsidR="00813F58" w:rsidRPr="00E418A7">
        <w:rPr>
          <w:rFonts w:cstheme="minorHAnsi"/>
        </w:rPr>
        <w:t xml:space="preserve"> = 25000</w:t>
      </w:r>
      <w:r w:rsidRPr="00E418A7">
        <w:rPr>
          <w:rFonts w:cstheme="minorHAnsi"/>
        </w:rPr>
        <w:t xml:space="preserve"> and 500/2</w:t>
      </w:r>
      <w:r w:rsidR="00813F58" w:rsidRPr="00E418A7">
        <w:rPr>
          <w:rFonts w:cstheme="minorHAnsi"/>
        </w:rPr>
        <w:t xml:space="preserve"> = 250</w:t>
      </w:r>
      <w:r w:rsidRPr="00E418A7">
        <w:rPr>
          <w:rFonts w:cstheme="minorHAnsi"/>
        </w:rPr>
        <w:t xml:space="preserve"> file size. Since, S is smaller, the total time is 250+ 250*25000/100 = 62750. For 2 block accesses, it will be 2*62750 = 125500.</w:t>
      </w:r>
    </w:p>
    <w:p w14:paraId="3F6B7DA2" w14:textId="19BF81FA" w:rsidR="00B140C0" w:rsidRPr="00E418A7" w:rsidRDefault="00B140C0" w:rsidP="00B140C0">
      <w:pPr>
        <w:spacing w:after="0" w:line="240" w:lineRule="auto"/>
        <w:rPr>
          <w:rFonts w:cstheme="minorHAnsi"/>
        </w:rPr>
      </w:pPr>
    </w:p>
    <w:p w14:paraId="4799BB1C" w14:textId="42F57E81" w:rsidR="00B140C0" w:rsidRPr="00E418A7" w:rsidRDefault="00B140C0" w:rsidP="00B140C0">
      <w:pPr>
        <w:spacing w:after="0" w:line="240" w:lineRule="auto"/>
        <w:rPr>
          <w:rFonts w:cstheme="minorHAnsi"/>
          <w:b/>
          <w:bCs/>
        </w:rPr>
      </w:pPr>
      <w:r w:rsidRPr="00E418A7">
        <w:rPr>
          <w:rFonts w:cstheme="minorHAnsi"/>
          <w:b/>
          <w:bCs/>
        </w:rPr>
        <w:t>P = 3</w:t>
      </w:r>
    </w:p>
    <w:p w14:paraId="6FABEF2B" w14:textId="26CCC207" w:rsidR="00B140C0" w:rsidRPr="00E418A7" w:rsidRDefault="00B140C0" w:rsidP="00B140C0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With 3 B-values, we will need 3 block nested-loop joins for 50000/3</w:t>
      </w:r>
      <w:r w:rsidR="00813F58" w:rsidRPr="00E418A7">
        <w:rPr>
          <w:rFonts w:cstheme="minorHAnsi"/>
        </w:rPr>
        <w:t xml:space="preserve"> = 17000 (</w:t>
      </w:r>
      <w:proofErr w:type="spellStart"/>
      <w:r w:rsidR="00813F58" w:rsidRPr="00E418A7">
        <w:rPr>
          <w:rFonts w:cstheme="minorHAnsi"/>
        </w:rPr>
        <w:t>approx</w:t>
      </w:r>
      <w:proofErr w:type="spellEnd"/>
      <w:r w:rsidR="00813F58" w:rsidRPr="00E418A7">
        <w:rPr>
          <w:rFonts w:cstheme="minorHAnsi"/>
        </w:rPr>
        <w:t>)</w:t>
      </w:r>
      <w:r w:rsidRPr="00E418A7">
        <w:rPr>
          <w:rFonts w:cstheme="minorHAnsi"/>
        </w:rPr>
        <w:t xml:space="preserve"> and 500/3 </w:t>
      </w:r>
      <w:r w:rsidR="00813F58" w:rsidRPr="00E418A7">
        <w:rPr>
          <w:rFonts w:cstheme="minorHAnsi"/>
        </w:rPr>
        <w:t>= 170 (</w:t>
      </w:r>
      <w:proofErr w:type="spellStart"/>
      <w:r w:rsidR="00813F58" w:rsidRPr="00E418A7">
        <w:rPr>
          <w:rFonts w:cstheme="minorHAnsi"/>
        </w:rPr>
        <w:t>approx</w:t>
      </w:r>
      <w:proofErr w:type="spellEnd"/>
      <w:r w:rsidR="00813F58" w:rsidRPr="00E418A7">
        <w:rPr>
          <w:rFonts w:cstheme="minorHAnsi"/>
        </w:rPr>
        <w:t xml:space="preserve">) </w:t>
      </w:r>
      <w:r w:rsidRPr="00E418A7">
        <w:rPr>
          <w:rFonts w:cstheme="minorHAnsi"/>
        </w:rPr>
        <w:t>file size. Since, S is smaller, the total time is 170+ 170*17000/100 = 29070. For 3 block accesses, it will be 3*29070 = 87210.</w:t>
      </w:r>
    </w:p>
    <w:p w14:paraId="183C45C9" w14:textId="3CAD346C" w:rsidR="008041FC" w:rsidRDefault="008041FC" w:rsidP="00B140C0">
      <w:pPr>
        <w:spacing w:after="0" w:line="240" w:lineRule="auto"/>
        <w:rPr>
          <w:rFonts w:cstheme="minorHAnsi"/>
        </w:rPr>
      </w:pPr>
    </w:p>
    <w:p w14:paraId="5BC0E1E8" w14:textId="1B7A9FD6" w:rsidR="00140A10" w:rsidRPr="00E418A7" w:rsidRDefault="00140A10" w:rsidP="00B140C0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can further continue for P=4,5,6 . . .</w:t>
      </w:r>
    </w:p>
    <w:p w14:paraId="57DDBCA2" w14:textId="77777777" w:rsidR="008041FC" w:rsidRPr="00E418A7" w:rsidRDefault="008041FC" w:rsidP="00B140C0">
      <w:pPr>
        <w:spacing w:after="0" w:line="240" w:lineRule="auto"/>
        <w:rPr>
          <w:rFonts w:cstheme="minorHAnsi"/>
        </w:rPr>
      </w:pPr>
    </w:p>
    <w:p w14:paraId="170D6B77" w14:textId="78E076FD" w:rsidR="00A829EA" w:rsidRPr="00E418A7" w:rsidRDefault="00A829EA" w:rsidP="00B140C0">
      <w:pPr>
        <w:spacing w:after="0" w:line="240" w:lineRule="auto"/>
        <w:rPr>
          <w:rFonts w:cstheme="minorHAnsi"/>
        </w:rPr>
      </w:pPr>
    </w:p>
    <w:p w14:paraId="5641C20B" w14:textId="7AD267D7" w:rsidR="00A829EA" w:rsidRPr="00E418A7" w:rsidRDefault="00A829EA" w:rsidP="00A829E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proofErr w:type="gramStart"/>
      <w:r w:rsidRPr="00E418A7">
        <w:rPr>
          <w:rFonts w:cstheme="minorHAnsi"/>
          <w:b/>
          <w:bCs/>
          <w:color w:val="000000"/>
        </w:rPr>
        <w:t>( d</w:t>
      </w:r>
      <w:proofErr w:type="gramEnd"/>
      <w:r w:rsidRPr="00E418A7">
        <w:rPr>
          <w:rFonts w:cstheme="minorHAnsi"/>
          <w:b/>
          <w:bCs/>
          <w:color w:val="000000"/>
        </w:rPr>
        <w:t xml:space="preserve"> ) How many block IO’s are necessary to perform </w:t>
      </w:r>
      <w:r w:rsidRPr="00E418A7">
        <w:rPr>
          <w:rFonts w:cstheme="minorHAnsi"/>
          <w:b/>
          <w:bCs/>
          <w:i/>
          <w:iCs/>
          <w:color w:val="000000"/>
        </w:rPr>
        <w:t xml:space="preserve">R ./ S </w:t>
      </w:r>
      <w:r w:rsidRPr="00E418A7">
        <w:rPr>
          <w:rFonts w:cstheme="minorHAnsi"/>
          <w:b/>
          <w:bCs/>
          <w:color w:val="000000"/>
        </w:rPr>
        <w:t>using the hash-join algorithm? Show your analysis.</w:t>
      </w:r>
    </w:p>
    <w:p w14:paraId="2D14D150" w14:textId="51E48561" w:rsidR="00A829EA" w:rsidRPr="00E418A7" w:rsidRDefault="00A829EA" w:rsidP="00A829EA">
      <w:pPr>
        <w:spacing w:after="0" w:line="240" w:lineRule="auto"/>
        <w:rPr>
          <w:rFonts w:cstheme="minorHAnsi"/>
          <w:b/>
          <w:bCs/>
          <w:color w:val="000000"/>
        </w:rPr>
      </w:pPr>
    </w:p>
    <w:p w14:paraId="46DDB3A1" w14:textId="77777777" w:rsidR="00A829EA" w:rsidRPr="00E418A7" w:rsidRDefault="00A829EA" w:rsidP="00A829EA">
      <w:pPr>
        <w:spacing w:after="0" w:line="240" w:lineRule="auto"/>
        <w:rPr>
          <w:rFonts w:cstheme="minorHAnsi"/>
          <w:b/>
          <w:bCs/>
          <w:color w:val="000000"/>
        </w:rPr>
      </w:pPr>
    </w:p>
    <w:p w14:paraId="3290DB15" w14:textId="77777777" w:rsidR="00A829EA" w:rsidRPr="00E418A7" w:rsidRDefault="00A829EA" w:rsidP="00A829EA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If the buffer is large enough to hold all the records, then the number of blocks required are:</w:t>
      </w:r>
    </w:p>
    <w:p w14:paraId="62EA0A4B" w14:textId="25AD3286" w:rsidR="00B140C0" w:rsidRDefault="00A829EA" w:rsidP="00A829EA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 3*(B(R) + B(S)) = 3*(50000+ 50) = 150150</w:t>
      </w:r>
      <w:r w:rsidR="00F0325F">
        <w:rPr>
          <w:rFonts w:cstheme="minorHAnsi"/>
        </w:rPr>
        <w:t>.</w:t>
      </w:r>
    </w:p>
    <w:p w14:paraId="00780498" w14:textId="1754DA64" w:rsidR="00236A92" w:rsidRDefault="00236A92" w:rsidP="00A829EA">
      <w:pPr>
        <w:spacing w:after="0" w:line="240" w:lineRule="auto"/>
        <w:rPr>
          <w:rFonts w:cstheme="minorHAnsi"/>
        </w:rPr>
      </w:pPr>
    </w:p>
    <w:p w14:paraId="2D4AF763" w14:textId="300153C4" w:rsidR="00236A92" w:rsidRDefault="00236A92" w:rsidP="00A829EA">
      <w:pPr>
        <w:spacing w:after="0" w:line="240" w:lineRule="auto"/>
        <w:rPr>
          <w:rFonts w:cstheme="minorHAnsi"/>
        </w:rPr>
      </w:pPr>
    </w:p>
    <w:p w14:paraId="3DF74A47" w14:textId="52E94D3C" w:rsidR="00236A92" w:rsidRDefault="00236A92" w:rsidP="00A829EA">
      <w:pPr>
        <w:spacing w:after="0" w:line="240" w:lineRule="auto"/>
        <w:rPr>
          <w:rFonts w:cstheme="minorHAnsi"/>
        </w:rPr>
      </w:pPr>
    </w:p>
    <w:p w14:paraId="5B44EB3C" w14:textId="7E0140F9" w:rsidR="00236A92" w:rsidRDefault="00236A92" w:rsidP="00A829EA">
      <w:pPr>
        <w:spacing w:after="0" w:line="240" w:lineRule="auto"/>
        <w:rPr>
          <w:rFonts w:cstheme="minorHAnsi"/>
        </w:rPr>
      </w:pPr>
    </w:p>
    <w:p w14:paraId="33FEFCD1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C42B522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13F01C0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DD5A64D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7854229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F8A7781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3DA2915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8ABD712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C931D98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EC8DF05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C68F33D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CFEDD7F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570DC86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AC9548E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1268B0B" w14:textId="35C8FE1C" w:rsidR="00236A92" w:rsidRPr="00A4230A" w:rsidRDefault="00236A92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>Part 3</w:t>
      </w:r>
    </w:p>
    <w:p w14:paraId="4E2A6DEA" w14:textId="4CC7777C" w:rsidR="00236A92" w:rsidRPr="00A4230A" w:rsidRDefault="00236A92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B3FA2D8" w14:textId="2C526131" w:rsidR="00236A92" w:rsidRDefault="00236A92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 xml:space="preserve">Question </w:t>
      </w:r>
      <w:r w:rsidR="00A4230A">
        <w:rPr>
          <w:rFonts w:cstheme="minorHAnsi"/>
          <w:b/>
          <w:bCs/>
          <w:sz w:val="32"/>
          <w:szCs w:val="32"/>
        </w:rPr>
        <w:t>10</w:t>
      </w:r>
    </w:p>
    <w:p w14:paraId="6F676259" w14:textId="474C8270" w:rsidR="00ED237A" w:rsidRPr="00267260" w:rsidRDefault="00ED237A" w:rsidP="00ED237A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State which of the following schedules S1, S2, and S3 over transactions T1, T2, and T3 are conflict-serializable, and for each of the schedules that is serializable, given a serial schedule with which that schedule is conflict equivalent.</w:t>
      </w:r>
    </w:p>
    <w:p w14:paraId="4874D3AC" w14:textId="44E949A5" w:rsidR="00A4230A" w:rsidRPr="00CF01DD" w:rsidRDefault="00A4230A" w:rsidP="00A829EA">
      <w:pPr>
        <w:spacing w:after="0" w:line="240" w:lineRule="auto"/>
        <w:rPr>
          <w:rFonts w:cstheme="minorHAnsi"/>
          <w:b/>
          <w:bCs/>
        </w:rPr>
      </w:pPr>
    </w:p>
    <w:p w14:paraId="7AE8ED4E" w14:textId="54E4C2CB" w:rsidR="00680CF4" w:rsidRPr="00CF01DD" w:rsidRDefault="00ED237A" w:rsidP="00680CF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S1 = R1(x)R2(y)R1(z)R2(x)R1(y)</w:t>
      </w:r>
    </w:p>
    <w:p w14:paraId="6711D084" w14:textId="617840CD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</w:p>
    <w:p w14:paraId="5D5AD755" w14:textId="18BDCA5E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3D03EC1" wp14:editId="4DBD0B81">
            <wp:extent cx="1927225" cy="64632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3870" cy="6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3883" w14:textId="30C9D48E" w:rsidR="000136F4" w:rsidRDefault="000136F4" w:rsidP="00680CF4">
      <w:pPr>
        <w:spacing w:after="0" w:line="240" w:lineRule="auto"/>
        <w:rPr>
          <w:rFonts w:cstheme="minorHAnsi"/>
          <w:sz w:val="32"/>
          <w:szCs w:val="32"/>
        </w:rPr>
      </w:pPr>
    </w:p>
    <w:p w14:paraId="5D9BC2E1" w14:textId="156DFBEF" w:rsidR="000136F4" w:rsidRPr="00CF01DD" w:rsidRDefault="000136F4" w:rsidP="000136F4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It is conflict serializable, as there are no cycles.</w:t>
      </w:r>
    </w:p>
    <w:p w14:paraId="49EC12B1" w14:textId="37B89FD7" w:rsidR="000136F4" w:rsidRPr="00CF01DD" w:rsidRDefault="000136F4" w:rsidP="000136F4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 xml:space="preserve">Conflict equivalent </w:t>
      </w:r>
      <w:r w:rsidR="005236A5" w:rsidRPr="00CF01DD">
        <w:rPr>
          <w:rFonts w:cstheme="minorHAnsi"/>
        </w:rPr>
        <w:t>schedule:</w:t>
      </w:r>
      <w:r w:rsidRPr="00CF01DD">
        <w:rPr>
          <w:rFonts w:cstheme="minorHAnsi"/>
        </w:rPr>
        <w:t xml:space="preserve"> R1(x) R1(z) R1(y) R2(x) R2(y)</w:t>
      </w:r>
    </w:p>
    <w:p w14:paraId="0586745D" w14:textId="77777777" w:rsidR="00680CF4" w:rsidRPr="007E6BAD" w:rsidRDefault="00680CF4" w:rsidP="00680CF4">
      <w:pPr>
        <w:spacing w:after="0" w:line="240" w:lineRule="auto"/>
        <w:rPr>
          <w:rFonts w:cstheme="minorHAnsi"/>
        </w:rPr>
      </w:pPr>
    </w:p>
    <w:p w14:paraId="16399907" w14:textId="5B5FE816" w:rsidR="00680CF4" w:rsidRPr="002B0DE2" w:rsidRDefault="00680CF4" w:rsidP="00680CF4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(b) S2 = R1(x)W2(y)R1(z)R3(z)W2(x)R1(y).</w:t>
      </w:r>
    </w:p>
    <w:p w14:paraId="18F41B6A" w14:textId="26AB24D9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FB8012F" wp14:editId="69F96446">
            <wp:extent cx="2320925" cy="135932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1263" cy="13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85D" w14:textId="57CAF3A1" w:rsidR="00A0396D" w:rsidRPr="00CF01DD" w:rsidRDefault="00A0396D" w:rsidP="00A0396D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It is not conflict serializable, as there are cycles.</w:t>
      </w:r>
    </w:p>
    <w:p w14:paraId="0EB16F14" w14:textId="77777777" w:rsidR="00A0396D" w:rsidRPr="00CF01DD" w:rsidRDefault="00A0396D" w:rsidP="00680CF4">
      <w:pPr>
        <w:spacing w:after="0" w:line="240" w:lineRule="auto"/>
        <w:rPr>
          <w:rFonts w:cstheme="minorHAnsi"/>
        </w:rPr>
      </w:pPr>
    </w:p>
    <w:p w14:paraId="44BB28D1" w14:textId="43DEA369" w:rsidR="00A4230A" w:rsidRPr="00CF01DD" w:rsidRDefault="00680CF4" w:rsidP="000603C3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(c) S3 = R1(z)W2(x)R2(z)R2(y)W1(x)W3(z)W1(y)R3(x).</w:t>
      </w:r>
    </w:p>
    <w:p w14:paraId="12649EE8" w14:textId="1DF696FE" w:rsidR="00ED237A" w:rsidRPr="00CF01DD" w:rsidRDefault="00ED237A" w:rsidP="00680CF4">
      <w:pPr>
        <w:spacing w:after="0" w:line="240" w:lineRule="auto"/>
        <w:rPr>
          <w:rFonts w:cstheme="minorHAnsi"/>
        </w:rPr>
      </w:pPr>
    </w:p>
    <w:p w14:paraId="180B5216" w14:textId="0D852AFC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9DD513F" wp14:editId="2382072B">
            <wp:extent cx="1568450" cy="115823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9801" cy="11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60F4" w14:textId="77777777" w:rsidR="000603C3" w:rsidRPr="00CF01DD" w:rsidRDefault="000603C3" w:rsidP="000603C3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It is conflict serializable, as there are no cycles.</w:t>
      </w:r>
    </w:p>
    <w:p w14:paraId="5699BA2D" w14:textId="593924AF" w:rsidR="005236A5" w:rsidRPr="00CF01DD" w:rsidRDefault="008D0451" w:rsidP="005236A5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 xml:space="preserve">Conflict equivalent schedule: </w:t>
      </w:r>
      <w:r w:rsidR="005236A5" w:rsidRPr="00CF01DD">
        <w:rPr>
          <w:rFonts w:cstheme="minorHAnsi"/>
        </w:rPr>
        <w:t>R1(z) W2(x) R2(y) R2(z) W1(x) W3(z) W1(y) R3(x)</w:t>
      </w:r>
    </w:p>
    <w:p w14:paraId="7BA9F471" w14:textId="77777777" w:rsidR="00375BCD" w:rsidRDefault="00375BCD" w:rsidP="0011256A">
      <w:pPr>
        <w:spacing w:after="0" w:line="240" w:lineRule="auto"/>
        <w:rPr>
          <w:rFonts w:cstheme="minorHAnsi"/>
          <w:sz w:val="32"/>
          <w:szCs w:val="32"/>
        </w:rPr>
      </w:pPr>
    </w:p>
    <w:p w14:paraId="031F00B6" w14:textId="77777777" w:rsidR="00375BCD" w:rsidRDefault="00375BCD" w:rsidP="0011256A">
      <w:pPr>
        <w:spacing w:after="0" w:line="240" w:lineRule="auto"/>
        <w:rPr>
          <w:rFonts w:cstheme="minorHAnsi"/>
          <w:sz w:val="32"/>
          <w:szCs w:val="32"/>
        </w:rPr>
      </w:pPr>
    </w:p>
    <w:p w14:paraId="740A76AE" w14:textId="77777777" w:rsidR="000D10A1" w:rsidRDefault="000D10A1" w:rsidP="0011256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5163A04" w14:textId="77777777" w:rsidR="000D10A1" w:rsidRDefault="000D10A1" w:rsidP="0011256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6A4232B" w14:textId="5077F59C" w:rsidR="0011256A" w:rsidRDefault="0011256A" w:rsidP="0011256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lastRenderedPageBreak/>
        <w:t xml:space="preserve">Question </w:t>
      </w:r>
      <w:r>
        <w:rPr>
          <w:rFonts w:cstheme="minorHAnsi"/>
          <w:b/>
          <w:bCs/>
          <w:sz w:val="32"/>
          <w:szCs w:val="32"/>
        </w:rPr>
        <w:t>11</w:t>
      </w:r>
    </w:p>
    <w:p w14:paraId="36F8821B" w14:textId="6E97705E" w:rsidR="0011256A" w:rsidRPr="00267260" w:rsidRDefault="0011256A" w:rsidP="0011256A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Give 3 transactions T1, T2, T3 and a schedule S on these transactions</w:t>
      </w:r>
      <w:r w:rsidR="00CF01DD" w:rsidRPr="00267260">
        <w:rPr>
          <w:rFonts w:cstheme="minorHAnsi"/>
          <w:b/>
          <w:bCs/>
        </w:rPr>
        <w:t xml:space="preserve"> </w:t>
      </w:r>
      <w:r w:rsidRPr="00267260">
        <w:rPr>
          <w:rFonts w:cstheme="minorHAnsi"/>
          <w:b/>
          <w:bCs/>
        </w:rPr>
        <w:t>whose precedence graph (i.e. serialization graph) consists of the edges</w:t>
      </w:r>
      <w:r w:rsidR="00CF01DD" w:rsidRPr="00267260">
        <w:rPr>
          <w:rFonts w:cstheme="minorHAnsi"/>
          <w:b/>
          <w:bCs/>
        </w:rPr>
        <w:t xml:space="preserve"> </w:t>
      </w:r>
      <w:r w:rsidRPr="00267260">
        <w:rPr>
          <w:rFonts w:cstheme="minorHAnsi"/>
          <w:b/>
          <w:bCs/>
        </w:rPr>
        <w:t>(T1, T2), (T2, T1), (T1, T3), (T3, T2).</w:t>
      </w:r>
    </w:p>
    <w:p w14:paraId="1CE69E9A" w14:textId="64CF8759" w:rsidR="00B84888" w:rsidRDefault="00B84888" w:rsidP="0011256A">
      <w:pPr>
        <w:spacing w:after="0" w:line="240" w:lineRule="auto"/>
        <w:rPr>
          <w:rFonts w:cstheme="minorHAnsi"/>
          <w:sz w:val="32"/>
          <w:szCs w:val="32"/>
        </w:rPr>
      </w:pPr>
    </w:p>
    <w:p w14:paraId="08883D1F" w14:textId="65C6B4BF" w:rsidR="00B84888" w:rsidRDefault="00B84888" w:rsidP="0011256A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310F4AE" wp14:editId="2649151D">
            <wp:extent cx="2035175" cy="1370916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9066" cy="13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6135" w14:textId="57795570" w:rsidR="00B84888" w:rsidRPr="00CF01DD" w:rsidRDefault="00B84888" w:rsidP="0011256A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R1(A) R2(B) W3(A) W1(B) W2(A)</w:t>
      </w:r>
    </w:p>
    <w:p w14:paraId="48CEBFEA" w14:textId="613B226B" w:rsidR="000603C3" w:rsidRDefault="000603C3" w:rsidP="00680CF4">
      <w:pPr>
        <w:spacing w:after="0" w:line="240" w:lineRule="auto"/>
        <w:rPr>
          <w:rFonts w:cstheme="minorHAnsi"/>
          <w:sz w:val="32"/>
          <w:szCs w:val="32"/>
        </w:rPr>
      </w:pPr>
    </w:p>
    <w:p w14:paraId="1E7A241B" w14:textId="20D0C1C0" w:rsidR="009E2D0B" w:rsidRDefault="009E2D0B" w:rsidP="009E2D0B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 xml:space="preserve">Question </w:t>
      </w:r>
      <w:r>
        <w:rPr>
          <w:rFonts w:cstheme="minorHAnsi"/>
          <w:b/>
          <w:bCs/>
          <w:sz w:val="32"/>
          <w:szCs w:val="32"/>
        </w:rPr>
        <w:t>12</w:t>
      </w:r>
    </w:p>
    <w:p w14:paraId="34A44F12" w14:textId="71ACEEF8" w:rsidR="009E2D0B" w:rsidRPr="00267260" w:rsidRDefault="00950A6D" w:rsidP="00950A6D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Give 3 transactions T1, T2, and T3 that each involve read and write operations and a schedule S that is conflict-equivalent with all serial schedules over T1, T2, and T3.</w:t>
      </w:r>
    </w:p>
    <w:p w14:paraId="125893B6" w14:textId="6B276B15" w:rsidR="00950A6D" w:rsidRPr="00CF01DD" w:rsidRDefault="00950A6D" w:rsidP="00950A6D">
      <w:pPr>
        <w:spacing w:after="0" w:line="240" w:lineRule="auto"/>
        <w:rPr>
          <w:rFonts w:cstheme="minorHAnsi"/>
        </w:rPr>
      </w:pPr>
    </w:p>
    <w:p w14:paraId="6243E6C9" w14:textId="61F9850F" w:rsidR="00950A6D" w:rsidRDefault="00950A6D" w:rsidP="00950A6D">
      <w:pPr>
        <w:spacing w:after="0" w:line="240" w:lineRule="auto"/>
        <w:rPr>
          <w:rFonts w:cstheme="minorHAnsi"/>
          <w:sz w:val="32"/>
          <w:szCs w:val="32"/>
        </w:rPr>
      </w:pPr>
    </w:p>
    <w:p w14:paraId="3C727AB3" w14:textId="016E32D4" w:rsidR="00950A6D" w:rsidRDefault="00950A6D" w:rsidP="00950A6D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CE0A2B0" wp14:editId="09410736">
            <wp:extent cx="1905000" cy="100134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6382" cy="10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AE8D" w14:textId="2B083E4C" w:rsidR="00352AA0" w:rsidRPr="00352AA0" w:rsidRDefault="00352AA0" w:rsidP="00950A6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above figure is represented by: </w:t>
      </w:r>
      <w:r w:rsidRPr="00352AA0">
        <w:rPr>
          <w:rFonts w:cstheme="minorHAnsi"/>
        </w:rPr>
        <w:t>R1(x) R2(x) W2(x) R1(y) W1(y) R3(y) W3(y)</w:t>
      </w:r>
    </w:p>
    <w:p w14:paraId="33D20AFC" w14:textId="1BFC2AC8" w:rsidR="00CF01DD" w:rsidRDefault="00CF01DD" w:rsidP="00950A6D">
      <w:pPr>
        <w:spacing w:after="0" w:line="240" w:lineRule="auto"/>
        <w:rPr>
          <w:rFonts w:cstheme="minorHAnsi"/>
          <w:sz w:val="32"/>
          <w:szCs w:val="32"/>
        </w:rPr>
      </w:pPr>
    </w:p>
    <w:p w14:paraId="5FA2DC5A" w14:textId="238CF9AD" w:rsidR="00CF01DD" w:rsidRDefault="002E6C64" w:rsidP="00CF01D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There are two possible </w:t>
      </w:r>
      <w:r w:rsidR="00CF01DD" w:rsidRPr="00CF01DD">
        <w:rPr>
          <w:rFonts w:cstheme="minorHAnsi"/>
        </w:rPr>
        <w:t>conflict-equivalent serial schedules over T1, T2, and T3.</w:t>
      </w:r>
      <w:r w:rsidR="00977CDC">
        <w:rPr>
          <w:rFonts w:cstheme="minorHAnsi"/>
        </w:rPr>
        <w:t xml:space="preserve"> As T1 should execute before both T2 and T3, and the order or T2 and T3 does not matter, the two combinations are:</w:t>
      </w:r>
    </w:p>
    <w:p w14:paraId="449F261A" w14:textId="64E97245" w:rsidR="00352AA0" w:rsidRDefault="00352AA0" w:rsidP="00CF01DD">
      <w:pPr>
        <w:spacing w:after="0" w:line="240" w:lineRule="auto"/>
        <w:rPr>
          <w:rFonts w:cstheme="minorHAnsi"/>
        </w:rPr>
      </w:pPr>
    </w:p>
    <w:p w14:paraId="6AD1BFB1" w14:textId="2F9A0EBA" w:rsidR="002E6C64" w:rsidRDefault="002E6C64" w:rsidP="002E6C64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Combination 1</w:t>
      </w:r>
      <w:r w:rsidR="00F2701A">
        <w:rPr>
          <w:rFonts w:cstheme="minorHAnsi"/>
        </w:rPr>
        <w:t>: T1 T2 T3</w:t>
      </w:r>
    </w:p>
    <w:p w14:paraId="393207FE" w14:textId="60456960" w:rsidR="00352AA0" w:rsidRDefault="00352AA0" w:rsidP="002E6C64">
      <w:pPr>
        <w:spacing w:after="0" w:line="240" w:lineRule="auto"/>
        <w:ind w:left="720"/>
      </w:pPr>
      <w:r>
        <w:t>T1: R1(x) R1(y) W1(y)</w:t>
      </w:r>
    </w:p>
    <w:p w14:paraId="04B3D139" w14:textId="2C7AA9D3" w:rsidR="00352AA0" w:rsidRDefault="00352AA0" w:rsidP="002E6C64">
      <w:pPr>
        <w:spacing w:after="0" w:line="240" w:lineRule="auto"/>
        <w:ind w:left="720"/>
      </w:pPr>
      <w:r>
        <w:t>T2: R2(x) W2(x)</w:t>
      </w:r>
    </w:p>
    <w:p w14:paraId="251A0BBF" w14:textId="19A198FD" w:rsidR="00352AA0" w:rsidRDefault="00352AA0" w:rsidP="002E6C64">
      <w:pPr>
        <w:spacing w:after="0" w:line="240" w:lineRule="auto"/>
        <w:ind w:left="720"/>
      </w:pPr>
      <w:r>
        <w:t>T3: R3(y) W3(y)</w:t>
      </w:r>
    </w:p>
    <w:p w14:paraId="6776D9F4" w14:textId="559460BF" w:rsidR="00F2701A" w:rsidRDefault="00F2701A" w:rsidP="002E6C64">
      <w:pPr>
        <w:spacing w:after="0" w:line="240" w:lineRule="auto"/>
        <w:ind w:left="720"/>
      </w:pPr>
    </w:p>
    <w:p w14:paraId="7FFCDAE6" w14:textId="2DD1B3F0" w:rsidR="00F2701A" w:rsidRDefault="00F2701A" w:rsidP="00F2701A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Combination </w:t>
      </w:r>
      <w:r w:rsidR="00FA3744">
        <w:rPr>
          <w:rFonts w:cstheme="minorHAnsi"/>
        </w:rPr>
        <w:t>2</w:t>
      </w:r>
      <w:r>
        <w:rPr>
          <w:rFonts w:cstheme="minorHAnsi"/>
        </w:rPr>
        <w:t>: T1 T3 T2</w:t>
      </w:r>
    </w:p>
    <w:p w14:paraId="2266AB08" w14:textId="0FE9C4D8" w:rsidR="00F2701A" w:rsidRDefault="00F2701A" w:rsidP="00F2701A">
      <w:pPr>
        <w:spacing w:after="0" w:line="240" w:lineRule="auto"/>
        <w:ind w:left="720"/>
      </w:pPr>
      <w:r>
        <w:t>T1: R1(x) R1(y) W1(y)</w:t>
      </w:r>
    </w:p>
    <w:p w14:paraId="7A105532" w14:textId="77777777" w:rsidR="00F2701A" w:rsidRPr="00CF01DD" w:rsidRDefault="00F2701A" w:rsidP="00F2701A">
      <w:pPr>
        <w:spacing w:after="0" w:line="240" w:lineRule="auto"/>
        <w:ind w:left="720"/>
        <w:rPr>
          <w:rFonts w:cstheme="minorHAnsi"/>
        </w:rPr>
      </w:pPr>
      <w:r>
        <w:t>T3: R3(y) W3(y)</w:t>
      </w:r>
    </w:p>
    <w:p w14:paraId="57BC26F3" w14:textId="77777777" w:rsidR="00F2701A" w:rsidRDefault="00F2701A" w:rsidP="00F2701A">
      <w:pPr>
        <w:spacing w:after="0" w:line="240" w:lineRule="auto"/>
        <w:ind w:left="720"/>
      </w:pPr>
      <w:r>
        <w:t>T2: R2(x) W2(x)</w:t>
      </w:r>
    </w:p>
    <w:p w14:paraId="31D9DF84" w14:textId="31339D1E" w:rsidR="008C6F33" w:rsidRDefault="008C6F33" w:rsidP="002E6C64">
      <w:pPr>
        <w:spacing w:after="0" w:line="240" w:lineRule="auto"/>
        <w:ind w:left="720"/>
        <w:rPr>
          <w:rFonts w:cstheme="minorHAnsi"/>
        </w:rPr>
      </w:pPr>
    </w:p>
    <w:p w14:paraId="2A27F3A7" w14:textId="27FD3272" w:rsidR="008C6F33" w:rsidRDefault="008C6F33" w:rsidP="008C6F33">
      <w:pPr>
        <w:spacing w:after="0" w:line="240" w:lineRule="auto"/>
        <w:rPr>
          <w:rFonts w:cstheme="minorHAnsi"/>
        </w:rPr>
      </w:pPr>
    </w:p>
    <w:p w14:paraId="37850EC4" w14:textId="13CABA8C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Since there are 3 transactions, T1, T2, and T3, there are </w:t>
      </w:r>
      <w:proofErr w:type="gramStart"/>
      <w:r>
        <w:rPr>
          <w:rFonts w:cstheme="minorHAnsi"/>
        </w:rPr>
        <w:t>3!</w:t>
      </w:r>
      <w:r w:rsidR="00BE2ADB">
        <w:rPr>
          <w:rFonts w:cstheme="minorHAnsi"/>
        </w:rPr>
        <w:t>=</w:t>
      </w:r>
      <w:proofErr w:type="gramEnd"/>
      <w:r w:rsidR="00BE2ADB">
        <w:rPr>
          <w:rFonts w:cstheme="minorHAnsi"/>
        </w:rPr>
        <w:t>6 w</w:t>
      </w:r>
      <w:r>
        <w:rPr>
          <w:rFonts w:cstheme="minorHAnsi"/>
        </w:rPr>
        <w:t>ays to arrange them. But only the above two are conflict equivalent, the other four have conflicts.</w:t>
      </w:r>
    </w:p>
    <w:p w14:paraId="0DF9BA8B" w14:textId="253FE9FC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T1 T2 T3</w:t>
      </w:r>
    </w:p>
    <w:p w14:paraId="20002BAF" w14:textId="340382F8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T1 T3 T2</w:t>
      </w:r>
    </w:p>
    <w:p w14:paraId="05C42596" w14:textId="089877E1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T2 T1 T3</w:t>
      </w:r>
    </w:p>
    <w:p w14:paraId="5C3BA5B0" w14:textId="29B5EE62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T2 T3 T1</w:t>
      </w:r>
    </w:p>
    <w:p w14:paraId="43870117" w14:textId="1B32B950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T3 T1 T2</w:t>
      </w:r>
    </w:p>
    <w:p w14:paraId="03FBF953" w14:textId="529637A3" w:rsidR="008C6F33" w:rsidRPr="00CF01DD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T3 T2 T1</w:t>
      </w:r>
    </w:p>
    <w:p w14:paraId="7DC2CD4A" w14:textId="563B25FC" w:rsidR="00CF01DD" w:rsidRDefault="00CF01DD" w:rsidP="00CF01D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 xml:space="preserve">Question </w:t>
      </w:r>
      <w:r>
        <w:rPr>
          <w:rFonts w:cstheme="minorHAnsi"/>
          <w:b/>
          <w:bCs/>
          <w:sz w:val="32"/>
          <w:szCs w:val="32"/>
        </w:rPr>
        <w:t>13</w:t>
      </w:r>
    </w:p>
    <w:p w14:paraId="43BEE42A" w14:textId="2B1D65B6" w:rsidR="000879A4" w:rsidRPr="00267260" w:rsidRDefault="000879A4" w:rsidP="000879A4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Consider the following transactions:</w:t>
      </w:r>
    </w:p>
    <w:p w14:paraId="21D3D082" w14:textId="77777777" w:rsidR="000879A4" w:rsidRPr="00267260" w:rsidRDefault="000879A4" w:rsidP="000879A4">
      <w:pPr>
        <w:spacing w:after="0" w:line="240" w:lineRule="auto"/>
        <w:rPr>
          <w:rFonts w:cstheme="minorHAnsi"/>
          <w:b/>
          <w:bCs/>
        </w:rPr>
      </w:pPr>
    </w:p>
    <w:p w14:paraId="0D43FEF2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T1: read(A);</w:t>
      </w:r>
    </w:p>
    <w:p w14:paraId="04983BAC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read(B);</w:t>
      </w:r>
    </w:p>
    <w:p w14:paraId="5F35D9F9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bookmarkStart w:id="1" w:name="_Hlk39292153"/>
      <w:r w:rsidRPr="00267260">
        <w:rPr>
          <w:rFonts w:cstheme="minorHAnsi"/>
          <w:b/>
          <w:bCs/>
        </w:rPr>
        <w:t xml:space="preserve">if A = 0 then </w:t>
      </w:r>
      <w:proofErr w:type="gramStart"/>
      <w:r w:rsidRPr="00267260">
        <w:rPr>
          <w:rFonts w:cstheme="minorHAnsi"/>
          <w:b/>
          <w:bCs/>
        </w:rPr>
        <w:t>B :</w:t>
      </w:r>
      <w:proofErr w:type="gramEnd"/>
      <w:r w:rsidRPr="00267260">
        <w:rPr>
          <w:rFonts w:cstheme="minorHAnsi"/>
          <w:b/>
          <w:bCs/>
        </w:rPr>
        <w:t>= B+1;</w:t>
      </w:r>
    </w:p>
    <w:bookmarkEnd w:id="1"/>
    <w:p w14:paraId="2FF810E8" w14:textId="55F2D973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write(B).</w:t>
      </w:r>
    </w:p>
    <w:p w14:paraId="608D02E4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</w:p>
    <w:p w14:paraId="5AAD59E3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bookmarkStart w:id="2" w:name="_Hlk39292098"/>
      <w:r w:rsidRPr="00267260">
        <w:rPr>
          <w:rFonts w:cstheme="minorHAnsi"/>
          <w:b/>
          <w:bCs/>
        </w:rPr>
        <w:t>T2: read(B);</w:t>
      </w:r>
    </w:p>
    <w:p w14:paraId="475E4FDA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read(A);</w:t>
      </w:r>
    </w:p>
    <w:p w14:paraId="082A37BD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bookmarkStart w:id="3" w:name="_Hlk39292177"/>
      <w:r w:rsidRPr="00267260">
        <w:rPr>
          <w:rFonts w:cstheme="minorHAnsi"/>
          <w:b/>
          <w:bCs/>
        </w:rPr>
        <w:t xml:space="preserve">if B = 0 then </w:t>
      </w:r>
      <w:proofErr w:type="gramStart"/>
      <w:r w:rsidRPr="00267260">
        <w:rPr>
          <w:rFonts w:cstheme="minorHAnsi"/>
          <w:b/>
          <w:bCs/>
        </w:rPr>
        <w:t>A :</w:t>
      </w:r>
      <w:proofErr w:type="gramEnd"/>
      <w:r w:rsidRPr="00267260">
        <w:rPr>
          <w:rFonts w:cstheme="minorHAnsi"/>
          <w:b/>
          <w:bCs/>
        </w:rPr>
        <w:t>= A+1;</w:t>
      </w:r>
    </w:p>
    <w:bookmarkEnd w:id="3"/>
    <w:p w14:paraId="56A90375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write(A).</w:t>
      </w:r>
    </w:p>
    <w:bookmarkEnd w:id="2"/>
    <w:p w14:paraId="2CF68961" w14:textId="77777777" w:rsidR="000879A4" w:rsidRPr="00267260" w:rsidRDefault="000879A4" w:rsidP="000879A4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 xml:space="preserve">Let the consistency requirement be A = 0 </w:t>
      </w:r>
      <w:r w:rsidRPr="00267260">
        <w:rPr>
          <w:rFonts w:ascii="Cambria Math" w:hAnsi="Cambria Math" w:cs="Cambria Math"/>
          <w:b/>
          <w:bCs/>
        </w:rPr>
        <w:t>∨</w:t>
      </w:r>
      <w:r w:rsidRPr="00267260">
        <w:rPr>
          <w:rFonts w:cstheme="minorHAnsi"/>
          <w:b/>
          <w:bCs/>
        </w:rPr>
        <w:t xml:space="preserve"> B = 0, and let A = B = 0 be</w:t>
      </w:r>
    </w:p>
    <w:p w14:paraId="022954AA" w14:textId="16A9F6EF" w:rsidR="009B1EEF" w:rsidRPr="00267260" w:rsidRDefault="000879A4" w:rsidP="00B275ED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the initial values.</w:t>
      </w:r>
    </w:p>
    <w:p w14:paraId="1172DBA2" w14:textId="77777777" w:rsidR="009B1EEF" w:rsidRPr="00267260" w:rsidRDefault="009B1EEF" w:rsidP="00B275ED">
      <w:pPr>
        <w:spacing w:after="0" w:line="240" w:lineRule="auto"/>
        <w:rPr>
          <w:rFonts w:cstheme="minorHAnsi"/>
          <w:b/>
          <w:bCs/>
        </w:rPr>
      </w:pPr>
    </w:p>
    <w:p w14:paraId="41C4CA91" w14:textId="142A3376" w:rsidR="009B1EEF" w:rsidRPr="00267260" w:rsidRDefault="009B1EEF" w:rsidP="009B1E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Show that each serial schedule involving transaction T1 and T2 preserves the consistency requirement of the database.</w:t>
      </w:r>
    </w:p>
    <w:p w14:paraId="370A1AA7" w14:textId="77777777" w:rsidR="009B1EEF" w:rsidRPr="009B1EEF" w:rsidRDefault="009B1EEF" w:rsidP="009B1EEF">
      <w:pPr>
        <w:spacing w:after="0" w:line="240" w:lineRule="auto"/>
        <w:rPr>
          <w:rFonts w:cstheme="minorHAnsi"/>
        </w:rPr>
      </w:pPr>
    </w:p>
    <w:p w14:paraId="56E3464E" w14:textId="77777777" w:rsidR="009A3149" w:rsidRPr="00B275ED" w:rsidRDefault="009A3149" w:rsidP="009A3149">
      <w:pPr>
        <w:spacing w:after="0" w:line="240" w:lineRule="auto"/>
        <w:rPr>
          <w:rFonts w:cstheme="minorHAnsi"/>
        </w:rPr>
      </w:pPr>
      <w:r w:rsidRPr="00B275ED">
        <w:rPr>
          <w:rFonts w:cstheme="minorHAnsi"/>
        </w:rPr>
        <w:t>There are two possible executions: T1 T2 and T2 T1.</w:t>
      </w:r>
    </w:p>
    <w:p w14:paraId="680D0270" w14:textId="77777777" w:rsidR="009A3149" w:rsidRPr="00B275ED" w:rsidRDefault="009A3149" w:rsidP="009A3149">
      <w:pPr>
        <w:spacing w:after="0" w:line="240" w:lineRule="auto"/>
        <w:rPr>
          <w:rFonts w:cstheme="minorHAnsi"/>
        </w:rPr>
      </w:pPr>
    </w:p>
    <w:p w14:paraId="5623764D" w14:textId="77777777" w:rsidR="009A3149" w:rsidRPr="00B275ED" w:rsidRDefault="009A3149" w:rsidP="009A3149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149" w14:paraId="11EE90DA" w14:textId="77777777" w:rsidTr="00C340FC">
        <w:tc>
          <w:tcPr>
            <w:tcW w:w="3116" w:type="dxa"/>
          </w:tcPr>
          <w:p w14:paraId="297E4C3A" w14:textId="77777777" w:rsidR="009A3149" w:rsidRDefault="009A3149" w:rsidP="00C340FC">
            <w:pPr>
              <w:rPr>
                <w:rFonts w:cstheme="minorHAnsi"/>
              </w:rPr>
            </w:pPr>
            <w:bookmarkStart w:id="4" w:name="_Hlk39291056"/>
            <w:r>
              <w:rPr>
                <w:rFonts w:cstheme="minorHAnsi"/>
              </w:rPr>
              <w:t>Case 1</w:t>
            </w:r>
          </w:p>
        </w:tc>
        <w:tc>
          <w:tcPr>
            <w:tcW w:w="3117" w:type="dxa"/>
          </w:tcPr>
          <w:p w14:paraId="6D3F2841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17" w:type="dxa"/>
          </w:tcPr>
          <w:p w14:paraId="2AF847FD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9A3149" w14:paraId="311DA7C8" w14:textId="77777777" w:rsidTr="00C340FC">
        <w:tc>
          <w:tcPr>
            <w:tcW w:w="3116" w:type="dxa"/>
          </w:tcPr>
          <w:p w14:paraId="0837A9CE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Initially</w:t>
            </w:r>
          </w:p>
        </w:tc>
        <w:tc>
          <w:tcPr>
            <w:tcW w:w="3117" w:type="dxa"/>
          </w:tcPr>
          <w:p w14:paraId="5A79F690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13F4CB08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149" w14:paraId="086DAD84" w14:textId="77777777" w:rsidTr="00C340FC">
        <w:tc>
          <w:tcPr>
            <w:tcW w:w="3116" w:type="dxa"/>
          </w:tcPr>
          <w:p w14:paraId="59BA6E22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T1</w:t>
            </w:r>
          </w:p>
        </w:tc>
        <w:tc>
          <w:tcPr>
            <w:tcW w:w="3117" w:type="dxa"/>
          </w:tcPr>
          <w:p w14:paraId="601FFD52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46460D01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149" w14:paraId="3DEC1089" w14:textId="77777777" w:rsidTr="00C340FC">
        <w:tc>
          <w:tcPr>
            <w:tcW w:w="3116" w:type="dxa"/>
          </w:tcPr>
          <w:p w14:paraId="72A665BC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T2</w:t>
            </w:r>
          </w:p>
        </w:tc>
        <w:tc>
          <w:tcPr>
            <w:tcW w:w="3117" w:type="dxa"/>
          </w:tcPr>
          <w:p w14:paraId="7499D3C1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4C5D9A0F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bookmarkEnd w:id="4"/>
    <w:p w14:paraId="24431E81" w14:textId="77777777" w:rsidR="009A3149" w:rsidRDefault="009A3149" w:rsidP="009A3149">
      <w:pPr>
        <w:spacing w:after="0" w:line="240" w:lineRule="auto"/>
        <w:rPr>
          <w:rFonts w:cstheme="minorHAnsi"/>
        </w:rPr>
      </w:pPr>
      <w:r w:rsidRPr="00761EE1">
        <w:rPr>
          <w:rFonts w:cstheme="minorHAnsi"/>
        </w:rPr>
        <w:t xml:space="preserve">A = 0 </w:t>
      </w:r>
      <w:r w:rsidRPr="00761EE1">
        <w:rPr>
          <w:rFonts w:ascii="Cambria Math" w:hAnsi="Cambria Math" w:cs="Cambria Math"/>
        </w:rPr>
        <w:t>∨</w:t>
      </w:r>
      <w:r w:rsidRPr="00761EE1">
        <w:rPr>
          <w:rFonts w:cstheme="minorHAnsi"/>
        </w:rPr>
        <w:t xml:space="preserve"> B = 0 </w:t>
      </w:r>
      <w:r w:rsidRPr="00761EE1">
        <w:rPr>
          <w:rFonts w:ascii="Calibri" w:hAnsi="Calibri" w:cs="Calibri"/>
        </w:rPr>
        <w:t>≡</w:t>
      </w:r>
      <w:r w:rsidRPr="00761EE1">
        <w:rPr>
          <w:rFonts w:cstheme="minorHAnsi"/>
        </w:rPr>
        <w:t xml:space="preserve"> T </w:t>
      </w:r>
      <w:r w:rsidRPr="00761EE1">
        <w:rPr>
          <w:rFonts w:ascii="Cambria Math" w:hAnsi="Cambria Math" w:cs="Cambria Math"/>
        </w:rPr>
        <w:t>∨</w:t>
      </w:r>
      <w:r w:rsidRPr="00761EE1">
        <w:rPr>
          <w:rFonts w:cstheme="minorHAnsi"/>
        </w:rPr>
        <w:t xml:space="preserve"> F = T</w:t>
      </w:r>
    </w:p>
    <w:p w14:paraId="3DF60052" w14:textId="77777777" w:rsidR="009A3149" w:rsidRDefault="009A3149" w:rsidP="009A3149">
      <w:pPr>
        <w:spacing w:after="0" w:line="240" w:lineRule="auto"/>
        <w:rPr>
          <w:rFonts w:cstheme="minorHAnsi"/>
        </w:rPr>
      </w:pPr>
    </w:p>
    <w:p w14:paraId="2177323E" w14:textId="77777777" w:rsidR="009A3149" w:rsidRDefault="009A3149" w:rsidP="009A3149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149" w14:paraId="4B123918" w14:textId="77777777" w:rsidTr="00C340FC">
        <w:tc>
          <w:tcPr>
            <w:tcW w:w="3116" w:type="dxa"/>
          </w:tcPr>
          <w:p w14:paraId="74CF2FF0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Case 2</w:t>
            </w:r>
          </w:p>
        </w:tc>
        <w:tc>
          <w:tcPr>
            <w:tcW w:w="3117" w:type="dxa"/>
          </w:tcPr>
          <w:p w14:paraId="4B6F0BF7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17" w:type="dxa"/>
          </w:tcPr>
          <w:p w14:paraId="7E2ACD48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9A3149" w14:paraId="775CAFA8" w14:textId="77777777" w:rsidTr="00C340FC">
        <w:tc>
          <w:tcPr>
            <w:tcW w:w="3116" w:type="dxa"/>
          </w:tcPr>
          <w:p w14:paraId="152523F7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Initially</w:t>
            </w:r>
          </w:p>
        </w:tc>
        <w:tc>
          <w:tcPr>
            <w:tcW w:w="3117" w:type="dxa"/>
          </w:tcPr>
          <w:p w14:paraId="4CE170D4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7FB25465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149" w14:paraId="17078AB9" w14:textId="77777777" w:rsidTr="00C340FC">
        <w:tc>
          <w:tcPr>
            <w:tcW w:w="3116" w:type="dxa"/>
          </w:tcPr>
          <w:p w14:paraId="39CBC1BC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T2</w:t>
            </w:r>
          </w:p>
        </w:tc>
        <w:tc>
          <w:tcPr>
            <w:tcW w:w="3117" w:type="dxa"/>
          </w:tcPr>
          <w:p w14:paraId="58D40CF5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5A01EDAA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149" w14:paraId="0A47B8F3" w14:textId="77777777" w:rsidTr="00C340FC">
        <w:tc>
          <w:tcPr>
            <w:tcW w:w="3116" w:type="dxa"/>
          </w:tcPr>
          <w:p w14:paraId="17618745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T1</w:t>
            </w:r>
          </w:p>
        </w:tc>
        <w:tc>
          <w:tcPr>
            <w:tcW w:w="3117" w:type="dxa"/>
          </w:tcPr>
          <w:p w14:paraId="138F0E0D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721AD419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7C8EEB1C" w14:textId="77777777" w:rsidR="009A3149" w:rsidRDefault="009A3149" w:rsidP="009A3149">
      <w:pPr>
        <w:spacing w:after="0" w:line="240" w:lineRule="auto"/>
        <w:rPr>
          <w:rFonts w:cstheme="minorHAnsi"/>
        </w:rPr>
      </w:pPr>
      <w:r w:rsidRPr="00780A23">
        <w:rPr>
          <w:rFonts w:cstheme="minorHAnsi"/>
        </w:rPr>
        <w:t xml:space="preserve">A = 0 </w:t>
      </w:r>
      <w:r w:rsidRPr="00780A23">
        <w:rPr>
          <w:rFonts w:ascii="Cambria Math" w:hAnsi="Cambria Math" w:cs="Cambria Math"/>
        </w:rPr>
        <w:t>∨</w:t>
      </w:r>
      <w:r w:rsidRPr="00780A23">
        <w:rPr>
          <w:rFonts w:cstheme="minorHAnsi"/>
        </w:rPr>
        <w:t xml:space="preserve"> B = 0 </w:t>
      </w:r>
      <w:r w:rsidRPr="00780A23">
        <w:rPr>
          <w:rFonts w:ascii="Calibri" w:hAnsi="Calibri" w:cs="Calibri"/>
        </w:rPr>
        <w:t>≡</w:t>
      </w:r>
      <w:r w:rsidRPr="00780A23">
        <w:rPr>
          <w:rFonts w:cstheme="minorHAnsi"/>
        </w:rPr>
        <w:t xml:space="preserve"> F </w:t>
      </w:r>
      <w:r w:rsidRPr="00780A23">
        <w:rPr>
          <w:rFonts w:ascii="Cambria Math" w:hAnsi="Cambria Math" w:cs="Cambria Math"/>
        </w:rPr>
        <w:t>∨</w:t>
      </w:r>
      <w:r w:rsidRPr="00780A23">
        <w:rPr>
          <w:rFonts w:cstheme="minorHAnsi"/>
        </w:rPr>
        <w:t xml:space="preserve"> T = T</w:t>
      </w:r>
    </w:p>
    <w:p w14:paraId="11DE9127" w14:textId="77777777" w:rsidR="009A3149" w:rsidRDefault="009A3149" w:rsidP="009A3149">
      <w:pPr>
        <w:spacing w:after="0" w:line="240" w:lineRule="auto"/>
        <w:rPr>
          <w:rFonts w:cstheme="minorHAnsi"/>
        </w:rPr>
      </w:pPr>
    </w:p>
    <w:p w14:paraId="227341F0" w14:textId="77777777" w:rsidR="009A3149" w:rsidRDefault="009A3149" w:rsidP="009A3149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both the cases c</w:t>
      </w:r>
      <w:r w:rsidRPr="00780A23">
        <w:rPr>
          <w:rFonts w:cstheme="minorHAnsi"/>
        </w:rPr>
        <w:t>onsistency</w:t>
      </w:r>
      <w:r>
        <w:rPr>
          <w:rFonts w:cstheme="minorHAnsi"/>
        </w:rPr>
        <w:t xml:space="preserve"> is</w:t>
      </w:r>
      <w:r w:rsidRPr="00780A23">
        <w:rPr>
          <w:rFonts w:cstheme="minorHAnsi"/>
        </w:rPr>
        <w:t xml:space="preserve"> met</w:t>
      </w:r>
      <w:r>
        <w:rPr>
          <w:rFonts w:cstheme="minorHAnsi"/>
        </w:rPr>
        <w:t>.</w:t>
      </w:r>
    </w:p>
    <w:p w14:paraId="49A65D98" w14:textId="0E616CFC" w:rsidR="00424BFA" w:rsidRDefault="00424BFA" w:rsidP="009B1EEF">
      <w:pPr>
        <w:spacing w:after="0" w:line="240" w:lineRule="auto"/>
        <w:rPr>
          <w:rFonts w:cstheme="minorHAnsi"/>
        </w:rPr>
      </w:pPr>
    </w:p>
    <w:p w14:paraId="4A9EAE14" w14:textId="77777777" w:rsidR="00424BFA" w:rsidRPr="009B1EEF" w:rsidRDefault="00424BFA" w:rsidP="009B1EEF">
      <w:pPr>
        <w:spacing w:after="0" w:line="240" w:lineRule="auto"/>
        <w:rPr>
          <w:rFonts w:cstheme="minorHAnsi"/>
        </w:rPr>
      </w:pPr>
    </w:p>
    <w:p w14:paraId="2233CAF0" w14:textId="2107B4FD" w:rsidR="00780A23" w:rsidRDefault="009B1EEF" w:rsidP="009B1E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424BFA">
        <w:rPr>
          <w:rFonts w:cstheme="minorHAnsi"/>
          <w:b/>
          <w:bCs/>
        </w:rPr>
        <w:t>Construct a schedule on T1 and T2 that produces a non-serializable schedule.</w:t>
      </w:r>
    </w:p>
    <w:p w14:paraId="62FB3BF5" w14:textId="4012FB8F" w:rsidR="00DC52C2" w:rsidRDefault="00DC52C2" w:rsidP="00DC52C2">
      <w:pPr>
        <w:spacing w:after="0" w:line="240" w:lineRule="auto"/>
        <w:rPr>
          <w:rFonts w:cstheme="minorHAnsi"/>
          <w:b/>
          <w:bCs/>
        </w:rPr>
      </w:pPr>
    </w:p>
    <w:p w14:paraId="4481085B" w14:textId="6B97E7C4" w:rsidR="00DC52C2" w:rsidRPr="00DC52C2" w:rsidRDefault="009144AF" w:rsidP="009F0B92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</w:t>
      </w:r>
      <w:r w:rsidR="00DC52C2" w:rsidRPr="00DC52C2">
        <w:rPr>
          <w:rFonts w:cstheme="minorHAnsi"/>
        </w:rPr>
        <w:t>ead1(A)</w:t>
      </w:r>
      <w:r>
        <w:rPr>
          <w:rFonts w:cstheme="minorHAnsi"/>
        </w:rPr>
        <w:t>;</w:t>
      </w:r>
    </w:p>
    <w:p w14:paraId="252A65F3" w14:textId="3DA34C34" w:rsidR="00DC52C2" w:rsidRP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read2(B)</w:t>
      </w:r>
      <w:r w:rsidR="009144AF">
        <w:rPr>
          <w:rFonts w:cstheme="minorHAnsi"/>
        </w:rPr>
        <w:t>;</w:t>
      </w:r>
    </w:p>
    <w:p w14:paraId="6695DB6A" w14:textId="3CAF466D" w:rsidR="00DC52C2" w:rsidRP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read2(A)</w:t>
      </w:r>
      <w:r w:rsidR="009144AF">
        <w:rPr>
          <w:rFonts w:cstheme="minorHAnsi"/>
        </w:rPr>
        <w:t>;</w:t>
      </w:r>
    </w:p>
    <w:p w14:paraId="1E0F5DEE" w14:textId="027187E8" w:rsid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read1(B)</w:t>
      </w:r>
      <w:r w:rsidR="009144AF">
        <w:rPr>
          <w:rFonts w:cstheme="minorHAnsi"/>
        </w:rPr>
        <w:t>;</w:t>
      </w:r>
    </w:p>
    <w:p w14:paraId="4E9346EE" w14:textId="75D390D2" w:rsidR="00DC52C2" w:rsidRDefault="009144AF" w:rsidP="009F0B92">
      <w:pPr>
        <w:spacing w:after="0" w:line="240" w:lineRule="auto"/>
        <w:ind w:left="720"/>
        <w:rPr>
          <w:rFonts w:cstheme="minorHAnsi"/>
        </w:rPr>
      </w:pPr>
      <w:r w:rsidRPr="009144AF">
        <w:rPr>
          <w:rFonts w:cstheme="minorHAnsi"/>
        </w:rPr>
        <w:lastRenderedPageBreak/>
        <w:t xml:space="preserve">if A = 0 then </w:t>
      </w:r>
      <w:proofErr w:type="gramStart"/>
      <w:r w:rsidRPr="009144AF">
        <w:rPr>
          <w:rFonts w:cstheme="minorHAnsi"/>
        </w:rPr>
        <w:t>B :</w:t>
      </w:r>
      <w:proofErr w:type="gramEnd"/>
      <w:r w:rsidRPr="009144AF">
        <w:rPr>
          <w:rFonts w:cstheme="minorHAnsi"/>
        </w:rPr>
        <w:t>= B+1;</w:t>
      </w:r>
    </w:p>
    <w:p w14:paraId="5067C5F1" w14:textId="4A9BA4F0" w:rsidR="009144AF" w:rsidRPr="00DC52C2" w:rsidRDefault="009144AF" w:rsidP="009F0B92">
      <w:pPr>
        <w:spacing w:after="0" w:line="240" w:lineRule="auto"/>
        <w:ind w:left="720"/>
        <w:rPr>
          <w:rFonts w:cstheme="minorHAnsi"/>
        </w:rPr>
      </w:pPr>
      <w:r w:rsidRPr="009144AF">
        <w:rPr>
          <w:rFonts w:cstheme="minorHAnsi"/>
        </w:rPr>
        <w:t xml:space="preserve">if B = 0 then </w:t>
      </w:r>
      <w:proofErr w:type="gramStart"/>
      <w:r w:rsidRPr="009144AF">
        <w:rPr>
          <w:rFonts w:cstheme="minorHAnsi"/>
        </w:rPr>
        <w:t>A :</w:t>
      </w:r>
      <w:proofErr w:type="gramEnd"/>
      <w:r w:rsidRPr="009144AF">
        <w:rPr>
          <w:rFonts w:cstheme="minorHAnsi"/>
        </w:rPr>
        <w:t>= A+1;</w:t>
      </w:r>
    </w:p>
    <w:p w14:paraId="579FEEA0" w14:textId="23135469" w:rsidR="00DC52C2" w:rsidRP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write2(A)</w:t>
      </w:r>
      <w:r w:rsidR="009144AF">
        <w:rPr>
          <w:rFonts w:cstheme="minorHAnsi"/>
        </w:rPr>
        <w:t>;</w:t>
      </w:r>
    </w:p>
    <w:p w14:paraId="653BAEB9" w14:textId="00160C46" w:rsidR="00424BFA" w:rsidRPr="00D87B34" w:rsidRDefault="00DC52C2" w:rsidP="00D87B34">
      <w:pPr>
        <w:spacing w:after="0" w:line="240" w:lineRule="auto"/>
        <w:ind w:left="720"/>
      </w:pPr>
      <w:r w:rsidRPr="00DC52C2">
        <w:rPr>
          <w:rFonts w:cstheme="minorHAnsi"/>
        </w:rPr>
        <w:t>write1(B</w:t>
      </w:r>
      <w:proofErr w:type="gramStart"/>
      <w:r w:rsidRPr="00DC52C2">
        <w:rPr>
          <w:rFonts w:cstheme="minorHAnsi"/>
        </w:rPr>
        <w:t>)</w:t>
      </w:r>
      <w:r w:rsidR="009144AF" w:rsidRPr="009144AF">
        <w:t xml:space="preserve"> </w:t>
      </w:r>
      <w:r w:rsidR="009144AF">
        <w:t>;</w:t>
      </w:r>
      <w:proofErr w:type="gramEnd"/>
    </w:p>
    <w:p w14:paraId="42AD5A2F" w14:textId="692CDDF9" w:rsidR="009B1EEF" w:rsidRDefault="009B1EEF" w:rsidP="009B1E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424BFA">
        <w:rPr>
          <w:rFonts w:cstheme="minorHAnsi"/>
          <w:b/>
          <w:bCs/>
        </w:rPr>
        <w:t xml:space="preserve">Is there a non-serial schedule on T1 and T2 that produces a serializable </w:t>
      </w:r>
      <w:proofErr w:type="gramStart"/>
      <w:r w:rsidRPr="00424BFA">
        <w:rPr>
          <w:rFonts w:cstheme="minorHAnsi"/>
          <w:b/>
          <w:bCs/>
        </w:rPr>
        <w:t>schedule.</w:t>
      </w:r>
      <w:proofErr w:type="gramEnd"/>
      <w:r w:rsidRPr="00424BFA">
        <w:rPr>
          <w:rFonts w:cstheme="minorHAnsi"/>
          <w:b/>
          <w:bCs/>
        </w:rPr>
        <w:t xml:space="preserve"> If so, give an example</w:t>
      </w:r>
    </w:p>
    <w:p w14:paraId="794C91A4" w14:textId="3375B460" w:rsidR="00CC239A" w:rsidRDefault="00CC239A" w:rsidP="00CC239A">
      <w:pPr>
        <w:spacing w:after="0" w:line="240" w:lineRule="auto"/>
        <w:rPr>
          <w:rFonts w:cstheme="minorHAnsi"/>
          <w:b/>
          <w:bCs/>
        </w:rPr>
      </w:pPr>
    </w:p>
    <w:p w14:paraId="6C258DA9" w14:textId="1D2E8013" w:rsidR="00CC239A" w:rsidRDefault="00F55B14" w:rsidP="00CC239A">
      <w:pPr>
        <w:spacing w:after="0" w:line="240" w:lineRule="auto"/>
        <w:ind w:left="720"/>
      </w:pPr>
      <w:r>
        <w:t>No, there isn’t a non-serial schedule that produces serializable schedule</w:t>
      </w:r>
      <w:r w:rsidR="001A19C1">
        <w:t>.</w:t>
      </w:r>
    </w:p>
    <w:p w14:paraId="1BF42914" w14:textId="00D8A562" w:rsidR="0000662A" w:rsidRDefault="0000662A" w:rsidP="00CC239A">
      <w:pPr>
        <w:spacing w:after="0" w:line="240" w:lineRule="auto"/>
        <w:ind w:left="720"/>
      </w:pPr>
    </w:p>
    <w:p w14:paraId="124D4E29" w14:textId="790A5B52" w:rsidR="0000662A" w:rsidRDefault="0000662A" w:rsidP="00CC239A">
      <w:pPr>
        <w:spacing w:after="0" w:line="240" w:lineRule="auto"/>
        <w:ind w:left="720"/>
      </w:pPr>
      <w:r>
        <w:t>R1(A) conflicts with W2(A) and R2(B) conflicts with W1(B)</w:t>
      </w:r>
      <w:r w:rsidR="004263CC">
        <w:t xml:space="preserve">. We will get a cycle whether we start with T1 or T2. </w:t>
      </w:r>
    </w:p>
    <w:p w14:paraId="1D5E4CB5" w14:textId="41D99607" w:rsidR="004263CC" w:rsidRDefault="004263CC" w:rsidP="00CC239A">
      <w:pPr>
        <w:spacing w:after="0" w:line="240" w:lineRule="auto"/>
        <w:ind w:left="720"/>
      </w:pPr>
    </w:p>
    <w:p w14:paraId="535D6D26" w14:textId="0D24EB57" w:rsidR="004263CC" w:rsidRDefault="004263CC" w:rsidP="00CC239A">
      <w:pPr>
        <w:spacing w:after="0" w:line="240" w:lineRule="auto"/>
        <w:ind w:left="720"/>
      </w:pPr>
      <w:r>
        <w:t>If we begin with R1(A), then we will execute T1, T2.</w:t>
      </w:r>
    </w:p>
    <w:p w14:paraId="2CF06EF1" w14:textId="5B91965E" w:rsidR="004263CC" w:rsidRPr="00D87B34" w:rsidRDefault="004263CC" w:rsidP="004263CC">
      <w:pPr>
        <w:spacing w:after="0" w:line="240" w:lineRule="auto"/>
        <w:ind w:left="720"/>
      </w:pPr>
      <w:r>
        <w:t>If we begin with R2(B), then we will execute T2, T1.</w:t>
      </w:r>
    </w:p>
    <w:p w14:paraId="5C651556" w14:textId="77777777" w:rsidR="004263CC" w:rsidRPr="00D87B34" w:rsidRDefault="004263CC" w:rsidP="00CC239A">
      <w:pPr>
        <w:spacing w:after="0" w:line="240" w:lineRule="auto"/>
        <w:ind w:left="720"/>
      </w:pPr>
    </w:p>
    <w:sectPr w:rsidR="004263CC" w:rsidRPr="00D8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70D"/>
    <w:multiLevelType w:val="hybridMultilevel"/>
    <w:tmpl w:val="CE50794C"/>
    <w:lvl w:ilvl="0" w:tplc="9AD8F0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19FC"/>
    <w:multiLevelType w:val="hybridMultilevel"/>
    <w:tmpl w:val="D5D87E4C"/>
    <w:lvl w:ilvl="0" w:tplc="F5A8D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FE5"/>
    <w:multiLevelType w:val="hybridMultilevel"/>
    <w:tmpl w:val="B538DDC6"/>
    <w:lvl w:ilvl="0" w:tplc="1AF446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0E2C"/>
    <w:multiLevelType w:val="hybridMultilevel"/>
    <w:tmpl w:val="9CA2A472"/>
    <w:lvl w:ilvl="0" w:tplc="6C568944">
      <w:start w:val="1"/>
      <w:numFmt w:val="lowerLetter"/>
      <w:lvlText w:val="(%1)"/>
      <w:lvlJc w:val="left"/>
      <w:pPr>
        <w:ind w:left="49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3F403079"/>
    <w:multiLevelType w:val="hybridMultilevel"/>
    <w:tmpl w:val="84EE3CA2"/>
    <w:lvl w:ilvl="0" w:tplc="A37EC5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105C"/>
    <w:multiLevelType w:val="hybridMultilevel"/>
    <w:tmpl w:val="7256E01A"/>
    <w:lvl w:ilvl="0" w:tplc="F16C6E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3A73EF"/>
    <w:multiLevelType w:val="hybridMultilevel"/>
    <w:tmpl w:val="D5B8801C"/>
    <w:lvl w:ilvl="0" w:tplc="CADE2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A33D0"/>
    <w:multiLevelType w:val="hybridMultilevel"/>
    <w:tmpl w:val="D5B8801C"/>
    <w:lvl w:ilvl="0" w:tplc="CADE2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83659"/>
    <w:multiLevelType w:val="hybridMultilevel"/>
    <w:tmpl w:val="A5A8C086"/>
    <w:lvl w:ilvl="0" w:tplc="A2D2B9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DaysDQxMba0NDRQ0lEKTi0uzszPAymwqAUA93e61ywAAAA="/>
  </w:docVars>
  <w:rsids>
    <w:rsidRoot w:val="008937B8"/>
    <w:rsid w:val="0000662A"/>
    <w:rsid w:val="000136F4"/>
    <w:rsid w:val="000603C3"/>
    <w:rsid w:val="00070C6F"/>
    <w:rsid w:val="000879A4"/>
    <w:rsid w:val="00087C15"/>
    <w:rsid w:val="00095BD9"/>
    <w:rsid w:val="000D10A1"/>
    <w:rsid w:val="00100D99"/>
    <w:rsid w:val="0011256A"/>
    <w:rsid w:val="00140A10"/>
    <w:rsid w:val="00184555"/>
    <w:rsid w:val="001A1191"/>
    <w:rsid w:val="001A19C1"/>
    <w:rsid w:val="001C14E8"/>
    <w:rsid w:val="001E733B"/>
    <w:rsid w:val="00201E6E"/>
    <w:rsid w:val="00236A92"/>
    <w:rsid w:val="002571E8"/>
    <w:rsid w:val="00267260"/>
    <w:rsid w:val="002A51CF"/>
    <w:rsid w:val="002B0DE2"/>
    <w:rsid w:val="002E0AA6"/>
    <w:rsid w:val="002E6C64"/>
    <w:rsid w:val="00313A16"/>
    <w:rsid w:val="00352AA0"/>
    <w:rsid w:val="003750FA"/>
    <w:rsid w:val="00375BCD"/>
    <w:rsid w:val="003E611D"/>
    <w:rsid w:val="00424BFA"/>
    <w:rsid w:val="004263CC"/>
    <w:rsid w:val="004B7D9E"/>
    <w:rsid w:val="004D2069"/>
    <w:rsid w:val="004E5E9D"/>
    <w:rsid w:val="0050614D"/>
    <w:rsid w:val="005236A5"/>
    <w:rsid w:val="00595EE6"/>
    <w:rsid w:val="006143E9"/>
    <w:rsid w:val="00676353"/>
    <w:rsid w:val="00680CF4"/>
    <w:rsid w:val="006D1903"/>
    <w:rsid w:val="006F3A07"/>
    <w:rsid w:val="00761EE1"/>
    <w:rsid w:val="007758BC"/>
    <w:rsid w:val="00780A23"/>
    <w:rsid w:val="00791241"/>
    <w:rsid w:val="007962FF"/>
    <w:rsid w:val="007B5BB6"/>
    <w:rsid w:val="007E2656"/>
    <w:rsid w:val="007E6BAD"/>
    <w:rsid w:val="007F114A"/>
    <w:rsid w:val="008041FC"/>
    <w:rsid w:val="00813F58"/>
    <w:rsid w:val="008937B8"/>
    <w:rsid w:val="008B2A4A"/>
    <w:rsid w:val="008C6F33"/>
    <w:rsid w:val="008D0451"/>
    <w:rsid w:val="009144AF"/>
    <w:rsid w:val="00950A6D"/>
    <w:rsid w:val="00977CDC"/>
    <w:rsid w:val="009A3149"/>
    <w:rsid w:val="009B1EEF"/>
    <w:rsid w:val="009E2D0B"/>
    <w:rsid w:val="009F0B92"/>
    <w:rsid w:val="00A0396D"/>
    <w:rsid w:val="00A040B7"/>
    <w:rsid w:val="00A4230A"/>
    <w:rsid w:val="00A5618D"/>
    <w:rsid w:val="00A829EA"/>
    <w:rsid w:val="00AC50B3"/>
    <w:rsid w:val="00B140C0"/>
    <w:rsid w:val="00B1697F"/>
    <w:rsid w:val="00B2261A"/>
    <w:rsid w:val="00B227FC"/>
    <w:rsid w:val="00B275ED"/>
    <w:rsid w:val="00B35F94"/>
    <w:rsid w:val="00B65493"/>
    <w:rsid w:val="00B7676A"/>
    <w:rsid w:val="00B837EA"/>
    <w:rsid w:val="00B84888"/>
    <w:rsid w:val="00B91FA8"/>
    <w:rsid w:val="00BE2ADB"/>
    <w:rsid w:val="00CC239A"/>
    <w:rsid w:val="00CC6069"/>
    <w:rsid w:val="00CF01DD"/>
    <w:rsid w:val="00D62395"/>
    <w:rsid w:val="00D66423"/>
    <w:rsid w:val="00D87B34"/>
    <w:rsid w:val="00DB49BA"/>
    <w:rsid w:val="00DC0C81"/>
    <w:rsid w:val="00DC52C2"/>
    <w:rsid w:val="00E264B8"/>
    <w:rsid w:val="00E418A7"/>
    <w:rsid w:val="00ED237A"/>
    <w:rsid w:val="00F0325F"/>
    <w:rsid w:val="00F2701A"/>
    <w:rsid w:val="00F55B14"/>
    <w:rsid w:val="00F56AA4"/>
    <w:rsid w:val="00F800F5"/>
    <w:rsid w:val="00F80A97"/>
    <w:rsid w:val="00FA302E"/>
    <w:rsid w:val="00F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8B2"/>
  <w15:chartTrackingRefBased/>
  <w15:docId w15:val="{045105CC-D4BE-4540-BF84-7E4B433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191"/>
    <w:pPr>
      <w:ind w:left="720"/>
      <w:contextualSpacing/>
    </w:pPr>
  </w:style>
  <w:style w:type="table" w:styleId="TableGrid">
    <w:name w:val="Table Grid"/>
    <w:basedOn w:val="TableNormal"/>
    <w:uiPriority w:val="39"/>
    <w:rsid w:val="00B2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5033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226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2672">
                  <w:marLeft w:val="0"/>
                  <w:marRight w:val="0"/>
                  <w:marTop w:val="1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8385">
                  <w:marLeft w:val="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90248">
                  <w:marLeft w:val="0"/>
                  <w:marRight w:val="0"/>
                  <w:marTop w:val="16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5625">
                  <w:marLeft w:val="923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4253">
                  <w:marLeft w:val="0"/>
                  <w:marRight w:val="0"/>
                  <w:marTop w:val="1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1260">
                  <w:marLeft w:val="1217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2088">
                  <w:marLeft w:val="0"/>
                  <w:marRight w:val="0"/>
                  <w:marTop w:val="15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509">
                  <w:marLeft w:val="101"/>
                  <w:marRight w:val="0"/>
                  <w:marTop w:val="10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1487">
                  <w:marLeft w:val="907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8223">
                  <w:marLeft w:val="0"/>
                  <w:marRight w:val="0"/>
                  <w:marTop w:val="2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6936">
                  <w:marLeft w:val="96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7363">
                  <w:marLeft w:val="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7859">
                  <w:marLeft w:val="1397"/>
                  <w:marRight w:val="0"/>
                  <w:marTop w:val="2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7728">
                  <w:marLeft w:val="0"/>
                  <w:marRight w:val="0"/>
                  <w:marTop w:val="10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4233">
                  <w:marLeft w:val="1758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1992">
                  <w:marLeft w:val="182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0444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3350">
                  <w:marLeft w:val="0"/>
                  <w:marRight w:val="0"/>
                  <w:marTop w:val="1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124">
                  <w:marLeft w:val="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3060">
                  <w:marLeft w:val="0"/>
                  <w:marRight w:val="0"/>
                  <w:marTop w:val="16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816">
                  <w:marLeft w:val="923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150">
                  <w:marLeft w:val="0"/>
                  <w:marRight w:val="0"/>
                  <w:marTop w:val="1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3300">
                  <w:marLeft w:val="1217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6633">
                  <w:marLeft w:val="0"/>
                  <w:marRight w:val="0"/>
                  <w:marTop w:val="1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287">
                  <w:marLeft w:val="101"/>
                  <w:marRight w:val="0"/>
                  <w:marTop w:val="10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6744">
                  <w:marLeft w:val="907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1080">
                  <w:marLeft w:val="0"/>
                  <w:marRight w:val="0"/>
                  <w:marTop w:val="2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2771">
                  <w:marLeft w:val="96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452">
                  <w:marLeft w:val="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074">
                  <w:marLeft w:val="1397"/>
                  <w:marRight w:val="0"/>
                  <w:marTop w:val="2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851">
                  <w:marLeft w:val="0"/>
                  <w:marRight w:val="0"/>
                  <w:marTop w:val="10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2037">
                  <w:marLeft w:val="1758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993">
                  <w:marLeft w:val="182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2952">
                  <w:marLeft w:val="194"/>
                  <w:marRight w:val="0"/>
                  <w:marTop w:val="2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6344">
                  <w:marLeft w:val="195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660">
                  <w:marLeft w:val="546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1007">
                  <w:marLeft w:val="395"/>
                  <w:marRight w:val="0"/>
                  <w:marTop w:val="14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8333">
                  <w:marLeft w:val="740"/>
                  <w:marRight w:val="0"/>
                  <w:marTop w:val="2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4176">
                  <w:marLeft w:val="546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9542">
                  <w:marLeft w:val="1397"/>
                  <w:marRight w:val="0"/>
                  <w:marTop w:val="2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9276">
                  <w:marLeft w:val="740"/>
                  <w:marRight w:val="0"/>
                  <w:marTop w:val="15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3717">
                  <w:marLeft w:val="1217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139">
                  <w:marLeft w:val="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0075">
                  <w:marLeft w:val="0"/>
                  <w:marRight w:val="0"/>
                  <w:marTop w:val="6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4561">
                  <w:marLeft w:val="96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3360">
                  <w:marLeft w:val="923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156">
                  <w:marLeft w:val="1758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4250">
                  <w:marLeft w:val="182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8733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486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353">
                  <w:marLeft w:val="0"/>
                  <w:marRight w:val="0"/>
                  <w:marTop w:val="6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8192">
                  <w:marLeft w:val="927"/>
                  <w:marRight w:val="0"/>
                  <w:marTop w:val="1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5350">
                  <w:marLeft w:val="426"/>
                  <w:marRight w:val="0"/>
                  <w:marTop w:val="13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98753">
                  <w:marLeft w:val="965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5933">
                  <w:marLeft w:val="101"/>
                  <w:marRight w:val="0"/>
                  <w:marTop w:val="10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374">
                  <w:marLeft w:val="907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779">
                  <w:marLeft w:val="9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378">
                  <w:marLeft w:val="0"/>
                  <w:marRight w:val="0"/>
                  <w:marTop w:val="5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8730">
                  <w:marLeft w:val="677"/>
                  <w:marRight w:val="0"/>
                  <w:marTop w:val="16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9306">
                  <w:marLeft w:val="989"/>
                  <w:marRight w:val="0"/>
                  <w:marTop w:val="2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6919">
                  <w:marLeft w:val="670"/>
                  <w:marRight w:val="0"/>
                  <w:marTop w:val="15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239">
                  <w:marLeft w:val="1012"/>
                  <w:marRight w:val="0"/>
                  <w:marTop w:val="1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5065-83DF-4C30-BC3A-CE9DAB89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Jashjeet Madan</dc:creator>
  <cp:keywords/>
  <dc:description/>
  <cp:lastModifiedBy>Jashjeet Madan</cp:lastModifiedBy>
  <cp:revision>102</cp:revision>
  <cp:lastPrinted>2020-05-04T22:58:00Z</cp:lastPrinted>
  <dcterms:created xsi:type="dcterms:W3CDTF">2020-04-29T03:08:00Z</dcterms:created>
  <dcterms:modified xsi:type="dcterms:W3CDTF">2020-05-04T22:59:00Z</dcterms:modified>
</cp:coreProperties>
</file>