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CE" w:rsidRPr="00EF61CE" w:rsidRDefault="00EF61CE" w:rsidP="00EF61CE">
      <w:pPr>
        <w:shd w:val="clear" w:color="auto" w:fill="1F1F1F"/>
        <w:spacing w:after="0" w:line="285" w:lineRule="atLeast"/>
        <w:jc w:val="center"/>
        <w:rPr>
          <w:rFonts w:ascii="Times New Roman" w:eastAsia="Times New Roman" w:hAnsi="Times New Roman" w:cs="Times New Roman"/>
          <w:color w:val="F2F2F2" w:themeColor="background1" w:themeShade="F2"/>
          <w:sz w:val="40"/>
          <w:szCs w:val="40"/>
          <w:u w:val="single"/>
        </w:rPr>
      </w:pPr>
      <w:r w:rsidRPr="00EF61CE">
        <w:rPr>
          <w:rFonts w:ascii="Times New Roman" w:eastAsia="Times New Roman" w:hAnsi="Times New Roman" w:cs="Times New Roman"/>
          <w:color w:val="F2F2F2" w:themeColor="background1" w:themeShade="F2"/>
          <w:sz w:val="40"/>
          <w:szCs w:val="40"/>
          <w:u w:val="single"/>
        </w:rPr>
        <w:t>Web Technology and Mobile Application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808080"/>
          <w:sz w:val="21"/>
          <w:szCs w:val="21"/>
          <w:u w:val="single"/>
        </w:rPr>
      </w:pP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FFFFFF" w:themeColor="background1"/>
          <w:sz w:val="32"/>
          <w:szCs w:val="32"/>
          <w:u w:val="single"/>
        </w:rPr>
      </w:pPr>
      <w:r w:rsidRPr="00EF61CE">
        <w:rPr>
          <w:rFonts w:ascii="Times New Roman" w:eastAsia="Times New Roman" w:hAnsi="Times New Roman" w:cs="Times New Roman"/>
          <w:b/>
          <w:color w:val="FFFFFF" w:themeColor="background1"/>
          <w:sz w:val="32"/>
          <w:szCs w:val="32"/>
          <w:u w:val="single"/>
        </w:rPr>
        <w:t>EP -01</w:t>
      </w:r>
    </w:p>
    <w:p w:rsid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            Program 1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            Map with Hotspot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"image.1.png"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"'Map"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usemap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"#map"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"194,80,347,12"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"X1"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"https://en.wikipedia.org/wiki/Chennai_International_Airport"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"321,148,423,66"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"X2"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Mamallapuram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"189,187,311,143"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"X3"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Auroville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"353,281,458,240"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"X4"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Chennai_Port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"230,306,315,255"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"X5"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"https://en.wikipedia.org/wiki/Basilica_of_Our_Lady_of_Good_Health"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"174,411,222,319"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"X6"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Pamban_Lighthouse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"254,440,309,376"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"X7"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Brihadisvara_Temple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"93,519,144,433"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"X8"</w:t>
      </w: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61C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</w:t>
      </w:r>
      <w:proofErr w:type="spellStart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Thiruvalluvar_Statue</w:t>
      </w:r>
      <w:proofErr w:type="spellEnd"/>
      <w:r w:rsidRPr="00EF61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61C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61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61CE" w:rsidRPr="00EF61CE" w:rsidRDefault="00EF61CE" w:rsidP="00EF61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3531" w:rsidRDefault="005B3531"/>
    <w:sectPr w:rsidR="005B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CE"/>
    <w:rsid w:val="005B3531"/>
    <w:rsid w:val="00E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BDE1"/>
  <w15:chartTrackingRefBased/>
  <w15:docId w15:val="{6F488189-7E6A-477F-BFB5-C6C2FF8F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2025-02-21T12:28:00Z</dcterms:created>
  <dcterms:modified xsi:type="dcterms:W3CDTF">2025-02-21T12:32:00Z</dcterms:modified>
</cp:coreProperties>
</file>