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A7FB0" w14:textId="76EC9CF7" w:rsidR="006C085F" w:rsidRDefault="006C085F" w:rsidP="006C085F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</w:t>
      </w:r>
      <w:r>
        <w:rPr>
          <w:sz w:val="56"/>
          <w:szCs w:val="56"/>
        </w:rPr>
        <w:t>R</w:t>
      </w:r>
      <w:r w:rsidRPr="004D4002">
        <w:rPr>
          <w:sz w:val="56"/>
          <w:szCs w:val="56"/>
        </w:rPr>
        <w:t>MATION SYSTEM</w:t>
      </w:r>
    </w:p>
    <w:p w14:paraId="7CE183BC" w14:textId="77777777" w:rsidR="006C085F" w:rsidRDefault="006C085F" w:rsidP="006C085F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7287CCCA" w14:textId="77777777" w:rsidR="006C085F" w:rsidRPr="00BA4900" w:rsidRDefault="006C085F" w:rsidP="006C085F">
      <w:pPr>
        <w:jc w:val="center"/>
        <w:rPr>
          <w:sz w:val="36"/>
          <w:szCs w:val="36"/>
        </w:rPr>
      </w:pPr>
      <w:r>
        <w:rPr>
          <w:sz w:val="36"/>
          <w:szCs w:val="36"/>
        </w:rPr>
        <w:t>Jashwini A-192124192</w:t>
      </w:r>
    </w:p>
    <w:p w14:paraId="5D9BF7B7" w14:textId="77777777" w:rsidR="006C085F" w:rsidRPr="00D55B3A" w:rsidRDefault="006C085F" w:rsidP="006C085F">
      <w:pPr>
        <w:rPr>
          <w:sz w:val="24"/>
          <w:szCs w:val="24"/>
        </w:rPr>
      </w:pPr>
      <w:r w:rsidRPr="00D55B3A">
        <w:rPr>
          <w:sz w:val="24"/>
          <w:szCs w:val="24"/>
        </w:rPr>
        <w:t>7) Draw a UML diagram for online purchasing system</w:t>
      </w:r>
      <w:r w:rsidRPr="00D55B3A">
        <w:rPr>
          <w:b/>
          <w:bCs/>
          <w:sz w:val="24"/>
          <w:szCs w:val="24"/>
        </w:rPr>
        <w:t xml:space="preserve">. </w:t>
      </w:r>
      <w:r w:rsidRPr="00D55B3A">
        <w:rPr>
          <w:sz w:val="24"/>
          <w:szCs w:val="24"/>
        </w:rPr>
        <w:t xml:space="preserve">Provide top level use cases for </w:t>
      </w:r>
      <w:proofErr w:type="gramStart"/>
      <w:r w:rsidRPr="00D55B3A">
        <w:rPr>
          <w:sz w:val="24"/>
          <w:szCs w:val="24"/>
        </w:rPr>
        <w:t>a  web</w:t>
      </w:r>
      <w:proofErr w:type="gramEnd"/>
      <w:r w:rsidRPr="00D55B3A">
        <w:rPr>
          <w:sz w:val="24"/>
          <w:szCs w:val="24"/>
        </w:rPr>
        <w:t xml:space="preserve"> customer making purchases online. Web customer actor uses some web site to  make purchases online. Top level use cases are View Items</w:t>
      </w:r>
      <w:r w:rsidRPr="00D55B3A">
        <w:rPr>
          <w:b/>
          <w:bCs/>
          <w:sz w:val="24"/>
          <w:szCs w:val="24"/>
        </w:rPr>
        <w:t xml:space="preserve">, </w:t>
      </w:r>
      <w:r w:rsidRPr="00D55B3A">
        <w:rPr>
          <w:sz w:val="24"/>
          <w:szCs w:val="24"/>
        </w:rPr>
        <w:t xml:space="preserve">Make Purchase and </w:t>
      </w:r>
      <w:proofErr w:type="gramStart"/>
      <w:r w:rsidRPr="00D55B3A">
        <w:rPr>
          <w:sz w:val="24"/>
          <w:szCs w:val="24"/>
        </w:rPr>
        <w:t>Client  Register</w:t>
      </w:r>
      <w:proofErr w:type="gramEnd"/>
      <w:r w:rsidRPr="00D55B3A">
        <w:rPr>
          <w:sz w:val="24"/>
          <w:szCs w:val="24"/>
        </w:rPr>
        <w:t>. </w:t>
      </w:r>
    </w:p>
    <w:p w14:paraId="437B018B" w14:textId="77777777" w:rsidR="006C085F" w:rsidRDefault="006C085F" w:rsidP="006C085F">
      <w:pPr>
        <w:rPr>
          <w:sz w:val="24"/>
          <w:szCs w:val="24"/>
        </w:rPr>
      </w:pPr>
    </w:p>
    <w:p w14:paraId="60F71812" w14:textId="77777777" w:rsidR="006C085F" w:rsidRPr="00D55B3A" w:rsidRDefault="006C085F" w:rsidP="006C085F">
      <w:pPr>
        <w:rPr>
          <w:b/>
          <w:bCs/>
          <w:sz w:val="24"/>
          <w:szCs w:val="24"/>
        </w:rPr>
      </w:pPr>
      <w:r w:rsidRPr="00D55B3A">
        <w:rPr>
          <w:b/>
          <w:bCs/>
          <w:sz w:val="24"/>
          <w:szCs w:val="24"/>
        </w:rPr>
        <w:t>Aim:</w:t>
      </w:r>
    </w:p>
    <w:p w14:paraId="02635DEF" w14:textId="77777777" w:rsidR="006C085F" w:rsidRPr="00D55B3A" w:rsidRDefault="006C085F" w:rsidP="006C085F">
      <w:pPr>
        <w:rPr>
          <w:sz w:val="24"/>
          <w:szCs w:val="24"/>
        </w:rPr>
      </w:pPr>
      <w:r w:rsidRPr="00D55B3A">
        <w:rPr>
          <w:sz w:val="24"/>
          <w:szCs w:val="24"/>
        </w:rPr>
        <w:t>To develop a </w:t>
      </w:r>
      <w:r w:rsidRPr="00D55B3A">
        <w:rPr>
          <w:b/>
          <w:bCs/>
          <w:sz w:val="24"/>
          <w:szCs w:val="24"/>
        </w:rPr>
        <w:t>Use Case Diagram</w:t>
      </w:r>
      <w:r w:rsidRPr="00D55B3A">
        <w:rPr>
          <w:sz w:val="24"/>
          <w:szCs w:val="24"/>
        </w:rPr>
        <w:t> for an </w:t>
      </w:r>
      <w:r w:rsidRPr="00D55B3A">
        <w:rPr>
          <w:b/>
          <w:bCs/>
          <w:sz w:val="24"/>
          <w:szCs w:val="24"/>
        </w:rPr>
        <w:t>Online Purchasing System</w:t>
      </w:r>
      <w:r w:rsidRPr="00D55B3A">
        <w:rPr>
          <w:sz w:val="24"/>
          <w:szCs w:val="24"/>
        </w:rPr>
        <w:t>, illustrating the top-level interactions between web customers and the system.</w:t>
      </w:r>
    </w:p>
    <w:p w14:paraId="391742D0" w14:textId="77777777" w:rsidR="006C085F" w:rsidRPr="00D55B3A" w:rsidRDefault="006C085F" w:rsidP="006C085F">
      <w:pPr>
        <w:rPr>
          <w:sz w:val="24"/>
          <w:szCs w:val="24"/>
        </w:rPr>
      </w:pPr>
      <w:r>
        <w:rPr>
          <w:sz w:val="24"/>
          <w:szCs w:val="24"/>
        </w:rPr>
        <w:pict w14:anchorId="0C070299">
          <v:rect id="_x0000_i1025" style="width:0;height:0" o:hralign="center" o:hrstd="t" o:hrnoshade="t" o:hr="t" fillcolor="#0d0d0d" stroked="f"/>
        </w:pict>
      </w:r>
    </w:p>
    <w:p w14:paraId="4C6AE6C1" w14:textId="77777777" w:rsidR="006C085F" w:rsidRPr="00D55B3A" w:rsidRDefault="006C085F" w:rsidP="006C085F">
      <w:pPr>
        <w:rPr>
          <w:b/>
          <w:bCs/>
          <w:sz w:val="24"/>
          <w:szCs w:val="24"/>
        </w:rPr>
      </w:pPr>
      <w:r w:rsidRPr="00D55B3A">
        <w:rPr>
          <w:b/>
          <w:bCs/>
          <w:sz w:val="24"/>
          <w:szCs w:val="24"/>
        </w:rPr>
        <w:t>Procedure:</w:t>
      </w:r>
    </w:p>
    <w:p w14:paraId="3C2345A4" w14:textId="77777777" w:rsidR="006C085F" w:rsidRPr="00D55B3A" w:rsidRDefault="006C085F" w:rsidP="006C085F">
      <w:pPr>
        <w:numPr>
          <w:ilvl w:val="0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Identify Key Actors:</w:t>
      </w:r>
    </w:p>
    <w:p w14:paraId="30338204" w14:textId="77777777" w:rsidR="006C085F" w:rsidRPr="00D55B3A" w:rsidRDefault="006C085F" w:rsidP="006C085F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Web Customer</w:t>
      </w:r>
      <w:r w:rsidRPr="00D55B3A">
        <w:rPr>
          <w:sz w:val="24"/>
          <w:szCs w:val="24"/>
        </w:rPr>
        <w:t>: Uses the website to browse items and make purchases.</w:t>
      </w:r>
    </w:p>
    <w:p w14:paraId="430F9A56" w14:textId="77777777" w:rsidR="006C085F" w:rsidRPr="00D55B3A" w:rsidRDefault="006C085F" w:rsidP="006C085F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Online Purchasing System</w:t>
      </w:r>
      <w:r w:rsidRPr="00D55B3A">
        <w:rPr>
          <w:sz w:val="24"/>
          <w:szCs w:val="24"/>
        </w:rPr>
        <w:t>: Manages the shopping process, including viewing items, handling purchases, and customer registration.</w:t>
      </w:r>
    </w:p>
    <w:p w14:paraId="48A0A8A3" w14:textId="77777777" w:rsidR="006C085F" w:rsidRPr="00D55B3A" w:rsidRDefault="006C085F" w:rsidP="006C085F">
      <w:pPr>
        <w:numPr>
          <w:ilvl w:val="0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Define the Top-Level Use Cases:</w:t>
      </w:r>
    </w:p>
    <w:p w14:paraId="5672556C" w14:textId="77777777" w:rsidR="006C085F" w:rsidRPr="00D55B3A" w:rsidRDefault="006C085F" w:rsidP="006C085F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View Items</w:t>
      </w:r>
      <w:r w:rsidRPr="00D55B3A">
        <w:rPr>
          <w:sz w:val="24"/>
          <w:szCs w:val="24"/>
        </w:rPr>
        <w:t>: Allows the web customer to browse available products.</w:t>
      </w:r>
    </w:p>
    <w:p w14:paraId="7B43F2C3" w14:textId="77777777" w:rsidR="006C085F" w:rsidRPr="00D55B3A" w:rsidRDefault="006C085F" w:rsidP="006C085F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Make Purchase</w:t>
      </w:r>
      <w:r w:rsidRPr="00D55B3A">
        <w:rPr>
          <w:sz w:val="24"/>
          <w:szCs w:val="24"/>
        </w:rPr>
        <w:t>: The customer selects items, adds them to the cart, provides payment details, and confirms the order.</w:t>
      </w:r>
    </w:p>
    <w:p w14:paraId="78C51D92" w14:textId="77777777" w:rsidR="006C085F" w:rsidRPr="00D55B3A" w:rsidRDefault="006C085F" w:rsidP="006C085F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Client Register</w:t>
      </w:r>
      <w:r w:rsidRPr="00D55B3A">
        <w:rPr>
          <w:sz w:val="24"/>
          <w:szCs w:val="24"/>
        </w:rPr>
        <w:t>: Enables new customers to create an account and register their details.</w:t>
      </w:r>
    </w:p>
    <w:p w14:paraId="3D0C5842" w14:textId="77777777" w:rsidR="006C085F" w:rsidRPr="00D55B3A" w:rsidRDefault="006C085F" w:rsidP="006C085F">
      <w:pPr>
        <w:numPr>
          <w:ilvl w:val="0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Establish Relationships:</w:t>
      </w:r>
    </w:p>
    <w:p w14:paraId="1DA2BD50" w14:textId="77777777" w:rsidR="006C085F" w:rsidRPr="00D55B3A" w:rsidRDefault="006C085F" w:rsidP="006C085F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The </w:t>
      </w:r>
      <w:r w:rsidRPr="00D55B3A">
        <w:rPr>
          <w:b/>
          <w:bCs/>
          <w:sz w:val="24"/>
          <w:szCs w:val="24"/>
        </w:rPr>
        <w:t>Web Customer</w:t>
      </w:r>
      <w:r w:rsidRPr="00D55B3A">
        <w:rPr>
          <w:sz w:val="24"/>
          <w:szCs w:val="24"/>
        </w:rPr>
        <w:t> interacts with the </w:t>
      </w:r>
      <w:r w:rsidRPr="00D55B3A">
        <w:rPr>
          <w:b/>
          <w:bCs/>
          <w:sz w:val="24"/>
          <w:szCs w:val="24"/>
        </w:rPr>
        <w:t>Online Purchasing System</w:t>
      </w:r>
      <w:r w:rsidRPr="00D55B3A">
        <w:rPr>
          <w:sz w:val="24"/>
          <w:szCs w:val="24"/>
        </w:rPr>
        <w:t> to view items.</w:t>
      </w:r>
    </w:p>
    <w:p w14:paraId="074557AB" w14:textId="77777777" w:rsidR="006C085F" w:rsidRPr="00D55B3A" w:rsidRDefault="006C085F" w:rsidP="006C085F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The </w:t>
      </w:r>
      <w:r w:rsidRPr="00D55B3A">
        <w:rPr>
          <w:b/>
          <w:bCs/>
          <w:sz w:val="24"/>
          <w:szCs w:val="24"/>
        </w:rPr>
        <w:t>Web Customer</w:t>
      </w:r>
      <w:r w:rsidRPr="00D55B3A">
        <w:rPr>
          <w:sz w:val="24"/>
          <w:szCs w:val="24"/>
        </w:rPr>
        <w:t> registers before making a purchase.</w:t>
      </w:r>
    </w:p>
    <w:p w14:paraId="0A40F80B" w14:textId="77777777" w:rsidR="006C085F" w:rsidRPr="00D55B3A" w:rsidRDefault="006C085F" w:rsidP="006C085F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The </w:t>
      </w:r>
      <w:r w:rsidRPr="00D55B3A">
        <w:rPr>
          <w:b/>
          <w:bCs/>
          <w:sz w:val="24"/>
          <w:szCs w:val="24"/>
        </w:rPr>
        <w:t>Online Purchasing System</w:t>
      </w:r>
      <w:r w:rsidRPr="00D55B3A">
        <w:rPr>
          <w:sz w:val="24"/>
          <w:szCs w:val="24"/>
        </w:rPr>
        <w:t> processes the purchase and payment.</w:t>
      </w:r>
    </w:p>
    <w:p w14:paraId="797864F5" w14:textId="77777777" w:rsidR="006C085F" w:rsidRPr="00D55B3A" w:rsidRDefault="006C085F" w:rsidP="006C085F">
      <w:pPr>
        <w:rPr>
          <w:sz w:val="24"/>
          <w:szCs w:val="24"/>
        </w:rPr>
      </w:pPr>
      <w:r>
        <w:rPr>
          <w:sz w:val="24"/>
          <w:szCs w:val="24"/>
        </w:rPr>
        <w:pict w14:anchorId="03FB5FEF">
          <v:rect id="_x0000_i1026" style="width:0;height:0" o:hralign="center" o:hrstd="t" o:hrnoshade="t" o:hr="t" fillcolor="#0d0d0d" stroked="f"/>
        </w:pict>
      </w:r>
    </w:p>
    <w:p w14:paraId="1AC5F63B" w14:textId="77777777" w:rsidR="006C085F" w:rsidRDefault="006C085F" w:rsidP="006C08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783E636" w14:textId="77777777" w:rsidR="006C085F" w:rsidRDefault="006C085F" w:rsidP="006C08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3141171" wp14:editId="53EDE9C0">
            <wp:extent cx="3229426" cy="4782217"/>
            <wp:effectExtent l="0" t="0" r="9525" b="0"/>
            <wp:docPr id="154072424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4245" name="Picture 1540724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88F9" w14:textId="77777777" w:rsidR="006C085F" w:rsidRDefault="006C085F" w:rsidP="006C08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Use case diagram</w:t>
      </w:r>
    </w:p>
    <w:p w14:paraId="204A8CC1" w14:textId="77777777" w:rsidR="006C085F" w:rsidRPr="00D55B3A" w:rsidRDefault="006C085F" w:rsidP="006C085F">
      <w:pPr>
        <w:rPr>
          <w:b/>
          <w:bCs/>
          <w:sz w:val="24"/>
          <w:szCs w:val="24"/>
        </w:rPr>
      </w:pPr>
      <w:r w:rsidRPr="00D55B3A">
        <w:rPr>
          <w:b/>
          <w:bCs/>
          <w:sz w:val="24"/>
          <w:szCs w:val="24"/>
        </w:rPr>
        <w:t>Result:</w:t>
      </w:r>
    </w:p>
    <w:p w14:paraId="670688D9" w14:textId="77777777" w:rsidR="006C085F" w:rsidRPr="00D55B3A" w:rsidRDefault="006C085F" w:rsidP="006C085F">
      <w:pPr>
        <w:rPr>
          <w:sz w:val="24"/>
          <w:szCs w:val="24"/>
        </w:rPr>
      </w:pPr>
      <w:r w:rsidRPr="00D55B3A">
        <w:rPr>
          <w:sz w:val="24"/>
          <w:szCs w:val="24"/>
        </w:rPr>
        <w:t>A </w:t>
      </w:r>
      <w:r w:rsidRPr="00D55B3A">
        <w:rPr>
          <w:b/>
          <w:bCs/>
          <w:sz w:val="24"/>
          <w:szCs w:val="24"/>
        </w:rPr>
        <w:t>UML Use Case Diagram</w:t>
      </w:r>
      <w:r w:rsidRPr="00D55B3A">
        <w:rPr>
          <w:sz w:val="24"/>
          <w:szCs w:val="24"/>
        </w:rPr>
        <w:t> will be created based on the above analysis.</w:t>
      </w:r>
    </w:p>
    <w:p w14:paraId="00BCEAA4" w14:textId="77777777" w:rsidR="006C085F" w:rsidRDefault="006C085F" w:rsidP="006C085F">
      <w:pPr>
        <w:rPr>
          <w:sz w:val="24"/>
          <w:szCs w:val="24"/>
        </w:rPr>
      </w:pPr>
    </w:p>
    <w:p w14:paraId="6A824814" w14:textId="77777777" w:rsidR="006C085F" w:rsidRDefault="006C085F" w:rsidP="006C085F">
      <w:pPr>
        <w:rPr>
          <w:sz w:val="24"/>
          <w:szCs w:val="24"/>
        </w:rPr>
      </w:pPr>
    </w:p>
    <w:p w14:paraId="3C3AA0A9" w14:textId="77777777" w:rsidR="008824AE" w:rsidRDefault="008824AE"/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E7BB8"/>
    <w:multiLevelType w:val="multilevel"/>
    <w:tmpl w:val="3214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85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5F"/>
    <w:rsid w:val="003F384F"/>
    <w:rsid w:val="004F4C25"/>
    <w:rsid w:val="006C085F"/>
    <w:rsid w:val="007B506C"/>
    <w:rsid w:val="008824AE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5266"/>
  <w15:chartTrackingRefBased/>
  <w15:docId w15:val="{200C59A0-3038-445D-B631-62982DA9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5F"/>
  </w:style>
  <w:style w:type="paragraph" w:styleId="Heading1">
    <w:name w:val="heading 1"/>
    <w:basedOn w:val="Normal"/>
    <w:next w:val="Normal"/>
    <w:link w:val="Heading1Char"/>
    <w:uiPriority w:val="9"/>
    <w:qFormat/>
    <w:rsid w:val="006C0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8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1</cp:revision>
  <dcterms:created xsi:type="dcterms:W3CDTF">2025-02-12T04:59:00Z</dcterms:created>
  <dcterms:modified xsi:type="dcterms:W3CDTF">2025-02-12T05:04:00Z</dcterms:modified>
</cp:coreProperties>
</file>