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5AC4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  <w:t xml:space="preserve">Universidad de los Llanos </w:t>
      </w:r>
    </w:p>
    <w:p w14:paraId="5DDCD4F0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  <w:t xml:space="preserve">Taller 1 de Sistemas Distribuidos </w:t>
      </w:r>
    </w:p>
    <w:p w14:paraId="7BE1DCD1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  <w:t xml:space="preserve">Fecha de Entrega: 24 Marzo – 2021 </w:t>
      </w:r>
    </w:p>
    <w:p w14:paraId="22E131C4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227" w:right="2264" w:hanging="1217"/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b/>
          <w:sz w:val="24"/>
          <w:szCs w:val="24"/>
          <w:lang w:val="es-MX"/>
        </w:rPr>
        <w:t>Autor</w:t>
      </w:r>
      <w:r w:rsidRPr="00DD3628"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  <w:t xml:space="preserve">: </w:t>
      </w:r>
      <w:r w:rsidRPr="00DD3628">
        <w:rPr>
          <w:rFonts w:ascii="Ubuntu Mono" w:eastAsia="Ubuntu Mono" w:hAnsi="Ubuntu Mono" w:cs="Ubuntu Mono"/>
          <w:b/>
          <w:sz w:val="24"/>
          <w:szCs w:val="24"/>
          <w:lang w:val="es-MX"/>
        </w:rPr>
        <w:t>Javier Andrés Charry Coronado</w:t>
      </w:r>
      <w:r w:rsidRPr="00DD3628">
        <w:rPr>
          <w:rFonts w:ascii="Ubuntu Mono" w:eastAsia="Ubuntu Mono" w:hAnsi="Ubuntu Mono" w:cs="Ubuntu Mono"/>
          <w:b/>
          <w:color w:val="000000"/>
          <w:sz w:val="24"/>
          <w:szCs w:val="24"/>
          <w:lang w:val="es-MX"/>
        </w:rPr>
        <w:t xml:space="preserve"> </w:t>
      </w:r>
    </w:p>
    <w:p w14:paraId="343EFF26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2"/>
        <w:rPr>
          <w:rFonts w:ascii="Ubuntu Mono" w:eastAsia="Ubuntu Mono" w:hAnsi="Ubuntu Mono" w:cs="Ubuntu Mono"/>
          <w:b/>
          <w:i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b/>
          <w:i/>
          <w:color w:val="000000"/>
          <w:sz w:val="24"/>
          <w:szCs w:val="24"/>
          <w:lang w:val="es-MX"/>
        </w:rPr>
        <w:t xml:space="preserve">Random Average </w:t>
      </w:r>
    </w:p>
    <w:p w14:paraId="6FCF3190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ind w:left="13" w:right="488" w:firstLine="12"/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  <w:t xml:space="preserve">El objetivo de diseño es utilizar paralelismo para procesar un gran volumen de  datos. </w:t>
      </w:r>
    </w:p>
    <w:p w14:paraId="7AAD5C91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25"/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  <w:t xml:space="preserve">El programa debe funcionar de la siguiente manera: </w:t>
      </w:r>
    </w:p>
    <w:p w14:paraId="67C51F3C" w14:textId="412861BF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46"/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  <w:t xml:space="preserve">./randomavg NUMERO_HILOS ARCHIVO </w:t>
      </w:r>
    </w:p>
    <w:p w14:paraId="104C24AE" w14:textId="43E4503A" w:rsidR="002F0024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399" w:lineRule="auto"/>
        <w:ind w:left="25" w:right="1928" w:hanging="8"/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  <w:t xml:space="preserve">Debe retornar el promedio de los numeros almacenados en el archivo. Ejemplo: </w:t>
      </w:r>
    </w:p>
    <w:p w14:paraId="28E69E6F" w14:textId="6021EACE" w:rsidR="00DD3628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399" w:lineRule="auto"/>
        <w:ind w:left="25" w:right="1928" w:hanging="8"/>
        <w:rPr>
          <w:rFonts w:ascii="Ubuntu Mono" w:eastAsia="Ubuntu Mono" w:hAnsi="Ubuntu Mono" w:cs="Ubuntu Mono"/>
          <w:b/>
          <w:bCs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b/>
          <w:bCs/>
          <w:color w:val="FF0000"/>
          <w:sz w:val="24"/>
          <w:szCs w:val="24"/>
          <w:lang w:val="es-MX"/>
        </w:rPr>
        <w:t>Nota</w:t>
      </w:r>
      <w:r>
        <w:rPr>
          <w:rFonts w:ascii="Ubuntu Mono" w:eastAsia="Ubuntu Mono" w:hAnsi="Ubuntu Mono" w:cs="Ubuntu Mono"/>
          <w:b/>
          <w:bCs/>
          <w:color w:val="FF0000"/>
          <w:sz w:val="24"/>
          <w:szCs w:val="24"/>
          <w:lang w:val="es-MX"/>
        </w:rPr>
        <w:t xml:space="preserve">: </w:t>
      </w:r>
      <w:r w:rsidRPr="00DD3628">
        <w:rPr>
          <w:rFonts w:ascii="Ubuntu Mono" w:eastAsia="Ubuntu Mono" w:hAnsi="Ubuntu Mono" w:cs="Ubuntu Mono"/>
          <w:b/>
          <w:bCs/>
          <w:sz w:val="24"/>
          <w:szCs w:val="24"/>
          <w:lang w:val="es-MX"/>
        </w:rPr>
        <w:t xml:space="preserve">Ejecutar el código solo con número de hilos y nombre del archivo </w:t>
      </w:r>
      <w:r w:rsidR="00187595">
        <w:rPr>
          <w:rFonts w:ascii="Ubuntu Mono" w:eastAsia="Ubuntu Mono" w:hAnsi="Ubuntu Mono" w:cs="Ubuntu Mono"/>
          <w:b/>
          <w:bCs/>
          <w:sz w:val="24"/>
          <w:szCs w:val="24"/>
          <w:lang w:val="es-MX"/>
        </w:rPr>
        <w:t xml:space="preserve">como se muestra en la parte de abajo </w:t>
      </w:r>
      <w:r w:rsidRPr="00DD3628">
        <w:rPr>
          <w:rFonts w:ascii="Ubuntu Mono" w:eastAsia="Ubuntu Mono" w:hAnsi="Ubuntu Mono" w:cs="Ubuntu Mono"/>
          <w:b/>
          <w:bCs/>
          <w:sz w:val="24"/>
          <w:szCs w:val="24"/>
          <w:lang w:val="es-MX"/>
        </w:rPr>
        <w:t>ya que</w:t>
      </w:r>
      <w:r>
        <w:rPr>
          <w:rFonts w:ascii="Ubuntu Mono" w:eastAsia="Ubuntu Mono" w:hAnsi="Ubuntu Mono" w:cs="Ubuntu Mono"/>
          <w:b/>
          <w:bCs/>
          <w:sz w:val="24"/>
          <w:szCs w:val="24"/>
          <w:lang w:val="es-MX"/>
        </w:rPr>
        <w:t xml:space="preserve"> hay un método que</w:t>
      </w:r>
      <w:r w:rsidRPr="00DD3628">
        <w:rPr>
          <w:rFonts w:ascii="Ubuntu Mono" w:eastAsia="Ubuntu Mono" w:hAnsi="Ubuntu Mono" w:cs="Ubuntu Mono"/>
          <w:b/>
          <w:bCs/>
          <w:sz w:val="24"/>
          <w:szCs w:val="24"/>
          <w:lang w:val="es-MX"/>
        </w:rPr>
        <w:t xml:space="preserve"> cuenta los datos.</w:t>
      </w:r>
      <w:r w:rsidR="00187595">
        <w:rPr>
          <w:rFonts w:ascii="Ubuntu Mono" w:eastAsia="Ubuntu Mono" w:hAnsi="Ubuntu Mono" w:cs="Ubuntu Mono"/>
          <w:b/>
          <w:bCs/>
          <w:sz w:val="24"/>
          <w:szCs w:val="24"/>
          <w:lang w:val="es-MX"/>
        </w:rPr>
        <w:t xml:space="preserve"> Además de esto asegurarse de que el archivo a leer no tenga ninguna línea vacía debido a que los resultados variarían por el conteo de datos.</w:t>
      </w:r>
    </w:p>
    <w:p w14:paraId="5427DF8E" w14:textId="2AF99560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6"/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  <w:t>./randomavg 5 sample.tx</w:t>
      </w:r>
    </w:p>
    <w:p w14:paraId="18B83B35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6"/>
        <w:rPr>
          <w:rFonts w:ascii="Ubuntu Mono" w:eastAsia="Ubuntu Mono" w:hAnsi="Ubuntu Mono" w:cs="Ubuntu Mono"/>
          <w:color w:val="000000"/>
          <w:sz w:val="20"/>
          <w:szCs w:val="20"/>
          <w:lang w:val="es-MX"/>
        </w:rPr>
      </w:pPr>
      <w:r w:rsidRPr="00DD3628"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  <w:t xml:space="preserve">Debe retornar: </w:t>
      </w:r>
      <w:r w:rsidRPr="00DD3628">
        <w:rPr>
          <w:rFonts w:ascii="Ubuntu Mono" w:eastAsia="Ubuntu Mono" w:hAnsi="Ubuntu Mono" w:cs="Ubuntu Mono"/>
          <w:color w:val="000000"/>
          <w:sz w:val="20"/>
          <w:szCs w:val="20"/>
          <w:lang w:val="es-MX"/>
        </w:rPr>
        <w:t xml:space="preserve">470402,39 </w:t>
      </w:r>
    </w:p>
    <w:p w14:paraId="6EC413F4" w14:textId="77777777" w:rsidR="002F0024" w:rsidRPr="00DD3628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5"/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</w:pPr>
      <w:r w:rsidRPr="00DD3628">
        <w:rPr>
          <w:rFonts w:ascii="Ubuntu Mono" w:eastAsia="Ubuntu Mono" w:hAnsi="Ubuntu Mono" w:cs="Ubuntu Mono"/>
          <w:color w:val="000000"/>
          <w:sz w:val="24"/>
          <w:szCs w:val="24"/>
          <w:lang w:val="es-MX"/>
        </w:rPr>
        <w:t xml:space="preserve">Utilizar la función time para completar la siguiente tabla: </w:t>
      </w:r>
    </w:p>
    <w:p w14:paraId="733E5E37" w14:textId="77777777" w:rsidR="002F0024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7"/>
        <w:rPr>
          <w:rFonts w:ascii="Ubuntu Mono" w:eastAsia="Ubuntu Mono" w:hAnsi="Ubuntu Mono" w:cs="Ubuntu Mono"/>
          <w:sz w:val="24"/>
          <w:szCs w:val="24"/>
        </w:rPr>
      </w:pPr>
      <w:r>
        <w:rPr>
          <w:rFonts w:ascii="Ubuntu Mono" w:eastAsia="Ubuntu Mono" w:hAnsi="Ubuntu Mono" w:cs="Ubuntu Mono"/>
          <w:color w:val="000000"/>
          <w:sz w:val="24"/>
          <w:szCs w:val="24"/>
        </w:rPr>
        <w:t xml:space="preserve">Resultado: </w:t>
      </w:r>
      <w:r>
        <w:rPr>
          <w:rFonts w:ascii="Ubuntu Mono" w:eastAsia="Ubuntu Mono" w:hAnsi="Ubuntu Mono" w:cs="Ubuntu Mono"/>
          <w:sz w:val="24"/>
          <w:szCs w:val="24"/>
        </w:rPr>
        <w:t>Sumatoria: 94080478</w:t>
      </w:r>
    </w:p>
    <w:p w14:paraId="3AB15772" w14:textId="77777777" w:rsidR="002F0024" w:rsidRDefault="00DD3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7"/>
        <w:rPr>
          <w:rFonts w:ascii="Ubuntu Mono" w:eastAsia="Ubuntu Mono" w:hAnsi="Ubuntu Mono" w:cs="Ubuntu Mono"/>
          <w:sz w:val="24"/>
          <w:szCs w:val="24"/>
        </w:rPr>
      </w:pPr>
      <w:r>
        <w:rPr>
          <w:rFonts w:ascii="Ubuntu Mono" w:eastAsia="Ubuntu Mono" w:hAnsi="Ubuntu Mono" w:cs="Ubuntu Mono"/>
          <w:sz w:val="24"/>
          <w:szCs w:val="24"/>
        </w:rPr>
        <w:tab/>
      </w:r>
      <w:r>
        <w:rPr>
          <w:rFonts w:ascii="Ubuntu Mono" w:eastAsia="Ubuntu Mono" w:hAnsi="Ubuntu Mono" w:cs="Ubuntu Mono"/>
          <w:sz w:val="24"/>
          <w:szCs w:val="24"/>
        </w:rPr>
        <w:tab/>
        <w:t>Promedio: 470402.39</w:t>
      </w:r>
    </w:p>
    <w:p w14:paraId="407486CF" w14:textId="77777777" w:rsidR="002F0024" w:rsidRDefault="002F0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7"/>
        <w:rPr>
          <w:rFonts w:ascii="Ubuntu Mono" w:eastAsia="Ubuntu Mono" w:hAnsi="Ubuntu Mono" w:cs="Ubuntu Mono"/>
          <w:sz w:val="24"/>
          <w:szCs w:val="24"/>
        </w:rPr>
      </w:pPr>
    </w:p>
    <w:tbl>
      <w:tblPr>
        <w:tblStyle w:val="a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"/>
        <w:gridCol w:w="2706"/>
        <w:gridCol w:w="6549"/>
      </w:tblGrid>
      <w:tr w:rsidR="002F0024" w14:paraId="72D2A1CA" w14:textId="77777777">
        <w:trPr>
          <w:trHeight w:val="300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773C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rFonts w:ascii="Ubuntu Mono" w:eastAsia="Ubuntu Mono" w:hAnsi="Ubuntu Mono" w:cs="Ubuntu Mono"/>
                <w:b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b/>
                <w:color w:val="000000"/>
                <w:sz w:val="24"/>
                <w:szCs w:val="24"/>
              </w:rPr>
              <w:t xml:space="preserve">#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0FF1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"/>
              <w:rPr>
                <w:rFonts w:ascii="Ubuntu Mono" w:eastAsia="Ubuntu Mono" w:hAnsi="Ubuntu Mono" w:cs="Ubuntu Mono"/>
                <w:b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b/>
                <w:color w:val="000000"/>
                <w:sz w:val="24"/>
                <w:szCs w:val="24"/>
              </w:rPr>
              <w:t xml:space="preserve">Numero de Hilos 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4D8C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"/>
              <w:rPr>
                <w:rFonts w:ascii="Ubuntu Mono" w:eastAsia="Ubuntu Mono" w:hAnsi="Ubuntu Mono" w:cs="Ubuntu Mono"/>
                <w:b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b/>
                <w:color w:val="000000"/>
                <w:sz w:val="24"/>
                <w:szCs w:val="24"/>
              </w:rPr>
              <w:t>Tiempo de Ejecución</w:t>
            </w:r>
          </w:p>
        </w:tc>
      </w:tr>
      <w:tr w:rsidR="002F0024" w14:paraId="5AE4449A" w14:textId="77777777">
        <w:trPr>
          <w:trHeight w:val="298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A97D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1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D17D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8147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0m0,006s</w:t>
            </w:r>
          </w:p>
        </w:tc>
      </w:tr>
      <w:tr w:rsidR="002F0024" w14:paraId="6DC23B8C" w14:textId="77777777">
        <w:trPr>
          <w:trHeight w:val="300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B08D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B436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7528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0m0,002s</w:t>
            </w:r>
          </w:p>
        </w:tc>
      </w:tr>
      <w:tr w:rsidR="002F0024" w14:paraId="6345A965" w14:textId="77777777">
        <w:trPr>
          <w:trHeight w:val="297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6A8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3AFC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1C1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0m0,002s</w:t>
            </w:r>
          </w:p>
        </w:tc>
      </w:tr>
      <w:tr w:rsidR="002F0024" w14:paraId="2346F4A4" w14:textId="77777777">
        <w:trPr>
          <w:trHeight w:val="300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7132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350D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FBCF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0m0,003s</w:t>
            </w:r>
          </w:p>
        </w:tc>
      </w:tr>
      <w:tr w:rsidR="002F0024" w14:paraId="73455883" w14:textId="77777777">
        <w:trPr>
          <w:trHeight w:val="297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F325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BBCB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8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1D35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0m0,002s</w:t>
            </w:r>
          </w:p>
        </w:tc>
      </w:tr>
      <w:tr w:rsidR="002F0024" w14:paraId="651BAAF3" w14:textId="77777777">
        <w:trPr>
          <w:trHeight w:val="300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86C3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B358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BE6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0m0,002s</w:t>
            </w:r>
          </w:p>
        </w:tc>
      </w:tr>
      <w:tr w:rsidR="002F0024" w14:paraId="2BC0ADC4" w14:textId="77777777">
        <w:trPr>
          <w:trHeight w:val="297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AFA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BEF0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02CA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0m0,036s</w:t>
            </w:r>
          </w:p>
        </w:tc>
      </w:tr>
      <w:tr w:rsidR="002F0024" w14:paraId="0763A338" w14:textId="77777777">
        <w:trPr>
          <w:trHeight w:val="299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C64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470B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4C1D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0m0,058s</w:t>
            </w:r>
          </w:p>
        </w:tc>
      </w:tr>
      <w:tr w:rsidR="002F0024" w14:paraId="62F3D688" w14:textId="77777777">
        <w:trPr>
          <w:trHeight w:val="298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550B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353B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CEAF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0m0,042s</w:t>
            </w:r>
          </w:p>
        </w:tc>
      </w:tr>
      <w:tr w:rsidR="002F0024" w14:paraId="584B8340" w14:textId="77777777">
        <w:trPr>
          <w:trHeight w:val="300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F9C5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1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D6A7" w14:textId="77777777" w:rsidR="002F0024" w:rsidRDefault="00DD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A792" w14:textId="77777777" w:rsidR="002F0024" w:rsidRDefault="00DD3628">
            <w:pPr>
              <w:widowControl w:val="0"/>
              <w:rPr>
                <w:rFonts w:ascii="Ubuntu Mono" w:eastAsia="Ubuntu Mono" w:hAnsi="Ubuntu Mono" w:cs="Ubuntu Mono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sz w:val="24"/>
                <w:szCs w:val="24"/>
              </w:rPr>
              <w:t>real: 0m0,006s</w:t>
            </w:r>
          </w:p>
        </w:tc>
      </w:tr>
    </w:tbl>
    <w:p w14:paraId="63F707CA" w14:textId="77777777" w:rsidR="002F0024" w:rsidRDefault="002F0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F2AC8C" w14:textId="77777777" w:rsidR="002F0024" w:rsidRDefault="002F0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F0024">
      <w:pgSz w:w="12240" w:h="15840"/>
      <w:pgMar w:top="1334" w:right="1135" w:bottom="4457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24"/>
    <w:rsid w:val="00187595"/>
    <w:rsid w:val="002F0024"/>
    <w:rsid w:val="00D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1B3C"/>
  <w15:docId w15:val="{81320008-7A3B-40A0-8FAC-33CDFB36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Charry</cp:lastModifiedBy>
  <cp:revision>4</cp:revision>
  <dcterms:created xsi:type="dcterms:W3CDTF">2021-03-24T22:33:00Z</dcterms:created>
  <dcterms:modified xsi:type="dcterms:W3CDTF">2021-03-24T22:39:00Z</dcterms:modified>
</cp:coreProperties>
</file>