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DE281" w14:textId="487F3934" w:rsidR="00F675CE" w:rsidRDefault="00F675CE"/>
    <w:p w14:paraId="53C26B0A" w14:textId="4B80EBD0" w:rsidR="007323FA" w:rsidRDefault="007323FA" w:rsidP="007323FA">
      <w:pPr>
        <w:jc w:val="center"/>
        <w:rPr>
          <w:b/>
          <w:bCs/>
        </w:rPr>
      </w:pPr>
      <w:r w:rsidRPr="002176A8">
        <w:rPr>
          <w:b/>
          <w:bCs/>
        </w:rPr>
        <w:t xml:space="preserve">ERD for </w:t>
      </w:r>
      <w:r w:rsidR="002176A8" w:rsidRPr="002176A8">
        <w:rPr>
          <w:b/>
          <w:bCs/>
        </w:rPr>
        <w:t>a Restau</w:t>
      </w:r>
      <w:r w:rsidR="002176A8">
        <w:rPr>
          <w:b/>
          <w:bCs/>
        </w:rPr>
        <w:t>r</w:t>
      </w:r>
      <w:r w:rsidR="002176A8" w:rsidRPr="002176A8">
        <w:rPr>
          <w:b/>
          <w:bCs/>
        </w:rPr>
        <w:t>ant</w:t>
      </w:r>
    </w:p>
    <w:p w14:paraId="2BE35E2F" w14:textId="77777777" w:rsidR="002176A8" w:rsidRPr="002176A8" w:rsidRDefault="002176A8" w:rsidP="002176A8">
      <w:pPr>
        <w:rPr>
          <w:b/>
          <w:bCs/>
        </w:rPr>
      </w:pPr>
    </w:p>
    <w:p w14:paraId="03007F14" w14:textId="704AE0E5" w:rsidR="00F675CE" w:rsidRDefault="002176A8" w:rsidP="002176A8">
      <w:pPr>
        <w:pStyle w:val="ListParagraph"/>
        <w:numPr>
          <w:ilvl w:val="0"/>
          <w:numId w:val="1"/>
        </w:numPr>
      </w:pPr>
      <w:r>
        <w:t>ERD stands for Entity Relationship diagram.</w:t>
      </w:r>
    </w:p>
    <w:p w14:paraId="03A29C31" w14:textId="2875FE61" w:rsidR="002176A8" w:rsidRDefault="002176A8" w:rsidP="002176A8">
      <w:pPr>
        <w:pStyle w:val="ListParagraph"/>
        <w:numPr>
          <w:ilvl w:val="0"/>
          <w:numId w:val="1"/>
        </w:numPr>
      </w:pPr>
      <w:r>
        <w:t>To draw ERD, first we need to gather all the requirements. Basically, we need to understand how a restaurant works.</w:t>
      </w:r>
    </w:p>
    <w:p w14:paraId="3CCE2335" w14:textId="0717DE32" w:rsidR="002176A8" w:rsidRDefault="002176A8" w:rsidP="002176A8">
      <w:pPr>
        <w:pStyle w:val="ListParagraph"/>
        <w:numPr>
          <w:ilvl w:val="0"/>
          <w:numId w:val="1"/>
        </w:numPr>
      </w:pPr>
      <w:r>
        <w:t>After gathering all the requirements, then identify entities and its attributes. Here is the list of entities that a restaurant has: -</w:t>
      </w:r>
    </w:p>
    <w:p w14:paraId="3F1C897F" w14:textId="5477EA47" w:rsidR="002176A8" w:rsidRDefault="002176A8" w:rsidP="002176A8">
      <w:pPr>
        <w:pStyle w:val="ListParagraph"/>
        <w:numPr>
          <w:ilvl w:val="0"/>
          <w:numId w:val="2"/>
        </w:numPr>
      </w:pPr>
      <w:r>
        <w:t>Customer</w:t>
      </w:r>
    </w:p>
    <w:p w14:paraId="17637FA3" w14:textId="01A51243" w:rsidR="002176A8" w:rsidRDefault="002176A8" w:rsidP="002176A8">
      <w:pPr>
        <w:pStyle w:val="ListParagraph"/>
        <w:numPr>
          <w:ilvl w:val="0"/>
          <w:numId w:val="2"/>
        </w:numPr>
      </w:pPr>
      <w:r>
        <w:t>Reservation</w:t>
      </w:r>
    </w:p>
    <w:p w14:paraId="34BA4C76" w14:textId="1210B07A" w:rsidR="002176A8" w:rsidRDefault="002176A8" w:rsidP="002176A8">
      <w:pPr>
        <w:pStyle w:val="ListParagraph"/>
        <w:numPr>
          <w:ilvl w:val="0"/>
          <w:numId w:val="2"/>
        </w:numPr>
      </w:pPr>
      <w:r>
        <w:t>Order</w:t>
      </w:r>
    </w:p>
    <w:p w14:paraId="254EFB9C" w14:textId="1A6961FC" w:rsidR="002176A8" w:rsidRDefault="002176A8" w:rsidP="002176A8">
      <w:pPr>
        <w:pStyle w:val="ListParagraph"/>
        <w:numPr>
          <w:ilvl w:val="0"/>
          <w:numId w:val="2"/>
        </w:numPr>
      </w:pPr>
      <w:r>
        <w:t>Food items</w:t>
      </w:r>
    </w:p>
    <w:p w14:paraId="57E0BD9D" w14:textId="06620876" w:rsidR="002176A8" w:rsidRDefault="002176A8" w:rsidP="002176A8">
      <w:pPr>
        <w:pStyle w:val="ListParagraph"/>
        <w:numPr>
          <w:ilvl w:val="0"/>
          <w:numId w:val="2"/>
        </w:numPr>
      </w:pPr>
      <w:r>
        <w:t>Employee</w:t>
      </w:r>
    </w:p>
    <w:p w14:paraId="79EB5415" w14:textId="602EBF29" w:rsidR="002176A8" w:rsidRDefault="002176A8" w:rsidP="002176A8">
      <w:pPr>
        <w:pStyle w:val="ListParagraph"/>
        <w:numPr>
          <w:ilvl w:val="0"/>
          <w:numId w:val="2"/>
        </w:numPr>
      </w:pPr>
      <w:r>
        <w:t>Restaurant</w:t>
      </w:r>
    </w:p>
    <w:p w14:paraId="7C686554" w14:textId="5126E5A2" w:rsidR="002176A8" w:rsidRDefault="002176A8" w:rsidP="002176A8">
      <w:pPr>
        <w:pStyle w:val="ListParagraph"/>
        <w:numPr>
          <w:ilvl w:val="0"/>
          <w:numId w:val="2"/>
        </w:numPr>
      </w:pPr>
      <w:r>
        <w:t>Dining tables</w:t>
      </w:r>
    </w:p>
    <w:p w14:paraId="5C445E80" w14:textId="483642DE" w:rsidR="002176A8" w:rsidRDefault="002176A8" w:rsidP="002176A8">
      <w:pPr>
        <w:pStyle w:val="ListParagraph"/>
        <w:numPr>
          <w:ilvl w:val="0"/>
          <w:numId w:val="2"/>
        </w:numPr>
      </w:pPr>
      <w:r>
        <w:t>Bill</w:t>
      </w:r>
    </w:p>
    <w:p w14:paraId="64B02CF1" w14:textId="76FF7195" w:rsidR="002176A8" w:rsidRDefault="002176A8" w:rsidP="002176A8">
      <w:pPr>
        <w:pStyle w:val="ListParagraph"/>
        <w:numPr>
          <w:ilvl w:val="0"/>
          <w:numId w:val="2"/>
        </w:numPr>
      </w:pPr>
      <w:r>
        <w:t>Payment</w:t>
      </w:r>
    </w:p>
    <w:p w14:paraId="04099469" w14:textId="7E74EB7E" w:rsidR="002176A8" w:rsidRDefault="002176A8" w:rsidP="002176A8">
      <w:pPr>
        <w:pStyle w:val="ListParagraph"/>
        <w:numPr>
          <w:ilvl w:val="0"/>
          <w:numId w:val="3"/>
        </w:numPr>
      </w:pPr>
      <w:r>
        <w:t>After identifying, then draw a basic conceptual model for the restaurant.</w:t>
      </w:r>
    </w:p>
    <w:p w14:paraId="667B4339" w14:textId="4800A871" w:rsidR="002176A8" w:rsidRDefault="002176A8" w:rsidP="002176A8">
      <w:pPr>
        <w:pStyle w:val="ListParagraph"/>
        <w:numPr>
          <w:ilvl w:val="0"/>
          <w:numId w:val="3"/>
        </w:numPr>
      </w:pPr>
      <w:r>
        <w:t>Then design a logical model for the same</w:t>
      </w:r>
      <w:r w:rsidR="009D7AD5">
        <w:t>.</w:t>
      </w:r>
    </w:p>
    <w:p w14:paraId="0149A1E0" w14:textId="5C4ACA25" w:rsidR="002176A8" w:rsidRDefault="009D7AD5" w:rsidP="002176A8">
      <w:pPr>
        <w:pStyle w:val="ListParagraph"/>
        <w:numPr>
          <w:ilvl w:val="0"/>
          <w:numId w:val="3"/>
        </w:numPr>
      </w:pPr>
      <w:r>
        <w:t>Here, using forward engineering in MySQL Workbench, we have prepared final database/physical design for the restaurant.</w:t>
      </w:r>
    </w:p>
    <w:p w14:paraId="3C39D824" w14:textId="34C5B9A3" w:rsidR="009D7AD5" w:rsidRDefault="009D7AD5" w:rsidP="002176A8">
      <w:pPr>
        <w:pStyle w:val="ListParagraph"/>
        <w:numPr>
          <w:ilvl w:val="0"/>
          <w:numId w:val="3"/>
        </w:numPr>
      </w:pPr>
      <w:r>
        <w:t>All the scripts generated during forward engineering has been attached in the zip file and also pushed on the git repository link mentioned above.</w:t>
      </w:r>
    </w:p>
    <w:p w14:paraId="206F7CA8" w14:textId="62B9D70D" w:rsidR="009D7AD5" w:rsidRDefault="009D7AD5" w:rsidP="009D7AD5"/>
    <w:p w14:paraId="0E7BEB50" w14:textId="257C4863" w:rsidR="009D7AD5" w:rsidRDefault="009D7AD5" w:rsidP="009D7AD5">
      <w:pPr>
        <w:pStyle w:val="ListParagraph"/>
        <w:numPr>
          <w:ilvl w:val="0"/>
          <w:numId w:val="4"/>
        </w:numPr>
        <w:rPr>
          <w:b/>
          <w:bCs/>
        </w:rPr>
      </w:pPr>
      <w:r w:rsidRPr="009D7AD5">
        <w:rPr>
          <w:b/>
          <w:bCs/>
        </w:rPr>
        <w:t>Conceptual model for Restaurant:</w:t>
      </w:r>
    </w:p>
    <w:p w14:paraId="2BF1B7BC" w14:textId="166333BB" w:rsidR="009D7AD5" w:rsidRPr="009D7AD5" w:rsidRDefault="009D7AD5" w:rsidP="009D7AD5">
      <w:pPr>
        <w:pStyle w:val="ListParagraph"/>
        <w:numPr>
          <w:ilvl w:val="0"/>
          <w:numId w:val="5"/>
        </w:numPr>
        <w:rPr>
          <w:b/>
          <w:bCs/>
        </w:rPr>
      </w:pPr>
      <w:r>
        <w:t>After identifying entities and its attributes, we have to establish relationship b/w the entities and also cardinality of the relationship.</w:t>
      </w:r>
    </w:p>
    <w:p w14:paraId="7B16E8E8" w14:textId="7939D2F2" w:rsidR="009D7AD5" w:rsidRPr="0074031B" w:rsidRDefault="009D7AD5" w:rsidP="009D7AD5">
      <w:pPr>
        <w:pStyle w:val="ListParagraph"/>
        <w:numPr>
          <w:ilvl w:val="0"/>
          <w:numId w:val="5"/>
        </w:numPr>
        <w:rPr>
          <w:b/>
          <w:bCs/>
        </w:rPr>
      </w:pPr>
      <w:r>
        <w:t>Identify weak entities, partial key, multivalued attributes, primary key for the entities, participation level of relationship</w:t>
      </w:r>
      <w:r w:rsidR="0074031B">
        <w:t>, derived attributes in the ER diagram.</w:t>
      </w:r>
    </w:p>
    <w:p w14:paraId="1D8B6BF1" w14:textId="2E4A1F76" w:rsidR="0074031B" w:rsidRPr="0074031B" w:rsidRDefault="0074031B" w:rsidP="009D7AD5">
      <w:pPr>
        <w:pStyle w:val="ListParagraph"/>
        <w:numPr>
          <w:ilvl w:val="0"/>
          <w:numId w:val="5"/>
        </w:numPr>
        <w:rPr>
          <w:b/>
          <w:bCs/>
        </w:rPr>
      </w:pPr>
      <w:r>
        <w:t>For e.g., for customer, customer id is the primary key, food item is a weak entity as to identify a food item order by a customer, we need order id. Also, quantity in order is a derived attribute as it is derived according to food items ordered.</w:t>
      </w:r>
    </w:p>
    <w:p w14:paraId="3A5E802E" w14:textId="2278AD12" w:rsidR="0074031B" w:rsidRPr="00FF3AD3" w:rsidRDefault="0074031B" w:rsidP="009D7AD5">
      <w:pPr>
        <w:pStyle w:val="ListParagraph"/>
        <w:numPr>
          <w:ilvl w:val="0"/>
          <w:numId w:val="5"/>
        </w:numPr>
        <w:rPr>
          <w:b/>
          <w:bCs/>
        </w:rPr>
      </w:pPr>
      <w:r>
        <w:t xml:space="preserve"> </w:t>
      </w:r>
      <w:r w:rsidR="00FF3AD3">
        <w:t>Also, name</w:t>
      </w:r>
      <w:r>
        <w:t xml:space="preserve"> of food item is a partial key as it can’t uniquely identify the food ordered by a customer and need order id</w:t>
      </w:r>
      <w:r w:rsidR="00FF3AD3">
        <w:t xml:space="preserve">. </w:t>
      </w:r>
    </w:p>
    <w:p w14:paraId="4747A97E" w14:textId="39973541" w:rsidR="00FF3AD3" w:rsidRDefault="00FF3AD3" w:rsidP="009D7AD5">
      <w:pPr>
        <w:pStyle w:val="ListParagraph"/>
        <w:numPr>
          <w:ilvl w:val="0"/>
          <w:numId w:val="5"/>
        </w:numPr>
      </w:pPr>
      <w:r w:rsidRPr="00FF3AD3">
        <w:t>Participation</w:t>
      </w:r>
      <w:r>
        <w:t xml:space="preserve"> level is also decided according to the relationship between the entities. For e.g., for entities Restaurant and Employee, every restaurant has employees and similarly, every employee in the restaurant is working for the restaurant, be it server, chef, security guard or any other employee. Therefore, total participation exists between these two entities.</w:t>
      </w:r>
    </w:p>
    <w:p w14:paraId="78E2CD36" w14:textId="75512989" w:rsidR="00FF3AD3" w:rsidRDefault="00FF3AD3" w:rsidP="009D7AD5">
      <w:pPr>
        <w:pStyle w:val="ListParagraph"/>
        <w:numPr>
          <w:ilvl w:val="0"/>
          <w:numId w:val="5"/>
        </w:numPr>
      </w:pPr>
      <w:r>
        <w:t>Additionally, some attributes may be multivalued. Here, location attribute of restaurant is multi-valued.</w:t>
      </w:r>
    </w:p>
    <w:p w14:paraId="45B37510" w14:textId="5DDA79FB" w:rsidR="00FF3AD3" w:rsidRPr="00FF3AD3" w:rsidRDefault="00FF3AD3" w:rsidP="009D7AD5">
      <w:pPr>
        <w:pStyle w:val="ListParagraph"/>
        <w:numPr>
          <w:ilvl w:val="0"/>
          <w:numId w:val="5"/>
        </w:numPr>
      </w:pPr>
      <w:r>
        <w:lastRenderedPageBreak/>
        <w:t xml:space="preserve">After identifying and analyzing, final conceptual diagram </w:t>
      </w:r>
      <w:r w:rsidR="003B0E64">
        <w:t xml:space="preserve">using Visual Paradigm tool </w:t>
      </w:r>
      <w:r>
        <w:t>has been drawn in Figure 1. Here, Chen</w:t>
      </w:r>
      <w:r w:rsidR="00147117">
        <w:t>’s model has been drawn.</w:t>
      </w:r>
    </w:p>
    <w:p w14:paraId="2C6A179C" w14:textId="0D779062" w:rsidR="007323FA" w:rsidRDefault="00FF3AD3">
      <w:r>
        <w:rPr>
          <w:noProof/>
        </w:rPr>
        <w:drawing>
          <wp:inline distT="0" distB="0" distL="0" distR="0" wp14:anchorId="6A394AB7" wp14:editId="48A8C417">
            <wp:extent cx="5943600" cy="45065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6595"/>
                    </a:xfrm>
                    <a:prstGeom prst="rect">
                      <a:avLst/>
                    </a:prstGeom>
                    <a:noFill/>
                    <a:ln>
                      <a:noFill/>
                    </a:ln>
                  </pic:spPr>
                </pic:pic>
              </a:graphicData>
            </a:graphic>
          </wp:inline>
        </w:drawing>
      </w:r>
    </w:p>
    <w:p w14:paraId="0166CF17" w14:textId="0D4AB82F" w:rsidR="00FF3AD3" w:rsidRDefault="00FF3AD3" w:rsidP="00FF3AD3">
      <w:pPr>
        <w:jc w:val="center"/>
        <w:rPr>
          <w:b/>
          <w:bCs/>
        </w:rPr>
      </w:pPr>
      <w:r w:rsidRPr="00FF3AD3">
        <w:rPr>
          <w:b/>
          <w:bCs/>
        </w:rPr>
        <w:t>Fig</w:t>
      </w:r>
      <w:r w:rsidR="00147117">
        <w:rPr>
          <w:b/>
          <w:bCs/>
        </w:rPr>
        <w:t>.</w:t>
      </w:r>
      <w:r w:rsidRPr="00FF3AD3">
        <w:rPr>
          <w:b/>
          <w:bCs/>
        </w:rPr>
        <w:t xml:space="preserve"> 1 – Conceptual ERD for a restaurant</w:t>
      </w:r>
    </w:p>
    <w:p w14:paraId="285C1A95" w14:textId="77777777" w:rsidR="00FF3AD3" w:rsidRPr="00FF3AD3" w:rsidRDefault="00FF3AD3" w:rsidP="00FF3AD3">
      <w:pPr>
        <w:jc w:val="center"/>
        <w:rPr>
          <w:b/>
          <w:bCs/>
        </w:rPr>
      </w:pPr>
    </w:p>
    <w:p w14:paraId="458706E6" w14:textId="5AEBE003" w:rsidR="00FF3AD3" w:rsidRPr="00FF3AD3" w:rsidRDefault="00FF3AD3" w:rsidP="00FF3AD3">
      <w:pPr>
        <w:pStyle w:val="ListParagraph"/>
        <w:numPr>
          <w:ilvl w:val="0"/>
          <w:numId w:val="4"/>
        </w:numPr>
        <w:rPr>
          <w:b/>
          <w:bCs/>
        </w:rPr>
      </w:pPr>
      <w:r>
        <w:rPr>
          <w:b/>
          <w:bCs/>
        </w:rPr>
        <w:t>Logical</w:t>
      </w:r>
      <w:r w:rsidRPr="00FF3AD3">
        <w:rPr>
          <w:b/>
          <w:bCs/>
        </w:rPr>
        <w:t xml:space="preserve"> model for Restaurant:</w:t>
      </w:r>
    </w:p>
    <w:p w14:paraId="3EEAB3E7" w14:textId="317876E6" w:rsidR="00FF3AD3" w:rsidRDefault="00147117" w:rsidP="00147117">
      <w:pPr>
        <w:pStyle w:val="ListParagraph"/>
        <w:numPr>
          <w:ilvl w:val="0"/>
          <w:numId w:val="7"/>
        </w:numPr>
      </w:pPr>
      <w:r>
        <w:t>Logical model is the blueprint for the final physical design.</w:t>
      </w:r>
    </w:p>
    <w:p w14:paraId="75761BC2" w14:textId="4F85BB0A" w:rsidR="00147117" w:rsidRDefault="00147117" w:rsidP="00147117">
      <w:pPr>
        <w:pStyle w:val="ListParagraph"/>
        <w:numPr>
          <w:ilvl w:val="0"/>
          <w:numId w:val="7"/>
        </w:numPr>
      </w:pPr>
      <w:r>
        <w:t>Here, all the multi-valued relationships have been disintegrated to two 1: N relationship. Here, Reservation_dining_table has been introduced b/w Reservation and dining table.</w:t>
      </w:r>
    </w:p>
    <w:p w14:paraId="58654ACB" w14:textId="150D1C99" w:rsidR="00147117" w:rsidRDefault="00147117" w:rsidP="00147117">
      <w:pPr>
        <w:pStyle w:val="ListParagraph"/>
        <w:numPr>
          <w:ilvl w:val="0"/>
          <w:numId w:val="7"/>
        </w:numPr>
      </w:pPr>
      <w:r>
        <w:t>Also, multi-valued attribute has been drawn as a separate table, location has been drawn as a separate table.</w:t>
      </w:r>
    </w:p>
    <w:p w14:paraId="330ED227" w14:textId="3DE3E10F" w:rsidR="00147117" w:rsidRDefault="00147117" w:rsidP="00147117">
      <w:pPr>
        <w:pStyle w:val="ListParagraph"/>
        <w:numPr>
          <w:ilvl w:val="0"/>
          <w:numId w:val="7"/>
        </w:numPr>
      </w:pPr>
      <w:r>
        <w:t>Final diagram has been drawn</w:t>
      </w:r>
      <w:r w:rsidR="003B0E64">
        <w:t xml:space="preserve"> using Visual Paradigm tool</w:t>
      </w:r>
      <w:r>
        <w:t xml:space="preserve"> as present in Fig. 2.</w:t>
      </w:r>
    </w:p>
    <w:p w14:paraId="2FB580F2" w14:textId="77777777" w:rsidR="00147117" w:rsidRDefault="00147117" w:rsidP="00147117">
      <w:pPr>
        <w:pStyle w:val="ListParagraph"/>
      </w:pPr>
    </w:p>
    <w:p w14:paraId="2FB45C3A" w14:textId="1642ECB1" w:rsidR="007323FA" w:rsidRDefault="003B0E64">
      <w:pPr>
        <w:rPr>
          <w:noProof/>
        </w:rPr>
      </w:pPr>
      <w:r>
        <w:rPr>
          <w:noProof/>
        </w:rPr>
        <w:lastRenderedPageBreak/>
        <w:drawing>
          <wp:inline distT="0" distB="0" distL="0" distR="0" wp14:anchorId="3D79B937" wp14:editId="33DE27CC">
            <wp:extent cx="5943600" cy="5427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27345"/>
                    </a:xfrm>
                    <a:prstGeom prst="rect">
                      <a:avLst/>
                    </a:prstGeom>
                    <a:noFill/>
                    <a:ln>
                      <a:noFill/>
                    </a:ln>
                  </pic:spPr>
                </pic:pic>
              </a:graphicData>
            </a:graphic>
          </wp:inline>
        </w:drawing>
      </w:r>
    </w:p>
    <w:p w14:paraId="272B21CC" w14:textId="3CBC4821" w:rsidR="00147117" w:rsidRDefault="00147117" w:rsidP="00147117">
      <w:pPr>
        <w:rPr>
          <w:noProof/>
        </w:rPr>
      </w:pPr>
    </w:p>
    <w:p w14:paraId="7790E788" w14:textId="2211C6CF" w:rsidR="00147117" w:rsidRDefault="00147117" w:rsidP="00147117">
      <w:pPr>
        <w:jc w:val="center"/>
        <w:rPr>
          <w:b/>
          <w:bCs/>
        </w:rPr>
      </w:pPr>
      <w:r>
        <w:tab/>
      </w:r>
      <w:r w:rsidRPr="00FF3AD3">
        <w:rPr>
          <w:b/>
          <w:bCs/>
        </w:rPr>
        <w:t>Fig</w:t>
      </w:r>
      <w:r>
        <w:rPr>
          <w:b/>
          <w:bCs/>
        </w:rPr>
        <w:t>.</w:t>
      </w:r>
      <w:r w:rsidRPr="00FF3AD3">
        <w:rPr>
          <w:b/>
          <w:bCs/>
        </w:rPr>
        <w:t xml:space="preserve"> </w:t>
      </w:r>
      <w:r>
        <w:rPr>
          <w:b/>
          <w:bCs/>
        </w:rPr>
        <w:t>2</w:t>
      </w:r>
      <w:r w:rsidRPr="00FF3AD3">
        <w:rPr>
          <w:b/>
          <w:bCs/>
        </w:rPr>
        <w:t xml:space="preserve"> – </w:t>
      </w:r>
      <w:r>
        <w:rPr>
          <w:b/>
          <w:bCs/>
        </w:rPr>
        <w:t>Logical</w:t>
      </w:r>
      <w:r w:rsidRPr="00FF3AD3">
        <w:rPr>
          <w:b/>
          <w:bCs/>
        </w:rPr>
        <w:t xml:space="preserve"> ERD for a restaurant</w:t>
      </w:r>
    </w:p>
    <w:p w14:paraId="1E27FC99" w14:textId="506F4050" w:rsidR="00147117" w:rsidRDefault="00147117" w:rsidP="00147117">
      <w:pPr>
        <w:tabs>
          <w:tab w:val="left" w:pos="3619"/>
        </w:tabs>
      </w:pPr>
    </w:p>
    <w:p w14:paraId="2D616448" w14:textId="216E9332" w:rsidR="0066322F" w:rsidRPr="0066322F" w:rsidRDefault="0066322F" w:rsidP="0066322F">
      <w:pPr>
        <w:pStyle w:val="ListParagraph"/>
        <w:numPr>
          <w:ilvl w:val="0"/>
          <w:numId w:val="4"/>
        </w:numPr>
        <w:rPr>
          <w:b/>
          <w:bCs/>
        </w:rPr>
      </w:pPr>
      <w:r>
        <w:rPr>
          <w:b/>
          <w:bCs/>
        </w:rPr>
        <w:t>Physical</w:t>
      </w:r>
      <w:r w:rsidRPr="0066322F">
        <w:rPr>
          <w:b/>
          <w:bCs/>
        </w:rPr>
        <w:t xml:space="preserve"> model for Restaurant:</w:t>
      </w:r>
    </w:p>
    <w:p w14:paraId="57031C4C" w14:textId="01760C27" w:rsidR="0066322F" w:rsidRDefault="0066322F" w:rsidP="0066322F">
      <w:pPr>
        <w:pStyle w:val="ListParagraph"/>
        <w:numPr>
          <w:ilvl w:val="0"/>
          <w:numId w:val="9"/>
        </w:numPr>
        <w:tabs>
          <w:tab w:val="left" w:pos="3619"/>
        </w:tabs>
      </w:pPr>
      <w:r>
        <w:t>To draw physical model, I have used MySQL workbench.</w:t>
      </w:r>
    </w:p>
    <w:p w14:paraId="28BCEA6B" w14:textId="350C1E7F" w:rsidR="0066322F" w:rsidRDefault="0066322F" w:rsidP="0066322F">
      <w:pPr>
        <w:pStyle w:val="ListParagraph"/>
        <w:numPr>
          <w:ilvl w:val="0"/>
          <w:numId w:val="9"/>
        </w:numPr>
        <w:tabs>
          <w:tab w:val="left" w:pos="3619"/>
        </w:tabs>
      </w:pPr>
      <w:r>
        <w:t>Go to File -&gt; New Model, then name the schema as Restaurant as present in Fig. 3.</w:t>
      </w:r>
    </w:p>
    <w:p w14:paraId="2CFAC189" w14:textId="2F2EF161" w:rsidR="0066322F" w:rsidRDefault="0066322F" w:rsidP="0066322F">
      <w:pPr>
        <w:pStyle w:val="ListParagraph"/>
        <w:numPr>
          <w:ilvl w:val="0"/>
          <w:numId w:val="9"/>
        </w:numPr>
        <w:tabs>
          <w:tab w:val="left" w:pos="3619"/>
        </w:tabs>
      </w:pPr>
      <w:r>
        <w:t>Then, draw a EER diagram using tools present in workbench.</w:t>
      </w:r>
    </w:p>
    <w:p w14:paraId="36EEEBF5" w14:textId="0A9D0B96" w:rsidR="0066322F" w:rsidRDefault="0066322F" w:rsidP="0066322F">
      <w:pPr>
        <w:pStyle w:val="ListParagraph"/>
        <w:numPr>
          <w:ilvl w:val="0"/>
          <w:numId w:val="9"/>
        </w:numPr>
        <w:tabs>
          <w:tab w:val="left" w:pos="3619"/>
        </w:tabs>
      </w:pPr>
      <w:r>
        <w:t>Final diagram has been drawn as present in Fig. 4.</w:t>
      </w:r>
    </w:p>
    <w:p w14:paraId="45D2227A" w14:textId="50A9DE32" w:rsidR="0066322F" w:rsidRDefault="0066322F" w:rsidP="0066322F">
      <w:pPr>
        <w:pStyle w:val="ListParagraph"/>
        <w:numPr>
          <w:ilvl w:val="0"/>
          <w:numId w:val="9"/>
        </w:numPr>
        <w:tabs>
          <w:tab w:val="left" w:pos="3619"/>
        </w:tabs>
      </w:pPr>
      <w:r>
        <w:t>After that, go to Database -&gt; Forward Engineer.</w:t>
      </w:r>
    </w:p>
    <w:p w14:paraId="7AE513B4" w14:textId="102D9CBA" w:rsidR="0066322F" w:rsidRDefault="0066322F" w:rsidP="0066322F">
      <w:pPr>
        <w:pStyle w:val="ListParagraph"/>
        <w:numPr>
          <w:ilvl w:val="0"/>
          <w:numId w:val="9"/>
        </w:numPr>
        <w:tabs>
          <w:tab w:val="left" w:pos="3619"/>
        </w:tabs>
      </w:pPr>
      <w:r>
        <w:t>Then after configuring some database settings, workbench will provide us final SQL queries and also will create database and tables</w:t>
      </w:r>
      <w:r w:rsidR="003B0E64">
        <w:t xml:space="preserve"> as shown in Fig. </w:t>
      </w:r>
      <w:r w:rsidR="003A7771">
        <w:t>5</w:t>
      </w:r>
      <w:r w:rsidR="003B0E64">
        <w:t>.</w:t>
      </w:r>
    </w:p>
    <w:p w14:paraId="7FF74BA6" w14:textId="7FDDE801" w:rsidR="003B0E64" w:rsidRPr="00147117" w:rsidRDefault="003B0E64" w:rsidP="0066322F">
      <w:pPr>
        <w:pStyle w:val="ListParagraph"/>
        <w:numPr>
          <w:ilvl w:val="0"/>
          <w:numId w:val="9"/>
        </w:numPr>
        <w:tabs>
          <w:tab w:val="left" w:pos="3619"/>
        </w:tabs>
      </w:pPr>
      <w:r>
        <w:t>SQL queries have been attached in the zip file and also on the git repository.</w:t>
      </w:r>
    </w:p>
    <w:p w14:paraId="3B7E05E8" w14:textId="064FF2A1" w:rsidR="00CE7B99" w:rsidRDefault="00F675CE">
      <w:r>
        <w:rPr>
          <w:noProof/>
        </w:rPr>
        <w:lastRenderedPageBreak/>
        <w:drawing>
          <wp:inline distT="0" distB="0" distL="0" distR="0" wp14:anchorId="27819157" wp14:editId="30B172A0">
            <wp:extent cx="3971925" cy="3600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600450"/>
                    </a:xfrm>
                    <a:prstGeom prst="rect">
                      <a:avLst/>
                    </a:prstGeom>
                  </pic:spPr>
                </pic:pic>
              </a:graphicData>
            </a:graphic>
          </wp:inline>
        </w:drawing>
      </w:r>
    </w:p>
    <w:p w14:paraId="7A1E1DFF" w14:textId="441BCFF2" w:rsidR="003B0E64" w:rsidRDefault="003B0E64" w:rsidP="003B0E64">
      <w:pPr>
        <w:jc w:val="center"/>
        <w:rPr>
          <w:b/>
          <w:bCs/>
        </w:rPr>
      </w:pPr>
      <w:r w:rsidRPr="003B0E64">
        <w:rPr>
          <w:b/>
          <w:bCs/>
        </w:rPr>
        <w:t>Fig. 3</w:t>
      </w:r>
      <w:r w:rsidRPr="003B0E64">
        <w:rPr>
          <w:b/>
          <w:bCs/>
        </w:rPr>
        <w:t xml:space="preserve"> Creating new model in MySQL </w:t>
      </w:r>
      <w:proofErr w:type="spellStart"/>
      <w:r w:rsidRPr="003B0E64">
        <w:rPr>
          <w:b/>
          <w:bCs/>
        </w:rPr>
        <w:t>WorkBench</w:t>
      </w:r>
      <w:proofErr w:type="spellEnd"/>
    </w:p>
    <w:p w14:paraId="7A055F5C" w14:textId="77777777" w:rsidR="003A7771" w:rsidRPr="003B0E64" w:rsidRDefault="003A7771" w:rsidP="003B0E64">
      <w:pPr>
        <w:jc w:val="center"/>
        <w:rPr>
          <w:b/>
          <w:bCs/>
        </w:rPr>
      </w:pPr>
    </w:p>
    <w:p w14:paraId="31723F06" w14:textId="12CFD0A5" w:rsidR="00CE7B99" w:rsidRDefault="003B0E64">
      <w:r>
        <w:rPr>
          <w:noProof/>
        </w:rPr>
        <w:drawing>
          <wp:inline distT="0" distB="0" distL="0" distR="0" wp14:anchorId="49840ECD" wp14:editId="17F6C9D2">
            <wp:extent cx="5355203" cy="3349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690" cy="3360227"/>
                    </a:xfrm>
                    <a:prstGeom prst="rect">
                      <a:avLst/>
                    </a:prstGeom>
                  </pic:spPr>
                </pic:pic>
              </a:graphicData>
            </a:graphic>
          </wp:inline>
        </w:drawing>
      </w:r>
    </w:p>
    <w:p w14:paraId="0E5ED537" w14:textId="691D342E" w:rsidR="00CE7B99" w:rsidRPr="003A7771" w:rsidRDefault="003B0E64" w:rsidP="003B0E64">
      <w:pPr>
        <w:jc w:val="center"/>
        <w:rPr>
          <w:b/>
          <w:bCs/>
        </w:rPr>
      </w:pPr>
      <w:r w:rsidRPr="003A7771">
        <w:rPr>
          <w:b/>
          <w:bCs/>
        </w:rPr>
        <w:t xml:space="preserve">Fig. 4 EER diagram </w:t>
      </w:r>
      <w:r w:rsidR="003A7771" w:rsidRPr="003A7771">
        <w:rPr>
          <w:b/>
          <w:bCs/>
        </w:rPr>
        <w:t>in MySQL workbench (Forward engineering)</w:t>
      </w:r>
    </w:p>
    <w:p w14:paraId="758C67E8" w14:textId="003DF1CC" w:rsidR="00F675CE" w:rsidRDefault="00F675CE"/>
    <w:p w14:paraId="4C1573A7" w14:textId="4B38EAD6" w:rsidR="00F675CE" w:rsidRDefault="00F675CE" w:rsidP="003A7771">
      <w:pPr>
        <w:jc w:val="center"/>
      </w:pPr>
    </w:p>
    <w:p w14:paraId="6195E81C" w14:textId="47223484" w:rsidR="00F675CE" w:rsidRDefault="00F675CE"/>
    <w:p w14:paraId="649A2578" w14:textId="3F30998F" w:rsidR="00F675CE" w:rsidRDefault="00F675CE"/>
    <w:p w14:paraId="467FD2D3" w14:textId="1F89231A" w:rsidR="00F675CE" w:rsidRDefault="003A7771" w:rsidP="003A7771">
      <w:pPr>
        <w:jc w:val="center"/>
      </w:pPr>
      <w:r>
        <w:rPr>
          <w:noProof/>
        </w:rPr>
        <w:drawing>
          <wp:inline distT="0" distB="0" distL="0" distR="0" wp14:anchorId="5380E24B" wp14:editId="5F1ABB79">
            <wp:extent cx="3013544" cy="346690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4214" cy="3467680"/>
                    </a:xfrm>
                    <a:prstGeom prst="rect">
                      <a:avLst/>
                    </a:prstGeom>
                  </pic:spPr>
                </pic:pic>
              </a:graphicData>
            </a:graphic>
          </wp:inline>
        </w:drawing>
      </w:r>
    </w:p>
    <w:p w14:paraId="6B1453F7" w14:textId="1BC43174" w:rsidR="003A7771" w:rsidRPr="003A7771" w:rsidRDefault="003A7771" w:rsidP="003A7771">
      <w:pPr>
        <w:jc w:val="center"/>
        <w:rPr>
          <w:b/>
          <w:bCs/>
        </w:rPr>
      </w:pPr>
      <w:r w:rsidRPr="003A7771">
        <w:rPr>
          <w:b/>
          <w:bCs/>
        </w:rPr>
        <w:t>Fig. 5 Final database and tables in MySQL workbench</w:t>
      </w:r>
    </w:p>
    <w:sectPr w:rsidR="003A7771" w:rsidRPr="003A77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3BEA" w14:textId="77777777" w:rsidR="009C0D41" w:rsidRDefault="009C0D41" w:rsidP="0066322F">
      <w:pPr>
        <w:spacing w:after="0" w:line="240" w:lineRule="auto"/>
      </w:pPr>
      <w:r>
        <w:separator/>
      </w:r>
    </w:p>
  </w:endnote>
  <w:endnote w:type="continuationSeparator" w:id="0">
    <w:p w14:paraId="3AF28F75" w14:textId="77777777" w:rsidR="009C0D41" w:rsidRDefault="009C0D41" w:rsidP="0066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B448" w14:textId="77777777" w:rsidR="009C0D41" w:rsidRDefault="009C0D41" w:rsidP="0066322F">
      <w:pPr>
        <w:spacing w:after="0" w:line="240" w:lineRule="auto"/>
      </w:pPr>
      <w:r>
        <w:separator/>
      </w:r>
    </w:p>
  </w:footnote>
  <w:footnote w:type="continuationSeparator" w:id="0">
    <w:p w14:paraId="61C4FBEA" w14:textId="77777777" w:rsidR="009C0D41" w:rsidRDefault="009C0D41" w:rsidP="00663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98A"/>
    <w:multiLevelType w:val="hybridMultilevel"/>
    <w:tmpl w:val="A2F8A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5014FC"/>
    <w:multiLevelType w:val="hybridMultilevel"/>
    <w:tmpl w:val="371A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66EC6"/>
    <w:multiLevelType w:val="hybridMultilevel"/>
    <w:tmpl w:val="EFD2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1015B"/>
    <w:multiLevelType w:val="hybridMultilevel"/>
    <w:tmpl w:val="6100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33EB6"/>
    <w:multiLevelType w:val="hybridMultilevel"/>
    <w:tmpl w:val="371A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74640"/>
    <w:multiLevelType w:val="hybridMultilevel"/>
    <w:tmpl w:val="AC96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F4267"/>
    <w:multiLevelType w:val="hybridMultilevel"/>
    <w:tmpl w:val="371A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803CB"/>
    <w:multiLevelType w:val="hybridMultilevel"/>
    <w:tmpl w:val="49D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E53DB"/>
    <w:multiLevelType w:val="hybridMultilevel"/>
    <w:tmpl w:val="85FC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7"/>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12"/>
    <w:rsid w:val="00147117"/>
    <w:rsid w:val="002176A8"/>
    <w:rsid w:val="003A7771"/>
    <w:rsid w:val="003B0E64"/>
    <w:rsid w:val="00553D93"/>
    <w:rsid w:val="0066322F"/>
    <w:rsid w:val="007323FA"/>
    <w:rsid w:val="0074031B"/>
    <w:rsid w:val="009C0D41"/>
    <w:rsid w:val="009D7AD5"/>
    <w:rsid w:val="00BB4212"/>
    <w:rsid w:val="00BE2E28"/>
    <w:rsid w:val="00CE7B99"/>
    <w:rsid w:val="00F675CE"/>
    <w:rsid w:val="00FF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933F"/>
  <w15:chartTrackingRefBased/>
  <w15:docId w15:val="{4C1F8F6D-F8BC-4731-99ED-F8C69F5C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6A8"/>
    <w:pPr>
      <w:ind w:left="720"/>
      <w:contextualSpacing/>
    </w:pPr>
  </w:style>
  <w:style w:type="paragraph" w:styleId="Header">
    <w:name w:val="header"/>
    <w:basedOn w:val="Normal"/>
    <w:link w:val="HeaderChar"/>
    <w:uiPriority w:val="99"/>
    <w:unhideWhenUsed/>
    <w:rsid w:val="00663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2F"/>
  </w:style>
  <w:style w:type="paragraph" w:styleId="Footer">
    <w:name w:val="footer"/>
    <w:basedOn w:val="Normal"/>
    <w:link w:val="FooterChar"/>
    <w:uiPriority w:val="99"/>
    <w:unhideWhenUsed/>
    <w:rsid w:val="00663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C050B-FC63-4CE1-B4B4-7E6389C5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Jaskaran Singh</cp:lastModifiedBy>
  <cp:revision>1</cp:revision>
  <dcterms:created xsi:type="dcterms:W3CDTF">2023-05-20T17:50:00Z</dcterms:created>
  <dcterms:modified xsi:type="dcterms:W3CDTF">2023-05-20T23:40:00Z</dcterms:modified>
</cp:coreProperties>
</file>