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 and Discussion</w:t>
      </w:r>
    </w:p>
    <w:p>
      <w:r>
        <w:t>This part presents what our system actually produced after implementation. The discussion follows the required tasks and uses the PDF “Performance Metrics for ML and DL models” as our guide, while still focusing on our own machine learning project on electricity consumption forecasting.</w:t>
      </w:r>
    </w:p>
    <w:p>
      <w:pPr>
        <w:pStyle w:val="Heading2"/>
      </w:pPr>
      <w:r>
        <w:t>1. User Interface Discussion</w:t>
      </w:r>
    </w:p>
    <w:p>
      <w:r>
        <w:t>Our web app was designed so users can easily enter room conditions, get a forecast, and understand why that output makes sense. Each interface is explained below in terms of purpose, user interaction, and system processing.</w:t>
      </w:r>
    </w:p>
    <w:p>
      <w:pPr>
        <w:pStyle w:val="Heading3"/>
      </w:pPr>
      <w:r>
        <w:t>1.1 Prediction Input Interface</w:t>
      </w:r>
    </w:p>
    <w:p>
      <w:r>
        <w:t>Purpose: This is where users provide the inputs needed by the model.</w:t>
      </w:r>
    </w:p>
    <w:p>
      <w:r>
        <w:t>How users interact: Users pick the dorm and room, then input temperature, humidity, wind speed, average past consumption, hour, day, and month.</w:t>
      </w:r>
    </w:p>
    <w:p>
      <w:r>
        <w:t>How the system processes it: The app converts dorm/room into encoded IDs, derives extra time features (IsWeekend, Season, TimeOfDay), and builds the complete feature vector for model prediction.</w:t>
      </w:r>
    </w:p>
    <w:p>
      <w:pPr>
        <w:pStyle w:val="Heading3"/>
      </w:pPr>
      <w:r>
        <w:t>1.2 Prediction Result Interface</w:t>
      </w:r>
    </w:p>
    <w:p>
      <w:r>
        <w:t>Purpose: Shows the predicted electricity consumption in a way that is easy to interpret.</w:t>
      </w:r>
    </w:p>
    <w:p>
      <w:r>
        <w:t>How users interact: After clicking Predict, users immediately see the predicted value, a status label (Normal or High Consumption), and estimated kWh plus cost.</w:t>
      </w:r>
    </w:p>
    <w:p>
      <w:r>
        <w:t>How the system processes it: The trained Random Forest model outputs a normalized value. The app then applies a threshold rule for status and computes equivalent kWh and cost.</w:t>
      </w:r>
    </w:p>
    <w:p>
      <w:pPr>
        <w:pStyle w:val="Heading3"/>
      </w:pPr>
      <w:r>
        <w:t>1.3 Model Performance Interface</w:t>
      </w:r>
    </w:p>
    <w:p>
      <w:r>
        <w:t>Purpose: Makes model quality transparent, not just the final prediction.</w:t>
      </w:r>
    </w:p>
    <w:p>
      <w:r>
        <w:t>How users interact: Users can view MAE, RMSE, R-squared, CV R-squared, and the Actual vs Predicted chart.</w:t>
      </w:r>
    </w:p>
    <w:p>
      <w:r>
        <w:t>How the system processes it: The backend evaluates the trained model on test data and displays summary metrics and visualization.</w:t>
      </w:r>
    </w:p>
    <w:p>
      <w:pPr>
        <w:pStyle w:val="Heading3"/>
      </w:pPr>
      <w:r>
        <w:t>1.4 Feature Importance Interface</w:t>
      </w:r>
    </w:p>
    <w:p>
      <w:r>
        <w:t>Purpose: Helps users understand which inputs affect output the most.</w:t>
      </w:r>
    </w:p>
    <w:p>
      <w:r>
        <w:t>How users interact: Users inspect feature bars and values to see stronger vs weaker contributors.</w:t>
      </w:r>
    </w:p>
    <w:p>
      <w:r>
        <w:t>How the system processes it: Since our deployed model is tree-based, the app displays feature importances generated by the model.</w:t>
      </w:r>
    </w:p>
    <w:p>
      <w:pPr>
        <w:pStyle w:val="Heading3"/>
      </w:pPr>
      <w:r>
        <w:t>1.5 Monitoring Interfaces (Recent Predictions and Top Rooms)</w:t>
      </w:r>
    </w:p>
    <w:p>
      <w:r>
        <w:t>Purpose: Supports quick monitoring and practical decision-making.</w:t>
      </w:r>
    </w:p>
    <w:p>
      <w:r>
        <w:t>How users interact: Users review recent prediction history and top-consuming room rankings.</w:t>
      </w:r>
    </w:p>
    <w:p>
      <w:r>
        <w:t>How the system processes it: The app stores recent prediction records and renders ranked values for easy tracking.</w:t>
      </w:r>
    </w:p>
    <w:p>
      <w:pPr>
        <w:pStyle w:val="Heading2"/>
      </w:pPr>
      <w:r>
        <w:t>2. Performance Metrics and Model Comparison</w:t>
      </w:r>
    </w:p>
    <w:p>
      <w:r>
        <w:t>Based on the PDF reference, model evaluation is necessary to check if the model generalizes well to unseen data and not only to training data. Because our target is electricity consumption (continuous value), the correct primary metrics are regression metrics.</w:t>
      </w:r>
    </w:p>
    <w:p>
      <w:pPr>
        <w:pStyle w:val="Heading3"/>
      </w:pPr>
      <w:r>
        <w:t>2.1 Metrics Used for Our Electricity ML Model</w:t>
      </w:r>
    </w:p>
    <w:p>
      <w:r>
        <w:t>MAE (Mean Absolute Error): Average absolute error between actual and predicted values. As highlighted in the PDF, MAE is easy to interpret and more robust to outliers compared with squared-error metrics.</w:t>
      </w:r>
    </w:p>
    <w:p>
      <w:r>
        <w:t>MSE (Mean Squared Error): Average squared difference. It is mathematically convenient and differentiable, but it penalizes larger errors more heavily.</w:t>
      </w:r>
    </w:p>
    <w:p>
      <w:r>
        <w:t>RMSE (Root Mean Squared Error): Square root of MSE. This returns error to the original target scale, so it is easier to explain in practical terms.</w:t>
      </w:r>
    </w:p>
    <w:p>
      <w:r>
        <w:t>R-squared: Measures how much variation in electricity consumption is explained by the model. Higher values generally indicate better explanatory power.</w:t>
      </w:r>
    </w:p>
    <w:p>
      <w:r>
        <w:t>CV R-squared: Used to check if model performance is stable across folds and not just good on one split.</w:t>
      </w:r>
    </w:p>
    <w:p>
      <w:pPr>
        <w:pStyle w:val="Heading3"/>
      </w:pPr>
      <w:r>
        <w:t>2.2 Why These Metrics Fit Our Study</w:t>
      </w:r>
    </w:p>
    <w:p>
      <w:r>
        <w:t>Our output is numeric (forecasted consumption), so regression metrics are the right basis for evaluation. Using MAE and RMSE gives us practical error size, while R-squared and CV R-squared show explanatory quality and generalization.</w:t>
      </w:r>
    </w:p>
    <w:p>
      <w:pPr>
        <w:pStyle w:val="Heading3"/>
      </w:pPr>
      <w:r>
        <w:t>2.3 Comparison of Models in Our Implementation</w:t>
      </w:r>
    </w:p>
    <w:p>
      <w:r>
        <w:t>In our training workflow, we tested Multiple Linear Regression and Random Forest Regressor on the same electricity dataset and time-based split.</w:t>
      </w:r>
    </w:p>
    <w:p>
      <w:r>
        <w:t>Comparison criteria used:</w:t>
      </w:r>
    </w:p>
    <w:p>
      <w:r>
        <w:t>1) Lower MAE and RMSE means better prediction accuracy.</w:t>
      </w:r>
    </w:p>
    <w:p>
      <w:r>
        <w:t>2) Higher R-squared means better fit to consumption behavior.</w:t>
      </w:r>
    </w:p>
    <w:p>
      <w:r>
        <w:t>3) Better CV R-squared means stronger generalization.</w:t>
      </w:r>
    </w:p>
    <w:p>
      <w:r>
        <w:t>Our deployed model is Random Forest because it handled the non-linear behavior in electricity patterns better than a purely linear baseline.</w:t>
      </w:r>
    </w:p>
    <w:p>
      <w:pPr>
        <w:pStyle w:val="Heading3"/>
      </w:pPr>
      <w:r>
        <w:t>2.4 Note on Classification Metrics from the PDF</w:t>
      </w:r>
    </w:p>
    <w:p>
      <w:r>
        <w:t>The PDF also includes confusion matrix, precision, recall, F1, F-beta, Cohen's kappa, Jaccard, and MCC. These are mainly for classification tasks. In our case, they are only secondary unless we change the main objective into strict class prediction (for example, directly predicting only Normal vs High Consumption as the main output).</w:t>
      </w:r>
    </w:p>
    <w:p>
      <w:pPr>
        <w:pStyle w:val="Heading2"/>
      </w:pPr>
      <w:r>
        <w:t>Conclusion</w:t>
      </w:r>
    </w:p>
    <w:p>
      <w:r>
        <w:t>Overall, our UI and ML pipeline work together in a clear flow: user input -&gt; model forecast -&gt; interpretable result -&gt; monitoring views. Using the PDF-guided regression metrics, our evaluation supports that the selected model is suitable for electricity consumption forecasting in dorm and room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