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3CE0" w:rsidRDefault="003332CB">
      <w:pPr>
        <w:spacing w:after="120"/>
        <w:jc w:val="center"/>
      </w:pPr>
      <w:r>
        <w:rPr>
          <w:b/>
          <w:bCs/>
          <w:color w:val="1F3864"/>
          <w:sz w:val="40"/>
          <w:szCs w:val="40"/>
        </w:rPr>
        <w:t>WEEK 4 – ASSIGNMENT</w:t>
      </w:r>
    </w:p>
    <w:p w:rsidR="004C3CE0" w:rsidRDefault="003332CB">
      <w:pPr>
        <w:spacing w:after="80"/>
        <w:jc w:val="center"/>
      </w:pPr>
      <w:r>
        <w:rPr>
          <w:b/>
          <w:bCs/>
          <w:color w:val="2E4A8B"/>
          <w:sz w:val="28"/>
          <w:szCs w:val="28"/>
        </w:rPr>
        <w:t>Azure Cloud Fundamentals and Data Pipeline Implementation using ADF</w:t>
      </w:r>
    </w:p>
    <w:p w:rsidR="004C3CE0" w:rsidRDefault="003332CB">
      <w:pPr>
        <w:spacing w:after="400"/>
        <w:jc w:val="center"/>
      </w:pPr>
      <w:r>
        <w:rPr>
          <w:i/>
          <w:iCs/>
          <w:color w:val="444444"/>
          <w:sz w:val="22"/>
          <w:szCs w:val="22"/>
        </w:rPr>
        <w:t>Objective: To understand Azure cloud concepts and build a complete data pipeline using Storage Account and Azure Data Factory.</w:t>
      </w:r>
    </w:p>
    <w:p w:rsidR="004C3CE0" w:rsidRDefault="004C3CE0">
      <w:pPr>
        <w:pBdr>
          <w:bottom w:val="single" w:sz="4" w:space="1" w:color="CCCCCC"/>
        </w:pBdr>
        <w:spacing w:before="120" w:after="120"/>
      </w:pPr>
    </w:p>
    <w:p w:rsidR="004C3CE0" w:rsidRDefault="003332CB">
      <w:pPr>
        <w:pStyle w:val="Heading1"/>
      </w:pPr>
      <w:r>
        <w:t>Task 1: Azure Portal &amp; Resource Group</w:t>
      </w:r>
    </w:p>
    <w:p w:rsidR="004C3CE0" w:rsidRDefault="003332CB">
      <w:pPr>
        <w:spacing w:before="120" w:after="60"/>
      </w:pPr>
      <w:r>
        <w:rPr>
          <w:b/>
          <w:bCs/>
        </w:rPr>
        <w:t>Do:</w:t>
      </w:r>
    </w:p>
    <w:p w:rsidR="004C3CE0" w:rsidRDefault="003332CB">
      <w:pPr>
        <w:pStyle w:val="ListParagraph"/>
        <w:numPr>
          <w:ilvl w:val="0"/>
          <w:numId w:val="2"/>
        </w:numPr>
        <w:spacing w:before="60" w:after="60"/>
      </w:pPr>
      <w:r>
        <w:t>Explore Azure Portal</w:t>
      </w:r>
    </w:p>
    <w:p w:rsidR="004C3CE0" w:rsidRDefault="003332CB">
      <w:pPr>
        <w:pStyle w:val="ListParagraph"/>
        <w:numPr>
          <w:ilvl w:val="0"/>
          <w:numId w:val="2"/>
        </w:numPr>
        <w:spacing w:before="60" w:after="60"/>
      </w:pPr>
      <w:r>
        <w:t>Create a Resource Group</w:t>
      </w:r>
    </w:p>
    <w:p w:rsidR="004C3CE0" w:rsidRDefault="003332CB">
      <w:pPr>
        <w:spacing w:before="120" w:after="60"/>
      </w:pPr>
      <w:r>
        <w:rPr>
          <w:b/>
          <w:bCs/>
        </w:rPr>
        <w:t>Deliverable:</w:t>
      </w:r>
    </w:p>
    <w:p w:rsidR="004C3CE0" w:rsidRDefault="003332CB">
      <w:pPr>
        <w:pStyle w:val="ListParagraph"/>
        <w:numPr>
          <w:ilvl w:val="0"/>
          <w:numId w:val="2"/>
        </w:numPr>
        <w:spacing w:before="60" w:after="60"/>
      </w:pPr>
      <w:r>
        <w:t>Screenshot of Resource Group</w:t>
      </w:r>
    </w:p>
    <w:p w:rsidR="003332CB" w:rsidRDefault="003332CB" w:rsidP="003332CB">
      <w:pPr>
        <w:spacing w:before="60" w:after="60"/>
      </w:pPr>
    </w:p>
    <w:p w:rsidR="003332CB" w:rsidRDefault="003332CB" w:rsidP="003332CB">
      <w:pPr>
        <w:spacing w:before="60" w:after="60"/>
      </w:pPr>
    </w:p>
    <w:p w:rsidR="003332CB" w:rsidRDefault="003332CB" w:rsidP="003332CB">
      <w:pPr>
        <w:spacing w:before="60" w:after="60"/>
      </w:pPr>
    </w:p>
    <w:p w:rsidR="003332CB" w:rsidRDefault="003332CB" w:rsidP="003332CB">
      <w:pPr>
        <w:spacing w:before="60" w:after="60"/>
      </w:pPr>
    </w:p>
    <w:p w:rsidR="004C3CE0" w:rsidRDefault="003332CB">
      <w:pPr>
        <w:spacing w:before="120" w:after="80"/>
      </w:pPr>
      <w:r>
        <w:rPr>
          <w:noProof/>
        </w:rPr>
        <w:drawing>
          <wp:inline distT="0" distB="0" distL="0" distR="0">
            <wp:extent cx="6191250" cy="29813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CE0" w:rsidRDefault="003332CB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Task 1 Screenshot – Resource Group</w:t>
      </w:r>
    </w:p>
    <w:p w:rsidR="004C3CE0" w:rsidRDefault="003332CB">
      <w:r>
        <w:br w:type="page"/>
      </w:r>
    </w:p>
    <w:p w:rsidR="004C3CE0" w:rsidRDefault="003332CB">
      <w:pPr>
        <w:pStyle w:val="Heading1"/>
      </w:pPr>
      <w:r>
        <w:lastRenderedPageBreak/>
        <w:t>Task 2: Storage Setup</w:t>
      </w:r>
    </w:p>
    <w:p w:rsidR="004C3CE0" w:rsidRDefault="003332CB">
      <w:pPr>
        <w:spacing w:before="120" w:after="60"/>
      </w:pPr>
      <w:r>
        <w:rPr>
          <w:b/>
          <w:bCs/>
        </w:rPr>
        <w:t>Do:</w:t>
      </w:r>
    </w:p>
    <w:p w:rsidR="004C3CE0" w:rsidRDefault="003332CB">
      <w:pPr>
        <w:pStyle w:val="ListParagraph"/>
        <w:numPr>
          <w:ilvl w:val="0"/>
          <w:numId w:val="2"/>
        </w:numPr>
        <w:spacing w:before="60" w:after="60"/>
      </w:pPr>
      <w:r>
        <w:t>Create a Storage Account</w:t>
      </w:r>
    </w:p>
    <w:p w:rsidR="004C3CE0" w:rsidRDefault="003332CB">
      <w:pPr>
        <w:pStyle w:val="ListParagraph"/>
        <w:numPr>
          <w:ilvl w:val="0"/>
          <w:numId w:val="2"/>
        </w:numPr>
        <w:spacing w:before="60" w:after="60"/>
      </w:pPr>
      <w:r>
        <w:t>Create a Blob Container</w:t>
      </w:r>
    </w:p>
    <w:p w:rsidR="004C3CE0" w:rsidRDefault="003332CB">
      <w:pPr>
        <w:pStyle w:val="ListParagraph"/>
        <w:numPr>
          <w:ilvl w:val="0"/>
          <w:numId w:val="2"/>
        </w:numPr>
        <w:spacing w:before="60" w:after="60"/>
      </w:pPr>
      <w:r>
        <w:t>Upload a CSV file</w:t>
      </w:r>
    </w:p>
    <w:p w:rsidR="004C3CE0" w:rsidRDefault="003332CB">
      <w:pPr>
        <w:spacing w:before="120" w:after="60"/>
      </w:pPr>
      <w:r>
        <w:rPr>
          <w:b/>
          <w:bCs/>
        </w:rPr>
        <w:t>Deliverable:</w:t>
      </w:r>
    </w:p>
    <w:p w:rsidR="004C3CE0" w:rsidRDefault="003332CB">
      <w:pPr>
        <w:pStyle w:val="ListParagraph"/>
        <w:numPr>
          <w:ilvl w:val="0"/>
          <w:numId w:val="2"/>
        </w:numPr>
        <w:spacing w:before="60" w:after="60"/>
      </w:pPr>
      <w:r>
        <w:t>Screenshot of contai</w:t>
      </w:r>
      <w:r>
        <w:t>ner with uploaded file</w:t>
      </w:r>
    </w:p>
    <w:p w:rsidR="003332CB" w:rsidRDefault="003332CB" w:rsidP="003332CB">
      <w:pPr>
        <w:spacing w:before="60" w:after="60"/>
      </w:pPr>
    </w:p>
    <w:p w:rsidR="003332CB" w:rsidRDefault="003332CB" w:rsidP="003332CB">
      <w:pPr>
        <w:spacing w:before="60" w:after="60"/>
      </w:pPr>
    </w:p>
    <w:p w:rsidR="003332CB" w:rsidRDefault="003332CB" w:rsidP="003332CB">
      <w:pPr>
        <w:spacing w:before="60" w:after="60"/>
      </w:pPr>
    </w:p>
    <w:p w:rsidR="004C3CE0" w:rsidRDefault="003332CB">
      <w:pPr>
        <w:spacing w:before="120" w:after="80"/>
      </w:pPr>
      <w:r>
        <w:rPr>
          <w:noProof/>
        </w:rPr>
        <w:drawing>
          <wp:inline distT="0" distB="0" distL="0" distR="0">
            <wp:extent cx="6191250" cy="3238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CE0" w:rsidRDefault="003332CB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Task 2 Screenshot – Storage Account &amp; Blob Container</w:t>
      </w:r>
    </w:p>
    <w:p w:rsidR="004C3CE0" w:rsidRDefault="003332CB">
      <w:r>
        <w:br w:type="page"/>
      </w:r>
    </w:p>
    <w:p w:rsidR="004C3CE0" w:rsidRDefault="003332CB">
      <w:pPr>
        <w:pStyle w:val="Heading1"/>
      </w:pPr>
      <w:r>
        <w:lastRenderedPageBreak/>
        <w:t>Task 3: ADF Basics</w:t>
      </w:r>
    </w:p>
    <w:p w:rsidR="004C3CE0" w:rsidRDefault="003332CB">
      <w:pPr>
        <w:spacing w:before="120" w:after="60"/>
      </w:pPr>
      <w:r>
        <w:rPr>
          <w:b/>
          <w:bCs/>
        </w:rPr>
        <w:t>Do:</w:t>
      </w:r>
    </w:p>
    <w:p w:rsidR="004C3CE0" w:rsidRDefault="003332CB">
      <w:pPr>
        <w:pStyle w:val="ListParagraph"/>
        <w:numPr>
          <w:ilvl w:val="0"/>
          <w:numId w:val="2"/>
        </w:numPr>
        <w:spacing w:before="60" w:after="60"/>
      </w:pPr>
      <w:r>
        <w:t>Create Azure Data Factory</w:t>
      </w:r>
    </w:p>
    <w:p w:rsidR="004C3CE0" w:rsidRDefault="003332CB">
      <w:pPr>
        <w:pStyle w:val="ListParagraph"/>
        <w:numPr>
          <w:ilvl w:val="0"/>
          <w:numId w:val="2"/>
        </w:numPr>
        <w:spacing w:before="60" w:after="60"/>
      </w:pPr>
      <w:r>
        <w:t>Explore ADF UI (Author, Monitor, Manage)</w:t>
      </w:r>
    </w:p>
    <w:p w:rsidR="004C3CE0" w:rsidRDefault="003332CB">
      <w:pPr>
        <w:pStyle w:val="ListParagraph"/>
        <w:numPr>
          <w:ilvl w:val="0"/>
          <w:numId w:val="2"/>
        </w:numPr>
        <w:spacing w:before="60" w:after="60"/>
      </w:pPr>
      <w:r>
        <w:t>Create Linked Service (Blob Storage)</w:t>
      </w:r>
    </w:p>
    <w:p w:rsidR="004C3CE0" w:rsidRDefault="003332CB">
      <w:pPr>
        <w:pStyle w:val="ListParagraph"/>
        <w:numPr>
          <w:ilvl w:val="0"/>
          <w:numId w:val="2"/>
        </w:numPr>
        <w:spacing w:before="60" w:after="60"/>
      </w:pPr>
      <w:r>
        <w:t>Create datasets (source + destination)</w:t>
      </w:r>
    </w:p>
    <w:p w:rsidR="004C3CE0" w:rsidRDefault="003332CB">
      <w:pPr>
        <w:pStyle w:val="ListParagraph"/>
        <w:numPr>
          <w:ilvl w:val="0"/>
          <w:numId w:val="2"/>
        </w:numPr>
        <w:spacing w:before="60" w:after="60"/>
      </w:pPr>
      <w:r>
        <w:t>Use Get Metadata activity</w:t>
      </w:r>
    </w:p>
    <w:p w:rsidR="004C3CE0" w:rsidRDefault="003332CB">
      <w:pPr>
        <w:spacing w:before="120" w:after="60"/>
      </w:pPr>
      <w:r>
        <w:rPr>
          <w:b/>
          <w:bCs/>
        </w:rPr>
        <w:t>Deliverable:</w:t>
      </w:r>
    </w:p>
    <w:p w:rsidR="004C3CE0" w:rsidRDefault="003332CB">
      <w:pPr>
        <w:pStyle w:val="ListParagraph"/>
        <w:numPr>
          <w:ilvl w:val="0"/>
          <w:numId w:val="2"/>
        </w:numPr>
        <w:spacing w:before="60" w:after="60"/>
      </w:pPr>
      <w:r>
        <w:t>Screenshot of Linked Service</w:t>
      </w:r>
    </w:p>
    <w:p w:rsidR="004C3CE0" w:rsidRDefault="003332CB">
      <w:pPr>
        <w:pStyle w:val="ListParagraph"/>
        <w:numPr>
          <w:ilvl w:val="0"/>
          <w:numId w:val="2"/>
        </w:numPr>
        <w:spacing w:before="60" w:after="60"/>
      </w:pPr>
      <w:r>
        <w:t>Screenshot of dataset</w:t>
      </w:r>
    </w:p>
    <w:p w:rsidR="004C3CE0" w:rsidRDefault="003332CB">
      <w:pPr>
        <w:pStyle w:val="ListParagraph"/>
        <w:numPr>
          <w:ilvl w:val="0"/>
          <w:numId w:val="2"/>
        </w:numPr>
        <w:spacing w:before="60" w:after="60"/>
      </w:pPr>
      <w:r>
        <w:t>Screenshot of Get Metadata activity</w:t>
      </w:r>
    </w:p>
    <w:p w:rsidR="003332CB" w:rsidRDefault="003332CB" w:rsidP="003332CB">
      <w:pPr>
        <w:spacing w:before="60" w:after="60"/>
      </w:pPr>
    </w:p>
    <w:p w:rsidR="003332CB" w:rsidRDefault="003332CB" w:rsidP="003332CB">
      <w:pPr>
        <w:spacing w:before="60" w:after="60"/>
      </w:pPr>
    </w:p>
    <w:p w:rsidR="003332CB" w:rsidRDefault="003332CB" w:rsidP="003332CB">
      <w:pPr>
        <w:spacing w:before="60" w:after="60"/>
      </w:pPr>
    </w:p>
    <w:p w:rsidR="004C3CE0" w:rsidRDefault="003332CB">
      <w:pPr>
        <w:spacing w:before="120" w:after="80"/>
      </w:pPr>
      <w:r>
        <w:rPr>
          <w:noProof/>
        </w:rPr>
        <w:drawing>
          <wp:inline distT="0" distB="0" distL="0" distR="0">
            <wp:extent cx="6191250" cy="31813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CE0" w:rsidRDefault="003332CB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Task 3 Screenshot – ADF Setup</w:t>
      </w:r>
    </w:p>
    <w:p w:rsidR="004C3CE0" w:rsidRDefault="003332CB">
      <w:r>
        <w:br w:type="page"/>
      </w:r>
    </w:p>
    <w:p w:rsidR="004C3CE0" w:rsidRDefault="003332CB">
      <w:pPr>
        <w:pStyle w:val="Heading1"/>
      </w:pPr>
      <w:r>
        <w:lastRenderedPageBreak/>
        <w:t>Task 4: Pipeline Development</w:t>
      </w:r>
    </w:p>
    <w:p w:rsidR="004C3CE0" w:rsidRDefault="003332CB">
      <w:pPr>
        <w:spacing w:before="120" w:after="60"/>
      </w:pPr>
      <w:r>
        <w:rPr>
          <w:b/>
          <w:bCs/>
        </w:rPr>
        <w:t>Do:</w:t>
      </w:r>
    </w:p>
    <w:p w:rsidR="004C3CE0" w:rsidRDefault="003332CB">
      <w:pPr>
        <w:pStyle w:val="ListParagraph"/>
        <w:numPr>
          <w:ilvl w:val="0"/>
          <w:numId w:val="2"/>
        </w:numPr>
        <w:spacing w:before="60" w:after="60"/>
      </w:pPr>
      <w:r>
        <w:t>Create pipeline using Copy Data activity</w:t>
      </w:r>
    </w:p>
    <w:p w:rsidR="004C3CE0" w:rsidRDefault="003332CB">
      <w:pPr>
        <w:pStyle w:val="ListParagraph"/>
        <w:numPr>
          <w:ilvl w:val="0"/>
          <w:numId w:val="2"/>
        </w:numPr>
        <w:spacing w:before="60" w:after="60"/>
      </w:pPr>
      <w:r>
        <w:t>Configure source and d</w:t>
      </w:r>
      <w:r>
        <w:t>estination</w:t>
      </w:r>
    </w:p>
    <w:p w:rsidR="004C3CE0" w:rsidRDefault="003332CB">
      <w:pPr>
        <w:pStyle w:val="ListParagraph"/>
        <w:numPr>
          <w:ilvl w:val="0"/>
          <w:numId w:val="2"/>
        </w:numPr>
        <w:spacing w:before="60" w:after="60"/>
      </w:pPr>
      <w:r>
        <w:t xml:space="preserve">Add </w:t>
      </w:r>
      <w:proofErr w:type="spellStart"/>
      <w:r>
        <w:t>ForEach</w:t>
      </w:r>
      <w:proofErr w:type="spellEnd"/>
      <w:r>
        <w:t xml:space="preserve"> activity (optional if multiple files)</w:t>
      </w:r>
    </w:p>
    <w:p w:rsidR="004C3CE0" w:rsidRDefault="003332CB">
      <w:pPr>
        <w:spacing w:before="120" w:after="60"/>
      </w:pPr>
      <w:r>
        <w:rPr>
          <w:b/>
          <w:bCs/>
        </w:rPr>
        <w:t>Deliverable:</w:t>
      </w:r>
    </w:p>
    <w:p w:rsidR="004C3CE0" w:rsidRDefault="003332CB">
      <w:pPr>
        <w:pStyle w:val="ListParagraph"/>
        <w:numPr>
          <w:ilvl w:val="0"/>
          <w:numId w:val="2"/>
        </w:numPr>
        <w:spacing w:before="60" w:after="60"/>
      </w:pPr>
      <w:r>
        <w:t>Screenshot of pipeline design</w:t>
      </w:r>
    </w:p>
    <w:p w:rsidR="003332CB" w:rsidRDefault="003332CB" w:rsidP="003332CB">
      <w:pPr>
        <w:spacing w:before="60" w:after="60"/>
      </w:pPr>
    </w:p>
    <w:p w:rsidR="003332CB" w:rsidRDefault="003332CB" w:rsidP="003332CB">
      <w:pPr>
        <w:spacing w:before="60" w:after="60"/>
      </w:pPr>
    </w:p>
    <w:p w:rsidR="004C3CE0" w:rsidRDefault="003332CB">
      <w:pPr>
        <w:spacing w:before="120" w:after="80"/>
      </w:pPr>
      <w:r>
        <w:rPr>
          <w:noProof/>
        </w:rPr>
        <w:drawing>
          <wp:inline distT="0" distB="0" distL="0" distR="0">
            <wp:extent cx="6191250" cy="32194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CE0" w:rsidRDefault="003332CB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Task 4 Screenshot – Pipeline Design</w:t>
      </w:r>
    </w:p>
    <w:p w:rsidR="004C3CE0" w:rsidRDefault="003332CB">
      <w:r>
        <w:br w:type="page"/>
      </w:r>
    </w:p>
    <w:p w:rsidR="004C3CE0" w:rsidRDefault="003332CB">
      <w:pPr>
        <w:pStyle w:val="Heading1"/>
      </w:pPr>
      <w:r>
        <w:lastRenderedPageBreak/>
        <w:t>Task 5: Pipeline Execution</w:t>
      </w:r>
    </w:p>
    <w:p w:rsidR="004C3CE0" w:rsidRDefault="003332CB">
      <w:pPr>
        <w:spacing w:before="120" w:after="60"/>
      </w:pPr>
      <w:r>
        <w:rPr>
          <w:b/>
          <w:bCs/>
        </w:rPr>
        <w:t>Do:</w:t>
      </w:r>
    </w:p>
    <w:p w:rsidR="004C3CE0" w:rsidRDefault="003332CB">
      <w:pPr>
        <w:pStyle w:val="ListParagraph"/>
        <w:numPr>
          <w:ilvl w:val="0"/>
          <w:numId w:val="2"/>
        </w:numPr>
        <w:spacing w:before="60" w:after="60"/>
      </w:pPr>
      <w:r>
        <w:t>Run pipeline using Debug/Trigger</w:t>
      </w:r>
    </w:p>
    <w:p w:rsidR="004C3CE0" w:rsidRDefault="003332CB">
      <w:pPr>
        <w:spacing w:before="120" w:after="60"/>
      </w:pPr>
      <w:r>
        <w:rPr>
          <w:b/>
          <w:bCs/>
        </w:rPr>
        <w:t>Deliverable:</w:t>
      </w:r>
    </w:p>
    <w:p w:rsidR="004C3CE0" w:rsidRDefault="003332CB">
      <w:pPr>
        <w:pStyle w:val="ListParagraph"/>
        <w:numPr>
          <w:ilvl w:val="0"/>
          <w:numId w:val="2"/>
        </w:numPr>
        <w:spacing w:before="60" w:after="60"/>
      </w:pPr>
      <w:r>
        <w:t>Screenshot showing pipeline execution (Succeeded)</w:t>
      </w:r>
    </w:p>
    <w:p w:rsidR="003332CB" w:rsidRDefault="003332CB" w:rsidP="003332CB">
      <w:pPr>
        <w:spacing w:before="60" w:after="60"/>
      </w:pPr>
    </w:p>
    <w:p w:rsidR="003332CB" w:rsidRDefault="003332CB" w:rsidP="003332CB">
      <w:pPr>
        <w:spacing w:before="60" w:after="60"/>
      </w:pPr>
    </w:p>
    <w:p w:rsidR="003332CB" w:rsidRDefault="003332CB" w:rsidP="003332CB">
      <w:pPr>
        <w:spacing w:before="60" w:after="60"/>
      </w:pPr>
    </w:p>
    <w:p w:rsidR="004C3CE0" w:rsidRDefault="003332CB">
      <w:pPr>
        <w:spacing w:before="120" w:after="80"/>
      </w:pPr>
      <w:r>
        <w:rPr>
          <w:noProof/>
        </w:rPr>
        <w:drawing>
          <wp:inline distT="0" distB="0" distL="0" distR="0">
            <wp:extent cx="6191250" cy="3200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CE0" w:rsidRDefault="003332CB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Task 5 Screenshot – Pipeline Execution (Succeeded)</w:t>
      </w:r>
    </w:p>
    <w:p w:rsidR="004C3CE0" w:rsidRDefault="003332CB">
      <w:r>
        <w:br w:type="page"/>
      </w:r>
    </w:p>
    <w:p w:rsidR="004C3CE0" w:rsidRDefault="003332CB">
      <w:pPr>
        <w:pStyle w:val="Heading1"/>
      </w:pPr>
      <w:r>
        <w:lastRenderedPageBreak/>
        <w:t>Task 6: IAM Roles</w:t>
      </w:r>
    </w:p>
    <w:p w:rsidR="004C3CE0" w:rsidRDefault="003332CB">
      <w:pPr>
        <w:spacing w:before="120" w:after="60"/>
      </w:pPr>
      <w:r>
        <w:rPr>
          <w:b/>
          <w:bCs/>
        </w:rPr>
        <w:t>Do:</w:t>
      </w:r>
    </w:p>
    <w:p w:rsidR="004C3CE0" w:rsidRDefault="003332CB">
      <w:pPr>
        <w:pStyle w:val="ListParagraph"/>
        <w:numPr>
          <w:ilvl w:val="0"/>
          <w:numId w:val="2"/>
        </w:numPr>
        <w:spacing w:before="60" w:after="60"/>
      </w:pPr>
      <w:r>
        <w:t>Assign roles: Reader, Contributor</w:t>
      </w:r>
    </w:p>
    <w:p w:rsidR="004C3CE0" w:rsidRDefault="003332CB">
      <w:pPr>
        <w:pStyle w:val="ListParagraph"/>
        <w:numPr>
          <w:ilvl w:val="0"/>
          <w:numId w:val="2"/>
        </w:numPr>
        <w:spacing w:before="60" w:after="60"/>
      </w:pPr>
      <w:r>
        <w:t>Provide access to ADF for Storage</w:t>
      </w:r>
    </w:p>
    <w:p w:rsidR="004C3CE0" w:rsidRDefault="003332CB">
      <w:pPr>
        <w:spacing w:before="120" w:after="60"/>
      </w:pPr>
      <w:r>
        <w:rPr>
          <w:b/>
          <w:bCs/>
        </w:rPr>
        <w:t>Deliverable:</w:t>
      </w:r>
    </w:p>
    <w:p w:rsidR="004C3CE0" w:rsidRDefault="003332CB">
      <w:pPr>
        <w:pStyle w:val="ListParagraph"/>
        <w:numPr>
          <w:ilvl w:val="0"/>
          <w:numId w:val="2"/>
        </w:numPr>
        <w:spacing w:before="60" w:after="60"/>
      </w:pPr>
      <w:r>
        <w:t>Screenshot of role assignment</w:t>
      </w:r>
    </w:p>
    <w:p w:rsidR="003332CB" w:rsidRDefault="003332CB" w:rsidP="003332CB">
      <w:pPr>
        <w:spacing w:before="60" w:after="60"/>
      </w:pPr>
    </w:p>
    <w:p w:rsidR="003332CB" w:rsidRDefault="003332CB" w:rsidP="003332CB">
      <w:pPr>
        <w:spacing w:before="60" w:after="60"/>
      </w:pPr>
    </w:p>
    <w:p w:rsidR="004C3CE0" w:rsidRDefault="003332CB">
      <w:pPr>
        <w:spacing w:before="120" w:after="80"/>
      </w:pPr>
      <w:r>
        <w:rPr>
          <w:noProof/>
        </w:rPr>
        <w:drawing>
          <wp:inline distT="0" distB="0" distL="0" distR="0">
            <wp:extent cx="6191250" cy="31337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CE0" w:rsidRDefault="003332CB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Task 6 Screenshot – IAM Role Assignment</w:t>
      </w:r>
    </w:p>
    <w:p w:rsidR="004C3CE0" w:rsidRDefault="003332CB">
      <w:r>
        <w:br w:type="page"/>
      </w:r>
    </w:p>
    <w:p w:rsidR="004C3CE0" w:rsidRDefault="003332CB">
      <w:pPr>
        <w:pStyle w:val="Heading1"/>
      </w:pPr>
      <w:r>
        <w:lastRenderedPageBreak/>
        <w:t>Mini Project (Final Task)</w:t>
      </w:r>
    </w:p>
    <w:p w:rsidR="004C3CE0" w:rsidRDefault="003332CB">
      <w:pPr>
        <w:pStyle w:val="Heading2"/>
      </w:pPr>
      <w:r>
        <w:t>Problem Statement</w:t>
      </w:r>
    </w:p>
    <w:p w:rsidR="004C3CE0" w:rsidRDefault="003332CB">
      <w:pPr>
        <w:spacing w:before="80" w:after="80"/>
      </w:pPr>
      <w:r>
        <w:t>Build a complete pipeline that reads a CSV file from Blob Storage and processes it using Azure Data Factory.</w:t>
      </w:r>
    </w:p>
    <w:p w:rsidR="004C3CE0" w:rsidRDefault="003332CB">
      <w:pPr>
        <w:pStyle w:val="Heading2"/>
      </w:pPr>
      <w:r>
        <w:t>Requirements</w:t>
      </w:r>
    </w:p>
    <w:p w:rsidR="004C3CE0" w:rsidRDefault="003332CB">
      <w:pPr>
        <w:pStyle w:val="ListParagraph"/>
        <w:numPr>
          <w:ilvl w:val="0"/>
          <w:numId w:val="2"/>
        </w:numPr>
        <w:spacing w:before="60" w:after="60"/>
      </w:pPr>
      <w:r>
        <w:t>Source: CSV file in Blob</w:t>
      </w:r>
    </w:p>
    <w:p w:rsidR="004C3CE0" w:rsidRDefault="003332CB">
      <w:pPr>
        <w:pStyle w:val="ListParagraph"/>
        <w:numPr>
          <w:ilvl w:val="0"/>
          <w:numId w:val="2"/>
        </w:numPr>
        <w:spacing w:before="60" w:after="60"/>
      </w:pPr>
      <w:r>
        <w:t>Use: Linked Service + D</w:t>
      </w:r>
      <w:r>
        <w:t>ataset + Pipeline</w:t>
      </w:r>
    </w:p>
    <w:p w:rsidR="004C3CE0" w:rsidRDefault="003332CB">
      <w:pPr>
        <w:pStyle w:val="ListParagraph"/>
        <w:numPr>
          <w:ilvl w:val="0"/>
          <w:numId w:val="2"/>
        </w:numPr>
        <w:spacing w:before="60" w:after="60"/>
      </w:pPr>
      <w:r>
        <w:t>Process: Copy Data + Metadata check</w:t>
      </w:r>
    </w:p>
    <w:p w:rsidR="004C3CE0" w:rsidRDefault="003332CB">
      <w:pPr>
        <w:pStyle w:val="ListParagraph"/>
        <w:numPr>
          <w:ilvl w:val="0"/>
          <w:numId w:val="2"/>
        </w:numPr>
        <w:spacing w:before="60" w:after="60"/>
      </w:pPr>
      <w:r>
        <w:t>Destination: New file/location</w:t>
      </w:r>
    </w:p>
    <w:p w:rsidR="004C3CE0" w:rsidRDefault="003332CB">
      <w:pPr>
        <w:pStyle w:val="Heading2"/>
      </w:pPr>
      <w:r>
        <w:t>Expected Output</w:t>
      </w:r>
    </w:p>
    <w:p w:rsidR="004C3CE0" w:rsidRDefault="003332CB">
      <w:pPr>
        <w:pStyle w:val="ListParagraph"/>
        <w:numPr>
          <w:ilvl w:val="0"/>
          <w:numId w:val="2"/>
        </w:numPr>
        <w:spacing w:before="60" w:after="60"/>
      </w:pPr>
      <w:r>
        <w:t>Pipeline executed successfully</w:t>
      </w:r>
    </w:p>
    <w:p w:rsidR="004C3CE0" w:rsidRDefault="003332CB">
      <w:pPr>
        <w:pStyle w:val="ListParagraph"/>
        <w:numPr>
          <w:ilvl w:val="0"/>
          <w:numId w:val="2"/>
        </w:numPr>
        <w:spacing w:before="60" w:after="60"/>
      </w:pPr>
      <w:r>
        <w:t>Data copied to destination</w:t>
      </w:r>
    </w:p>
    <w:p w:rsidR="004C3CE0" w:rsidRDefault="003332CB">
      <w:pPr>
        <w:pStyle w:val="ListParagraph"/>
        <w:numPr>
          <w:ilvl w:val="0"/>
          <w:numId w:val="2"/>
        </w:numPr>
        <w:spacing w:before="60" w:after="60"/>
      </w:pPr>
      <w:r>
        <w:t>Metadata validated</w:t>
      </w:r>
    </w:p>
    <w:p w:rsidR="004C3CE0" w:rsidRDefault="003332CB">
      <w:pPr>
        <w:spacing w:before="120" w:after="60"/>
        <w:rPr>
          <w:b/>
          <w:bCs/>
        </w:rPr>
      </w:pPr>
      <w:r>
        <w:rPr>
          <w:b/>
          <w:bCs/>
        </w:rPr>
        <w:t>Deliverable:</w:t>
      </w:r>
    </w:p>
    <w:p w:rsidR="003332CB" w:rsidRDefault="003332CB">
      <w:pPr>
        <w:spacing w:before="120" w:after="60"/>
        <w:rPr>
          <w:b/>
          <w:bCs/>
        </w:rPr>
      </w:pPr>
    </w:p>
    <w:p w:rsidR="003332CB" w:rsidRDefault="003332CB">
      <w:pPr>
        <w:spacing w:before="120" w:after="60"/>
      </w:pPr>
      <w:bookmarkStart w:id="0" w:name="_GoBack"/>
      <w:bookmarkEnd w:id="0"/>
    </w:p>
    <w:p w:rsidR="004C3CE0" w:rsidRDefault="003332CB">
      <w:pPr>
        <w:spacing w:before="120" w:after="80"/>
      </w:pPr>
      <w:r>
        <w:rPr>
          <w:noProof/>
        </w:rPr>
        <w:drawing>
          <wp:inline distT="0" distB="0" distL="0" distR="0">
            <wp:extent cx="6191250" cy="31146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CE0" w:rsidRDefault="003332CB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Mini Project Screenshot – Pipeline Execution &amp; Output</w:t>
      </w:r>
    </w:p>
    <w:sectPr w:rsidR="004C3CE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B81527"/>
    <w:multiLevelType w:val="hybridMultilevel"/>
    <w:tmpl w:val="7E481B74"/>
    <w:lvl w:ilvl="0" w:tplc="B0DEBF56">
      <w:start w:val="1"/>
      <w:numFmt w:val="bullet"/>
      <w:lvlText w:val="•"/>
      <w:lvlJc w:val="left"/>
      <w:pPr>
        <w:ind w:left="720" w:hanging="360"/>
      </w:pPr>
    </w:lvl>
    <w:lvl w:ilvl="1" w:tplc="D6E0D9DC">
      <w:numFmt w:val="decimal"/>
      <w:lvlText w:val=""/>
      <w:lvlJc w:val="left"/>
    </w:lvl>
    <w:lvl w:ilvl="2" w:tplc="4698CAAC">
      <w:numFmt w:val="decimal"/>
      <w:lvlText w:val=""/>
      <w:lvlJc w:val="left"/>
    </w:lvl>
    <w:lvl w:ilvl="3" w:tplc="9E9C6826">
      <w:numFmt w:val="decimal"/>
      <w:lvlText w:val=""/>
      <w:lvlJc w:val="left"/>
    </w:lvl>
    <w:lvl w:ilvl="4" w:tplc="12EC6ED4">
      <w:numFmt w:val="decimal"/>
      <w:lvlText w:val=""/>
      <w:lvlJc w:val="left"/>
    </w:lvl>
    <w:lvl w:ilvl="5" w:tplc="3640C4A8">
      <w:numFmt w:val="decimal"/>
      <w:lvlText w:val=""/>
      <w:lvlJc w:val="left"/>
    </w:lvl>
    <w:lvl w:ilvl="6" w:tplc="0240B56E">
      <w:numFmt w:val="decimal"/>
      <w:lvlText w:val=""/>
      <w:lvlJc w:val="left"/>
    </w:lvl>
    <w:lvl w:ilvl="7" w:tplc="D90C42BA">
      <w:numFmt w:val="decimal"/>
      <w:lvlText w:val=""/>
      <w:lvlJc w:val="left"/>
    </w:lvl>
    <w:lvl w:ilvl="8" w:tplc="476C8250">
      <w:numFmt w:val="decimal"/>
      <w:lvlText w:val=""/>
      <w:lvlJc w:val="left"/>
    </w:lvl>
  </w:abstractNum>
  <w:abstractNum w:abstractNumId="1" w15:restartNumberingAfterBreak="0">
    <w:nsid w:val="5940405D"/>
    <w:multiLevelType w:val="hybridMultilevel"/>
    <w:tmpl w:val="C86ED736"/>
    <w:lvl w:ilvl="0" w:tplc="BF7A3CE2">
      <w:start w:val="1"/>
      <w:numFmt w:val="bullet"/>
      <w:lvlText w:val="●"/>
      <w:lvlJc w:val="left"/>
      <w:pPr>
        <w:ind w:left="720" w:hanging="360"/>
      </w:pPr>
    </w:lvl>
    <w:lvl w:ilvl="1" w:tplc="F38E5A4E">
      <w:start w:val="1"/>
      <w:numFmt w:val="bullet"/>
      <w:lvlText w:val="○"/>
      <w:lvlJc w:val="left"/>
      <w:pPr>
        <w:ind w:left="1440" w:hanging="360"/>
      </w:pPr>
    </w:lvl>
    <w:lvl w:ilvl="2" w:tplc="C5106C0C">
      <w:start w:val="1"/>
      <w:numFmt w:val="bullet"/>
      <w:lvlText w:val="■"/>
      <w:lvlJc w:val="left"/>
      <w:pPr>
        <w:ind w:left="2160" w:hanging="360"/>
      </w:pPr>
    </w:lvl>
    <w:lvl w:ilvl="3" w:tplc="6938F992">
      <w:start w:val="1"/>
      <w:numFmt w:val="bullet"/>
      <w:lvlText w:val="●"/>
      <w:lvlJc w:val="left"/>
      <w:pPr>
        <w:ind w:left="2880" w:hanging="360"/>
      </w:pPr>
    </w:lvl>
    <w:lvl w:ilvl="4" w:tplc="206C2B76">
      <w:start w:val="1"/>
      <w:numFmt w:val="bullet"/>
      <w:lvlText w:val="○"/>
      <w:lvlJc w:val="left"/>
      <w:pPr>
        <w:ind w:left="3600" w:hanging="360"/>
      </w:pPr>
    </w:lvl>
    <w:lvl w:ilvl="5" w:tplc="D974C04C">
      <w:start w:val="1"/>
      <w:numFmt w:val="bullet"/>
      <w:lvlText w:val="■"/>
      <w:lvlJc w:val="left"/>
      <w:pPr>
        <w:ind w:left="4320" w:hanging="360"/>
      </w:pPr>
    </w:lvl>
    <w:lvl w:ilvl="6" w:tplc="9572C994">
      <w:start w:val="1"/>
      <w:numFmt w:val="bullet"/>
      <w:lvlText w:val="●"/>
      <w:lvlJc w:val="left"/>
      <w:pPr>
        <w:ind w:left="5040" w:hanging="360"/>
      </w:pPr>
    </w:lvl>
    <w:lvl w:ilvl="7" w:tplc="BA1E8880">
      <w:start w:val="1"/>
      <w:numFmt w:val="bullet"/>
      <w:lvlText w:val="●"/>
      <w:lvlJc w:val="left"/>
      <w:pPr>
        <w:ind w:left="5760" w:hanging="360"/>
      </w:pPr>
    </w:lvl>
    <w:lvl w:ilvl="8" w:tplc="1C3CA8E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3CE0"/>
    <w:rsid w:val="003332CB"/>
    <w:rsid w:val="004C3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3E360"/>
  <w15:docId w15:val="{607FC920-E114-42FA-80C3-DA7A1A7DF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qFormat/>
    <w:pPr>
      <w:spacing w:before="280" w:after="120"/>
      <w:outlineLvl w:val="1"/>
    </w:pPr>
    <w:rPr>
      <w:b/>
      <w:bCs/>
      <w:color w:val="2E4A8B"/>
      <w:sz w:val="28"/>
      <w:szCs w:val="28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297</Words>
  <Characters>1698</Characters>
  <Application>Microsoft Office Word</Application>
  <DocSecurity>0</DocSecurity>
  <Lines>14</Lines>
  <Paragraphs>3</Paragraphs>
  <ScaleCrop>false</ScaleCrop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2026-06-14T06:49:00Z</dcterms:created>
  <dcterms:modified xsi:type="dcterms:W3CDTF">2026-06-14T06:54:00Z</dcterms:modified>
</cp:coreProperties>
</file>