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369D" w:rsidRPr="00A0742E" w:rsidRDefault="00947298" w:rsidP="00AF48E6">
      <w:pPr>
        <w:pStyle w:val="Heading1"/>
        <w:rPr>
          <w:b/>
        </w:rPr>
      </w:pPr>
      <w:r w:rsidRPr="00A0742E">
        <w:rPr>
          <w:b/>
        </w:rPr>
        <w:t>NLP – PDF Text Analytics and Visualization</w:t>
      </w:r>
    </w:p>
    <w:p w:rsidR="00AF48E6" w:rsidRPr="00AF48E6" w:rsidRDefault="00AF48E6" w:rsidP="00AF48E6"/>
    <w:p w:rsidR="00947298" w:rsidRDefault="00947298">
      <w:r w:rsidRPr="00A0742E">
        <w:rPr>
          <w:b/>
        </w:rPr>
        <w:t>Step 1</w:t>
      </w:r>
      <w:r>
        <w:t xml:space="preserve"> </w:t>
      </w:r>
      <w:r w:rsidR="00A659F9">
        <w:t>–</w:t>
      </w:r>
      <w:r>
        <w:t xml:space="preserve"> </w:t>
      </w:r>
      <w:r w:rsidR="00A659F9">
        <w:t>Store all PDF files in accessible windows folder</w:t>
      </w:r>
    </w:p>
    <w:p w:rsidR="00A659F9" w:rsidRDefault="00A659F9">
      <w:r>
        <w:t>I have downloaded PDFs from this dataset available freely on Internet. All PDFs are searchable.</w:t>
      </w:r>
    </w:p>
    <w:p w:rsidR="00A659F9" w:rsidRDefault="00A659F9">
      <w:pPr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Data Source - </w:t>
      </w:r>
      <w:hyperlink r:id="rId5" w:history="1">
        <w:r w:rsidRPr="002D5949">
          <w:rPr>
            <w:rStyle w:val="Hyperlink"/>
            <w:rFonts w:ascii="Helvetica" w:hAnsi="Helvetica" w:cs="Helvetica"/>
            <w:sz w:val="21"/>
            <w:szCs w:val="21"/>
          </w:rPr>
          <w:t>https://www.philadelphiafed.org/research-and-data/real-time-center/greenbook-data/pdf-data-set</w:t>
        </w:r>
      </w:hyperlink>
    </w:p>
    <w:p w:rsidR="00A659F9" w:rsidRDefault="00A659F9">
      <w:r>
        <w:rPr>
          <w:noProof/>
        </w:rPr>
        <w:drawing>
          <wp:inline distT="0" distB="0" distL="0" distR="0" wp14:anchorId="26B002DA" wp14:editId="3D7D6A2E">
            <wp:extent cx="936171" cy="4199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63235" cy="432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48E6">
        <w:t xml:space="preserve">   </w:t>
      </w:r>
      <w:r w:rsidR="00AF48E6">
        <w:rPr>
          <w:noProof/>
        </w:rPr>
        <w:drawing>
          <wp:inline distT="0" distB="0" distL="0" distR="0" wp14:anchorId="1A7F00E9" wp14:editId="240E209E">
            <wp:extent cx="1420480" cy="898072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30627" cy="904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9F9" w:rsidRDefault="00A659F9">
      <w:r w:rsidRPr="00A0742E">
        <w:rPr>
          <w:b/>
        </w:rPr>
        <w:t>Step 2</w:t>
      </w:r>
      <w:r>
        <w:t xml:space="preserve"> – Set folder path in Python file in this format</w:t>
      </w:r>
    </w:p>
    <w:p w:rsidR="00A659F9" w:rsidRDefault="00A659F9">
      <w:proofErr w:type="gramStart"/>
      <w:r w:rsidRPr="00A659F9">
        <w:t>directory</w:t>
      </w:r>
      <w:proofErr w:type="gramEnd"/>
      <w:r w:rsidRPr="00A659F9">
        <w:t xml:space="preserve"> = 'C:\\Users\\l1jxp04\\AI Notebooks\\NLP\\</w:t>
      </w:r>
      <w:proofErr w:type="spellStart"/>
      <w:r w:rsidRPr="00A659F9">
        <w:t>NLP_Demo</w:t>
      </w:r>
      <w:proofErr w:type="spellEnd"/>
      <w:r w:rsidRPr="00A659F9">
        <w:t>\\GreenSheets-2012\\GreenSheets-2012'</w:t>
      </w:r>
    </w:p>
    <w:p w:rsidR="00A659F9" w:rsidRDefault="00A659F9">
      <w:r w:rsidRPr="00A0742E">
        <w:rPr>
          <w:b/>
        </w:rPr>
        <w:t>Step 3</w:t>
      </w:r>
      <w:r>
        <w:t xml:space="preserve"> – Execute Python file</w:t>
      </w:r>
    </w:p>
    <w:p w:rsidR="00472129" w:rsidRDefault="00472129">
      <w:bookmarkStart w:id="0" w:name="_GoBack"/>
      <w:bookmarkEnd w:id="0"/>
    </w:p>
    <w:p w:rsidR="00AF48E6" w:rsidRDefault="00787965">
      <w:r w:rsidRPr="00A0742E">
        <w:rPr>
          <w:b/>
        </w:rPr>
        <w:t>Text Preprocessing</w:t>
      </w:r>
      <w:r w:rsidR="00AF48E6">
        <w:t xml:space="preserve"> – Removed Punctuations, </w:t>
      </w:r>
      <w:hyperlink r:id="rId8" w:history="1">
        <w:proofErr w:type="spellStart"/>
        <w:r w:rsidR="00AF48E6" w:rsidRPr="00787965">
          <w:rPr>
            <w:rStyle w:val="Hyperlink"/>
            <w:u w:val="single"/>
          </w:rPr>
          <w:t>Stopwords</w:t>
        </w:r>
        <w:proofErr w:type="spellEnd"/>
      </w:hyperlink>
      <w:r w:rsidR="00AF48E6">
        <w:t>, Numbers to extract keywords</w:t>
      </w:r>
    </w:p>
    <w:p w:rsidR="00AF48E6" w:rsidRDefault="00AF48E6">
      <w:r w:rsidRPr="00A0742E">
        <w:rPr>
          <w:b/>
        </w:rPr>
        <w:t>Visualizations</w:t>
      </w:r>
      <w:r>
        <w:t xml:space="preserve"> –</w:t>
      </w:r>
    </w:p>
    <w:p w:rsidR="00A659F9" w:rsidRPr="00144B0D" w:rsidRDefault="00A659F9" w:rsidP="00C14D2D">
      <w:pPr>
        <w:pStyle w:val="Heading2"/>
        <w:numPr>
          <w:ilvl w:val="0"/>
          <w:numId w:val="2"/>
        </w:numPr>
        <w:rPr>
          <w:rStyle w:val="Strong"/>
        </w:rPr>
      </w:pPr>
      <w:r w:rsidRPr="00144B0D">
        <w:rPr>
          <w:rStyle w:val="Strong"/>
        </w:rPr>
        <w:t>Word Cloud</w:t>
      </w:r>
    </w:p>
    <w:p w:rsidR="00A659F9" w:rsidRDefault="00A659F9" w:rsidP="00A659F9">
      <w:pPr>
        <w:ind w:left="360"/>
      </w:pPr>
      <w:r w:rsidRPr="00A659F9">
        <w:t>Word Cloud is a data visualization technique used for representing text data in which the size of each word indicates its frequency or importance.</w:t>
      </w:r>
    </w:p>
    <w:p w:rsidR="00A659F9" w:rsidRDefault="00A659F9" w:rsidP="00A659F9">
      <w:r>
        <w:rPr>
          <w:noProof/>
        </w:rPr>
        <w:drawing>
          <wp:inline distT="0" distB="0" distL="0" distR="0" wp14:anchorId="3C767CEF" wp14:editId="7953848C">
            <wp:extent cx="5099957" cy="2712349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6031" cy="272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8E6" w:rsidRDefault="00C14D2D" w:rsidP="00C14D2D">
      <w:pPr>
        <w:pStyle w:val="Heading2"/>
        <w:numPr>
          <w:ilvl w:val="0"/>
          <w:numId w:val="2"/>
        </w:numPr>
      </w:pPr>
      <w:r>
        <w:lastRenderedPageBreak/>
        <w:t>Lexical dispersion plot</w:t>
      </w:r>
    </w:p>
    <w:p w:rsidR="00C14D2D" w:rsidRPr="00C14D2D" w:rsidRDefault="00C14D2D" w:rsidP="00C14D2D">
      <w:pPr>
        <w:pStyle w:val="ListParagraph"/>
      </w:pPr>
      <w:r>
        <w:rPr>
          <w:rFonts w:ascii="Helvetica" w:hAnsi="Helvetica" w:cs="Helvetica"/>
          <w:color w:val="000000"/>
          <w:sz w:val="21"/>
          <w:szCs w:val="21"/>
        </w:rPr>
        <w:t>This is the plot of a word vs the offset of the word in the text corpus</w:t>
      </w:r>
      <w:r>
        <w:rPr>
          <w:rFonts w:ascii="Helvetica" w:hAnsi="Helvetica" w:cs="Helvetica"/>
          <w:color w:val="000000"/>
          <w:sz w:val="21"/>
          <w:szCs w:val="21"/>
        </w:rPr>
        <w:t xml:space="preserve">. </w:t>
      </w:r>
      <w:r>
        <w:rPr>
          <w:rFonts w:ascii="Helvetica" w:hAnsi="Helvetica" w:cs="Helvetica"/>
          <w:color w:val="000000"/>
          <w:sz w:val="21"/>
          <w:szCs w:val="21"/>
        </w:rPr>
        <w:t>The positional information can indicate the focus of discussion in the text.</w:t>
      </w:r>
    </w:p>
    <w:p w:rsidR="00AF48E6" w:rsidRDefault="00AF48E6" w:rsidP="00A659F9">
      <w:r>
        <w:rPr>
          <w:noProof/>
        </w:rPr>
        <w:drawing>
          <wp:inline distT="0" distB="0" distL="0" distR="0" wp14:anchorId="077FECCD" wp14:editId="3AA8EECD">
            <wp:extent cx="3450771" cy="230855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1819" cy="231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8E6" w:rsidRDefault="00AF48E6" w:rsidP="00A659F9"/>
    <w:p w:rsidR="00AF48E6" w:rsidRPr="00C14D2D" w:rsidRDefault="00C14D2D" w:rsidP="00C14D2D">
      <w:pPr>
        <w:pStyle w:val="Heading2"/>
        <w:numPr>
          <w:ilvl w:val="0"/>
          <w:numId w:val="2"/>
        </w:numPr>
      </w:pPr>
      <w:r w:rsidRPr="00C14D2D">
        <w:t>Frequency distribution plot</w:t>
      </w:r>
    </w:p>
    <w:p w:rsidR="00C14D2D" w:rsidRDefault="00C14D2D" w:rsidP="00C14D2D">
      <w:pPr>
        <w:pStyle w:val="ListParagraph"/>
      </w:pPr>
    </w:p>
    <w:p w:rsidR="00C14D2D" w:rsidRDefault="00C14D2D" w:rsidP="00C14D2D">
      <w:pPr>
        <w:pStyle w:val="ListParagraph"/>
      </w:pPr>
      <w:r>
        <w:t>Most Frequent 50 words across the corpus formed from all PDFs</w:t>
      </w:r>
    </w:p>
    <w:p w:rsidR="00AF48E6" w:rsidRDefault="00AF48E6" w:rsidP="00A659F9">
      <w:r>
        <w:rPr>
          <w:noProof/>
        </w:rPr>
        <w:drawing>
          <wp:inline distT="0" distB="0" distL="0" distR="0" wp14:anchorId="482803F2" wp14:editId="67597E6D">
            <wp:extent cx="5943600" cy="23221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8E6" w:rsidRDefault="00AF48E6" w:rsidP="00A659F9"/>
    <w:p w:rsidR="00AF48E6" w:rsidRDefault="00AF48E6" w:rsidP="00A659F9">
      <w:r>
        <w:rPr>
          <w:noProof/>
        </w:rPr>
        <w:lastRenderedPageBreak/>
        <w:drawing>
          <wp:inline distT="0" distB="0" distL="0" distR="0" wp14:anchorId="19EC6F6E" wp14:editId="6DEFF972">
            <wp:extent cx="5943600" cy="21228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8E6" w:rsidRDefault="00C14D2D" w:rsidP="00A659F9">
      <w:r>
        <w:t>Bi-</w:t>
      </w:r>
      <w:proofErr w:type="gramStart"/>
      <w:r>
        <w:t>Grams :</w:t>
      </w:r>
      <w:proofErr w:type="gramEnd"/>
      <w:r>
        <w:t xml:space="preserve"> Two words that are used together most of the time (</w:t>
      </w:r>
      <w:proofErr w:type="spellStart"/>
      <w:r>
        <w:t>eg</w:t>
      </w:r>
      <w:proofErr w:type="spellEnd"/>
      <w:r>
        <w:t>. Percent change)</w:t>
      </w:r>
    </w:p>
    <w:p w:rsidR="00AF48E6" w:rsidRDefault="00AF48E6" w:rsidP="00A659F9">
      <w:r>
        <w:rPr>
          <w:noProof/>
        </w:rPr>
        <w:drawing>
          <wp:inline distT="0" distB="0" distL="0" distR="0" wp14:anchorId="4717756A" wp14:editId="067DA816">
            <wp:extent cx="6112061" cy="1964871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43416" cy="197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8E6" w:rsidRDefault="00C14D2D" w:rsidP="00A659F9">
      <w:r>
        <w:t>Tri-</w:t>
      </w:r>
      <w:proofErr w:type="gramStart"/>
      <w:r>
        <w:t>Grams :</w:t>
      </w:r>
      <w:proofErr w:type="gramEnd"/>
      <w:r>
        <w:t xml:space="preserve"> Three words </w:t>
      </w:r>
      <w:r>
        <w:t>that are used together most of the time (</w:t>
      </w:r>
      <w:proofErr w:type="spellStart"/>
      <w:r>
        <w:t>eg</w:t>
      </w:r>
      <w:proofErr w:type="spellEnd"/>
      <w:r>
        <w:t xml:space="preserve">. </w:t>
      </w:r>
      <w:r w:rsidR="00492CCD">
        <w:t xml:space="preserve">Annual </w:t>
      </w:r>
      <w:r>
        <w:t>Percent change)</w:t>
      </w:r>
    </w:p>
    <w:p w:rsidR="00AF48E6" w:rsidRDefault="00AF48E6" w:rsidP="00A659F9">
      <w:r>
        <w:rPr>
          <w:noProof/>
        </w:rPr>
        <w:drawing>
          <wp:inline distT="0" distB="0" distL="0" distR="0" wp14:anchorId="56E01F5C" wp14:editId="169BDA23">
            <wp:extent cx="6316983" cy="1932214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30917" cy="1936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8E6" w:rsidRDefault="00AF48E6" w:rsidP="00A659F9"/>
    <w:p w:rsidR="00C14D2D" w:rsidRDefault="00C14D2D" w:rsidP="00C14D2D">
      <w:pPr>
        <w:pStyle w:val="Heading2"/>
      </w:pPr>
      <w:r>
        <w:t>4. Word Length Distribution Plot</w:t>
      </w:r>
    </w:p>
    <w:p w:rsidR="00C14D2D" w:rsidRDefault="00C14D2D" w:rsidP="00A659F9">
      <w:r>
        <w:rPr>
          <w:rFonts w:cs="Helvetica"/>
          <w:color w:val="000000"/>
        </w:rPr>
        <w:t xml:space="preserve">This plot is word length on x-axis vs number of words of that length on the y-axis. This plot helps to </w:t>
      </w:r>
      <w:r>
        <w:rPr>
          <w:rFonts w:cs="Helvetica"/>
          <w:color w:val="000000"/>
        </w:rPr>
        <w:t>visualize</w:t>
      </w:r>
      <w:r>
        <w:rPr>
          <w:rFonts w:cs="Helvetica"/>
          <w:color w:val="000000"/>
        </w:rPr>
        <w:t xml:space="preserve"> the composition of different word length in the text corpus</w:t>
      </w:r>
    </w:p>
    <w:p w:rsidR="00AF48E6" w:rsidRDefault="00AF48E6" w:rsidP="00A659F9">
      <w:r>
        <w:rPr>
          <w:noProof/>
        </w:rPr>
        <w:lastRenderedPageBreak/>
        <w:drawing>
          <wp:inline distT="0" distB="0" distL="0" distR="0" wp14:anchorId="4E2C49D9" wp14:editId="656E41CB">
            <wp:extent cx="5943600" cy="21272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8E6" w:rsidRDefault="00AF48E6" w:rsidP="00A659F9"/>
    <w:p w:rsidR="00C14D2D" w:rsidRDefault="00C14D2D" w:rsidP="00C14D2D">
      <w:pPr>
        <w:pStyle w:val="Heading2"/>
      </w:pPr>
      <w:r>
        <w:t xml:space="preserve">5. </w:t>
      </w:r>
      <w:r>
        <w:t>t-SNE Corpus Visualization</w:t>
      </w:r>
    </w:p>
    <w:p w:rsidR="00787965" w:rsidRDefault="00787965" w:rsidP="00A659F9">
      <w:pPr>
        <w:rPr>
          <w:rFonts w:ascii="Helvetica" w:hAnsi="Helvetica" w:cs="Helvetica"/>
          <w:color w:val="000000"/>
          <w:sz w:val="21"/>
          <w:szCs w:val="21"/>
        </w:rPr>
      </w:pPr>
    </w:p>
    <w:p w:rsidR="00AF48E6" w:rsidRDefault="00C14D2D" w:rsidP="00A659F9">
      <w:pPr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Visualizing document similarity is to use t-distributed stochastic neighbor embedding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 w:rsidR="00AF48E6">
        <w:rPr>
          <w:noProof/>
        </w:rPr>
        <w:drawing>
          <wp:inline distT="0" distB="0" distL="0" distR="0" wp14:anchorId="47A56734" wp14:editId="3A171D07">
            <wp:extent cx="4610500" cy="263674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263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CCD" w:rsidRDefault="00492CCD" w:rsidP="00A659F9">
      <w:pPr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What I did not work well due to insufficient details in data –</w:t>
      </w:r>
    </w:p>
    <w:p w:rsidR="00492CCD" w:rsidRDefault="00492CCD" w:rsidP="00492CCD">
      <w:pPr>
        <w:pStyle w:val="ListParagraph"/>
        <w:numPr>
          <w:ilvl w:val="0"/>
          <w:numId w:val="3"/>
        </w:numPr>
      </w:pPr>
      <w:r>
        <w:t>TFIDF – to know the importance of words by feature extraction</w:t>
      </w:r>
    </w:p>
    <w:p w:rsidR="00492CCD" w:rsidRDefault="00492CCD" w:rsidP="00492CCD">
      <w:pPr>
        <w:pStyle w:val="ListParagraph"/>
        <w:numPr>
          <w:ilvl w:val="0"/>
          <w:numId w:val="3"/>
        </w:numPr>
      </w:pPr>
      <w:r>
        <w:t xml:space="preserve">Sentiment Analysis </w:t>
      </w:r>
    </w:p>
    <w:p w:rsidR="00492CCD" w:rsidRDefault="00492CCD" w:rsidP="00492CCD">
      <w:pPr>
        <w:pStyle w:val="ListParagraph"/>
        <w:numPr>
          <w:ilvl w:val="0"/>
          <w:numId w:val="3"/>
        </w:numPr>
      </w:pPr>
      <w:r>
        <w:t>POS Tagging – as no grammatical structure</w:t>
      </w:r>
    </w:p>
    <w:p w:rsidR="00492CCD" w:rsidRDefault="00492CCD" w:rsidP="00492CCD">
      <w:pPr>
        <w:pStyle w:val="ListParagraph"/>
        <w:numPr>
          <w:ilvl w:val="0"/>
          <w:numId w:val="3"/>
        </w:numPr>
      </w:pPr>
      <w:r>
        <w:t xml:space="preserve">Did not perform </w:t>
      </w:r>
      <w:proofErr w:type="spellStart"/>
      <w:r>
        <w:t>Textract</w:t>
      </w:r>
      <w:proofErr w:type="spellEnd"/>
      <w:r>
        <w:t xml:space="preserve"> – reading text from Images through OCR</w:t>
      </w:r>
    </w:p>
    <w:sectPr w:rsidR="00492C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2E7F3F"/>
    <w:multiLevelType w:val="hybridMultilevel"/>
    <w:tmpl w:val="DA06D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0829F8"/>
    <w:multiLevelType w:val="hybridMultilevel"/>
    <w:tmpl w:val="4CACF4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9B602E"/>
    <w:multiLevelType w:val="hybridMultilevel"/>
    <w:tmpl w:val="8A1A9828"/>
    <w:lvl w:ilvl="0" w:tplc="8214C754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color w:val="00000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298"/>
    <w:rsid w:val="00066F18"/>
    <w:rsid w:val="00144B0D"/>
    <w:rsid w:val="003A369D"/>
    <w:rsid w:val="00472129"/>
    <w:rsid w:val="00492CCD"/>
    <w:rsid w:val="0057776D"/>
    <w:rsid w:val="00787965"/>
    <w:rsid w:val="0089417D"/>
    <w:rsid w:val="00947298"/>
    <w:rsid w:val="00A0742E"/>
    <w:rsid w:val="00A659F9"/>
    <w:rsid w:val="00AF48E6"/>
    <w:rsid w:val="00C14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4025F"/>
  <w15:chartTrackingRefBased/>
  <w15:docId w15:val="{E6E9ADD1-1BA2-444E-8E63-3934F5FD1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48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4D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59F9"/>
    <w:rPr>
      <w:strike w:val="0"/>
      <w:dstrike w:val="0"/>
      <w:color w:val="337AB7"/>
      <w:u w:val="none"/>
      <w:effect w:val="none"/>
      <w:shd w:val="clear" w:color="auto" w:fill="auto"/>
    </w:rPr>
  </w:style>
  <w:style w:type="paragraph" w:styleId="ListParagraph">
    <w:name w:val="List Paragraph"/>
    <w:basedOn w:val="Normal"/>
    <w:uiPriority w:val="34"/>
    <w:qFormat/>
    <w:rsid w:val="00A659F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44B0D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AF48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14D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4D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14D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thonspot.com/nltk-stop-words/" TargetMode="External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www.philadelphiafed.org/research-and-data/real-time-center/greenbook-data/pdf-data-set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Federal Reserve System</Company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Jasmi</dc:creator>
  <cp:keywords/>
  <dc:description/>
  <cp:lastModifiedBy>Patel, Jasmi</cp:lastModifiedBy>
  <cp:revision>4</cp:revision>
  <dcterms:created xsi:type="dcterms:W3CDTF">2019-02-27T23:59:00Z</dcterms:created>
  <dcterms:modified xsi:type="dcterms:W3CDTF">2019-02-28T19:00:00Z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14bd420d-8c56-44fc-bf36-8f6b02b7f055</vt:lpwstr>
  </property>
</Properties>
</file>