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5E243A"/>
          <w:sz w:val="44"/>
        </w:rPr>
        <w:t>Projektcontrolling – Fachliche und Technische Dokumentation</w:t>
      </w:r>
    </w:p>
    <w:p>
      <w:pPr>
        <w:jc w:val="center"/>
      </w:pPr>
      <w:r>
        <w:rPr>
          <w:rFonts w:ascii="Aptos" w:hAnsi="Aptos"/>
          <w:sz w:val="26"/>
        </w:rPr>
        <w:t>Erstellt auf Basis des bereitgestellten Power BI Dataflows</w:t>
      </w:r>
    </w:p>
    <w:tbl>
      <w:tblPr>
        <w:tblStyle w:val="TableGrid"/>
        <w:tblW w:type="auto" w:w="0"/>
        <w:jc w:val="center"/>
        <w:tblLook w:firstColumn="1" w:firstRow="1" w:lastColumn="0" w:lastRow="0" w:noHBand="0" w:noVBand="1" w:val="04A0"/>
      </w:tblPr>
      <w:tblGrid>
        <w:gridCol w:w="4986"/>
        <w:gridCol w:w="4986"/>
      </w:tblGrid>
      <w:tr>
        <w:tc>
          <w:tcPr>
            <w:tcW w:type="dxa" w:w="4986"/>
          </w:tcPr>
          <w:p>
            <w:r>
              <w:rPr>
                <w:rFonts w:ascii="Aptos" w:hAnsi="Aptos" w:eastAsia="Aptos"/>
                <w:b/>
                <w:sz w:val="22"/>
              </w:rPr>
              <w:t>Erstellungsdatum</w:t>
            </w:r>
          </w:p>
        </w:tc>
        <w:tc>
          <w:tcPr>
            <w:tcW w:type="dxa" w:w="4986"/>
          </w:tcPr>
          <w:p>
            <w:r>
              <w:rPr>
                <w:rFonts w:ascii="Aptos" w:hAnsi="Aptos" w:eastAsia="Aptos"/>
                <w:b w:val="0"/>
                <w:sz w:val="22"/>
              </w:rPr>
              <w:t>16.06.2026</w:t>
            </w:r>
          </w:p>
        </w:tc>
      </w:tr>
      <w:tr>
        <w:tc>
          <w:tcPr>
            <w:tcW w:type="dxa" w:w="4986"/>
          </w:tcPr>
          <w:p>
            <w:r>
              <w:rPr>
                <w:rFonts w:ascii="Aptos" w:hAnsi="Aptos" w:eastAsia="Aptos"/>
                <w:b/>
                <w:sz w:val="22"/>
              </w:rPr>
              <w:t>Exportdatei</w:t>
            </w:r>
          </w:p>
        </w:tc>
        <w:tc>
          <w:tcPr>
            <w:tcW w:type="dxa" w:w="4986"/>
          </w:tcPr>
          <w:p>
            <w:r>
              <w:rPr>
                <w:rFonts w:ascii="Aptos" w:hAnsi="Aptos" w:eastAsia="Aptos"/>
                <w:b w:val="0"/>
                <w:sz w:val="22"/>
              </w:rPr>
              <w:t>Projektcontrolling.json</w:t>
            </w:r>
          </w:p>
        </w:tc>
      </w:tr>
      <w:tr>
        <w:tc>
          <w:tcPr>
            <w:tcW w:type="dxa" w:w="4986"/>
          </w:tcPr>
          <w:p>
            <w:r>
              <w:rPr>
                <w:rFonts w:ascii="Aptos" w:hAnsi="Aptos" w:eastAsia="Aptos"/>
                <w:b/>
                <w:sz w:val="22"/>
              </w:rPr>
              <w:t>Dataflow-Version</w:t>
            </w:r>
          </w:p>
        </w:tc>
        <w:tc>
          <w:tcPr>
            <w:tcW w:type="dxa" w:w="4986"/>
          </w:tcPr>
          <w:p>
            <w:r>
              <w:rPr>
                <w:rFonts w:ascii="Aptos" w:hAnsi="Aptos" w:eastAsia="Aptos"/>
                <w:b w:val="0"/>
                <w:sz w:val="22"/>
              </w:rPr>
              <w:t>1.0</w:t>
            </w:r>
          </w:p>
        </w:tc>
      </w:tr>
      <w:tr>
        <w:tc>
          <w:tcPr>
            <w:tcW w:type="dxa" w:w="4986"/>
          </w:tcPr>
          <w:p>
            <w:r>
              <w:rPr>
                <w:rFonts w:ascii="Aptos" w:hAnsi="Aptos" w:eastAsia="Aptos"/>
                <w:b/>
                <w:sz w:val="22"/>
              </w:rPr>
              <w:t>Letzte Änderung laut Export</w:t>
            </w:r>
          </w:p>
        </w:tc>
        <w:tc>
          <w:tcPr>
            <w:tcW w:type="dxa" w:w="4986"/>
          </w:tcPr>
          <w:p>
            <w:r>
              <w:rPr>
                <w:rFonts w:ascii="Aptos" w:hAnsi="Aptos" w:eastAsia="Aptos"/>
                <w:b w:val="0"/>
                <w:sz w:val="22"/>
              </w:rPr>
              <w:t>2026-05-20T12:14:33.8776989+00:00</w:t>
            </w:r>
          </w:p>
        </w:tc>
      </w:tr>
    </w:tbl>
    <w:p>
      <w:r>
        <w:br w:type="page"/>
      </w:r>
    </w:p>
    <w:p>
      <w:pPr>
        <w:pStyle w:val="Heading1"/>
        <w:spacing w:before="160" w:after="120"/>
        <w:jc w:val="left"/>
      </w:pPr>
      <w:r>
        <w:rPr>
          <w:rFonts w:ascii="Aptos" w:hAnsi="Aptos" w:eastAsia="Aptos"/>
          <w:b/>
          <w:color w:val="5E243A"/>
          <w:sz w:val="32"/>
        </w:rPr>
        <w:t>Inhaltsverzeichnis</w:t>
      </w:r>
    </w:p>
    <w:p>
      <w:r>
        <w:rPr>
          <w:rFonts w:ascii="Aptos" w:hAnsi="Aptos" w:eastAsia="Aptos"/>
          <w:sz w:val="22"/>
        </w:rPr>
        <w:fldChar w:fldCharType="begin"/>
        <w:instrText xml:space="preserve">TOC \o "1-2" \h \z \u</w:instrText>
        <w:fldChar w:fldCharType="separate"/>
        <w:t> </w:t>
        <w:fldChar w:fldCharType="end"/>
      </w:r>
    </w:p>
    <w:p>
      <w:r>
        <w:br w:type="page"/>
      </w:r>
    </w:p>
    <w:p>
      <w:pPr>
        <w:pStyle w:val="Heading1"/>
        <w:spacing w:before="160" w:after="120"/>
        <w:jc w:val="left"/>
      </w:pPr>
      <w:r>
        <w:rPr>
          <w:rFonts w:ascii="Aptos" w:hAnsi="Aptos" w:eastAsia="Aptos"/>
          <w:b/>
          <w:color w:val="5E243A"/>
          <w:sz w:val="32"/>
        </w:rPr>
        <w:t>1. Systemübersicht</w:t>
      </w:r>
    </w:p>
    <w:p>
      <w:pPr>
        <w:spacing w:after="120"/>
        <w:jc w:val="both"/>
      </w:pPr>
      <w:r>
        <w:rPr>
          <w:rFonts w:ascii="Aptos" w:hAnsi="Aptos" w:eastAsia="Aptos"/>
          <w:sz w:val="22"/>
        </w:rPr>
        <w:t>Der Dataflow „Projektcontrolling“ dient der fachlichen und technischen Aufbereitung von Daten für das Projektcontrolling. Laut Exportbeschreibung umfasst er „Tabellen für Projektcontrolling aus ZT Office“. Die Version ist 1.0, die Kultur ist en-US, und der Export wurde zuletzt mit dem Änderungszeitpunkt 2026-05-20T12:14:33.8776989+00:00 gespeichert.</w:t>
      </w:r>
    </w:p>
    <w:p>
      <w:pPr>
        <w:spacing w:after="120"/>
        <w:jc w:val="both"/>
      </w:pPr>
      <w:r>
        <w:rPr>
          <w:rFonts w:ascii="Aptos" w:hAnsi="Aptos" w:eastAsia="Aptos"/>
          <w:sz w:val="22"/>
        </w:rPr>
        <w:t>Der fachliche Einsatzbereich umfasst Projektstamm, Projektstatus, Aufträge, Bestellungen, Fremdangebote, Fremdhonorare, Rechnungen und Rechnungsdetails, Stundenbuchungen, Mitarbeiter, Tätigkeiten, Tätigkeitsbereiche, Kontakte, Adressen, Referenzwerte sowie eine Zeitdimension. Damit deckt das Modell zentrale Bereiche des Controllings, der kaufmännischen Projektsteuerung und des Reporting ab.</w:t>
      </w:r>
    </w:p>
    <w:p>
      <w:pPr>
        <w:spacing w:after="120"/>
        <w:jc w:val="both"/>
      </w:pPr>
      <w:r>
        <w:rPr>
          <w:rFonts w:ascii="Aptos" w:hAnsi="Aptos" w:eastAsia="Aptos"/>
          <w:sz w:val="22"/>
        </w:rPr>
        <w:t>Die Daten werden überwiegend per Power Query aus einer SQL-Datenbank geladen und für Analysezwecke in fachlich benannte Tabellen und Schlüsselspalten überführt. Ergänzend werden einzelne Hilfs- und Referenztabellen sowie eine dynamische Kalendertabelle im Dataflow selbst erzeugt oder aufbereitet.</w:t>
      </w:r>
    </w:p>
    <w:tbl>
      <w:tblPr>
        <w:tblStyle w:val="TableGrid"/>
        <w:tblW w:type="auto" w:w="0"/>
        <w:jc w:val="center"/>
        <w:tblLayout w:type="fixed"/>
        <w:tblLook w:firstColumn="1" w:firstRow="1" w:lastColumn="0" w:lastRow="0" w:noHBand="0" w:noVBand="1" w:val="04A0"/>
      </w:tblPr>
      <w:tblGrid>
        <w:gridCol w:w="4986"/>
        <w:gridCol w:w="4986"/>
      </w:tblGrid>
      <w:tr>
        <w:tc>
          <w:tcPr>
            <w:tcW w:type="dxa" w:w="3288"/>
            <w:shd w:fill="EDEDED"/>
            <w:tcBorders>
              <w:left w:val="single" w:sz="4" w:color="BFBFBF"/>
              <w:top w:val="single" w:sz="8" w:color="5E243A"/>
              <w:right w:val="single" w:sz="4" w:color="BFBFBF"/>
              <w:bottom w:val="single" w:sz="8" w:color="5E243A"/>
            </w:tcBorders>
          </w:tcPr>
          <w:p>
            <w:r>
              <w:rPr>
                <w:rFonts w:ascii="Aptos" w:hAnsi="Aptos" w:eastAsia="Aptos"/>
                <w:b/>
                <w:sz w:val="22"/>
              </w:rPr>
              <w:t>Eigenschaft</w:t>
            </w:r>
          </w:p>
        </w:tc>
        <w:tc>
          <w:tcPr>
            <w:tcW w:type="dxa" w:w="5783"/>
            <w:shd w:fill="EDEDED"/>
            <w:tcBorders>
              <w:left w:val="single" w:sz="4" w:color="BFBFBF"/>
              <w:top w:val="single" w:sz="8" w:color="5E243A"/>
              <w:right w:val="single" w:sz="4" w:color="BFBFBF"/>
              <w:bottom w:val="single" w:sz="8" w:color="5E243A"/>
            </w:tcBorders>
          </w:tcPr>
          <w:p>
            <w:r>
              <w:rPr>
                <w:rFonts w:ascii="Aptos" w:hAnsi="Aptos" w:eastAsia="Aptos"/>
                <w:b/>
                <w:sz w:val="22"/>
              </w:rPr>
              <w:t>Definition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Dataflow-Name</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Projektcontrolling</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Beschreibung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Tabellen für Projektcontrolling aus ZT Office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Version</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1.0</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Kultur</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en-US</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Änderungszeitpunkt im Export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2026-05-20T12:14:33.8776989+00:00</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Anzahl Queries</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22</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Anzahl Entities</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22</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Anzahl expliziter Beziehungen im Export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20</w:t>
            </w:r>
          </w:p>
        </w:tc>
      </w:tr>
    </w:tbl>
    <w:p>
      <w:pPr>
        <w:pStyle w:val="Heading1"/>
        <w:spacing w:before="160" w:after="120"/>
        <w:jc w:val="left"/>
      </w:pPr>
      <w:r>
        <w:rPr>
          <w:rFonts w:ascii="Aptos" w:hAnsi="Aptos" w:eastAsia="Aptos"/>
          <w:b/>
          <w:color w:val="5E243A"/>
          <w:sz w:val="32"/>
        </w:rPr>
        <w:t>2. Quellsysteme</w:t>
      </w:r>
    </w:p>
    <w:p>
      <w:pPr>
        <w:spacing w:after="120"/>
        <w:jc w:val="both"/>
      </w:pPr>
      <w:r>
        <w:rPr>
          <w:rFonts w:ascii="Aptos" w:hAnsi="Aptos" w:eastAsia="Aptos"/>
          <w:sz w:val="22"/>
        </w:rPr>
        <w:t>Im Export ist eine Hauptquelle aus der SQL-Datenbank des Systems ZT Office erkennbar. Die SQL-Zugriffe verweisen überwiegend auf den Server „lc-app“, die Datenbank „ztoffice“ und das Schema „dbo“. Zusätzlich wird mindestens eine Tabelle (Kalender) direkt in Power Query generiert.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EDEDED"/>
          </w:tcPr>
          <w:p>
            <w:r>
              <w:rPr>
                <w:rFonts w:ascii="Aptos" w:hAnsi="Aptos" w:eastAsia="Aptos"/>
                <w:b/>
                <w:sz w:val="22"/>
              </w:rPr>
              <w:t>Quellsystem</w:t>
            </w:r>
          </w:p>
        </w:tc>
        <w:tc>
          <w:tcPr>
            <w:tcW w:type="dxa" w:w="1994"/>
            <w:shd w:fill="EDEDED"/>
          </w:tcPr>
          <w:p>
            <w:r>
              <w:rPr>
                <w:rFonts w:ascii="Aptos" w:hAnsi="Aptos" w:eastAsia="Aptos"/>
                <w:b/>
                <w:sz w:val="22"/>
              </w:rPr>
              <w:t>Server</w:t>
            </w:r>
          </w:p>
        </w:tc>
        <w:tc>
          <w:tcPr>
            <w:tcW w:type="dxa" w:w="1994"/>
            <w:shd w:fill="EDEDED"/>
          </w:tcPr>
          <w:p>
            <w:r>
              <w:rPr>
                <w:rFonts w:ascii="Aptos" w:hAnsi="Aptos" w:eastAsia="Aptos"/>
                <w:b/>
                <w:sz w:val="22"/>
              </w:rPr>
              <w:t>Datenbank</w:t>
            </w:r>
          </w:p>
        </w:tc>
        <w:tc>
          <w:tcPr>
            <w:tcW w:type="dxa" w:w="1994"/>
            <w:shd w:fill="EDEDED"/>
          </w:tcPr>
          <w:p>
            <w:r>
              <w:rPr>
                <w:rFonts w:ascii="Aptos" w:hAnsi="Aptos" w:eastAsia="Aptos"/>
                <w:b/>
                <w:sz w:val="22"/>
              </w:rPr>
              <w:t>Schema</w:t>
            </w:r>
          </w:p>
        </w:tc>
        <w:tc>
          <w:tcPr>
            <w:tcW w:type="dxa" w:w="1994"/>
            <w:shd w:fill="EDEDED"/>
          </w:tcPr>
          <w:p>
            <w:r>
              <w:rPr>
                <w:rFonts w:ascii="Aptos" w:hAnsi="Aptos" w:eastAsia="Aptos"/>
                <w:b/>
                <w:sz w:val="22"/>
              </w:rPr>
              <w:t>Quellobjekt / Verwendet in</w:t>
            </w:r>
          </w:p>
        </w:tc>
      </w:tr>
      <w:tr>
        <w:tc>
          <w:tcPr>
            <w:tcW w:type="dxa" w:w="1994"/>
          </w:tcPr>
          <w:p>
            <w:r>
              <w:rPr>
                <w:rFonts w:ascii="Aptos" w:hAnsi="Aptos" w:eastAsia="Aptos"/>
                <w:b/>
                <w:sz w:val="22"/>
              </w:rPr>
              <w:t>ZT Office / SQL-Datenbank</w:t>
            </w:r>
          </w:p>
        </w:tc>
        <w:tc>
          <w:tcPr>
            <w:tcW w:type="dxa" w:w="1994"/>
          </w:tcPr>
          <w:p>
            <w:r>
              <w:rPr>
                <w:rFonts w:ascii="Aptos" w:hAnsi="Aptos" w:eastAsia="Aptos"/>
                <w:b w:val="0"/>
                <w:sz w:val="22"/>
              </w:rPr>
              <w:t>lc-app</w:t>
            </w:r>
          </w:p>
        </w:tc>
        <w:tc>
          <w:tcPr>
            <w:tcW w:type="dxa" w:w="1994"/>
          </w:tcPr>
          <w:p>
            <w:r>
              <w:rPr>
                <w:rFonts w:ascii="Aptos" w:hAnsi="Aptos" w:eastAsia="Aptos"/>
                <w:b w:val="0"/>
                <w:sz w:val="22"/>
              </w:rPr>
              <w:t>ztoffice</w:t>
            </w:r>
          </w:p>
        </w:tc>
        <w:tc>
          <w:tcPr>
            <w:tcW w:type="dxa" w:w="1994"/>
          </w:tcPr>
          <w:p>
            <w:r>
              <w:rPr>
                <w:rFonts w:ascii="Aptos" w:hAnsi="Aptos" w:eastAsia="Aptos"/>
                <w:b w:val="0"/>
                <w:sz w:val="22"/>
              </w:rPr>
              <w:t>dbo</w:t>
            </w:r>
          </w:p>
        </w:tc>
        <w:tc>
          <w:tcPr>
            <w:tcW w:type="dxa" w:w="1994"/>
          </w:tcPr>
          <w:p>
            <w:r>
              <w:rPr>
                <w:rFonts w:ascii="Aptos" w:hAnsi="Aptos" w:eastAsia="Aptos"/>
                <w:b w:val="0"/>
                <w:sz w:val="22"/>
              </w:rPr>
              <w:t>dbo.M001_Projektstatus</w:t>
              <w:br/>
              <w:t>Verwendet in: Fact_M001_Projektstatus</w:t>
            </w:r>
          </w:p>
        </w:tc>
      </w:tr>
      <w:tr>
        <w:tc>
          <w:tcPr>
            <w:tcW w:type="dxa" w:w="1994"/>
          </w:tcPr>
          <w:p>
            <w:r>
              <w:rPr>
                <w:rFonts w:ascii="Aptos" w:hAnsi="Aptos" w:eastAsia="Aptos"/>
                <w:b/>
                <w:sz w:val="22"/>
              </w:rPr>
              <w:t>ZT Office / SQL-Datenbank</w:t>
            </w:r>
          </w:p>
        </w:tc>
        <w:tc>
          <w:tcPr>
            <w:tcW w:type="dxa" w:w="1994"/>
          </w:tcPr>
          <w:p>
            <w:r>
              <w:rPr>
                <w:rFonts w:ascii="Aptos" w:hAnsi="Aptos" w:eastAsia="Aptos"/>
                <w:b w:val="0"/>
                <w:sz w:val="22"/>
              </w:rPr>
              <w:t>lc-app</w:t>
            </w:r>
          </w:p>
        </w:tc>
        <w:tc>
          <w:tcPr>
            <w:tcW w:type="dxa" w:w="1994"/>
          </w:tcPr>
          <w:p>
            <w:r>
              <w:rPr>
                <w:rFonts w:ascii="Aptos" w:hAnsi="Aptos" w:eastAsia="Aptos"/>
                <w:b w:val="0"/>
                <w:sz w:val="22"/>
              </w:rPr>
              <w:t>ztoffice</w:t>
            </w:r>
          </w:p>
        </w:tc>
        <w:tc>
          <w:tcPr>
            <w:tcW w:type="dxa" w:w="1994"/>
          </w:tcPr>
          <w:p>
            <w:r>
              <w:rPr>
                <w:rFonts w:ascii="Aptos" w:hAnsi="Aptos" w:eastAsia="Aptos"/>
                <w:b w:val="0"/>
                <w:sz w:val="22"/>
              </w:rPr>
              <w:t>dbo</w:t>
            </w:r>
          </w:p>
        </w:tc>
        <w:tc>
          <w:tcPr>
            <w:tcW w:type="dxa" w:w="1994"/>
          </w:tcPr>
          <w:p>
            <w:r>
              <w:rPr>
                <w:rFonts w:ascii="Aptos" w:hAnsi="Aptos" w:eastAsia="Aptos"/>
                <w:b w:val="0"/>
                <w:sz w:val="22"/>
              </w:rPr>
              <w:t>dbo.M001_vAuftraggeberDropDown</w:t>
              <w:br/>
              <w:t>Verwendet in: Lookup_M001_vAuftraggeberDropDown</w:t>
            </w:r>
          </w:p>
        </w:tc>
      </w:tr>
      <w:tr>
        <w:tc>
          <w:tcPr>
            <w:tcW w:type="dxa" w:w="1994"/>
          </w:tcPr>
          <w:p>
            <w:r>
              <w:rPr>
                <w:rFonts w:ascii="Aptos" w:hAnsi="Aptos" w:eastAsia="Aptos"/>
                <w:b/>
                <w:sz w:val="22"/>
              </w:rPr>
              <w:t>ZT Office / SQL-Datenbank</w:t>
            </w:r>
          </w:p>
        </w:tc>
        <w:tc>
          <w:tcPr>
            <w:tcW w:type="dxa" w:w="1994"/>
          </w:tcPr>
          <w:p>
            <w:r>
              <w:rPr>
                <w:rFonts w:ascii="Aptos" w:hAnsi="Aptos" w:eastAsia="Aptos"/>
                <w:b w:val="0"/>
                <w:sz w:val="22"/>
              </w:rPr>
              <w:t>lc-app</w:t>
            </w:r>
          </w:p>
        </w:tc>
        <w:tc>
          <w:tcPr>
            <w:tcW w:type="dxa" w:w="1994"/>
          </w:tcPr>
          <w:p>
            <w:r>
              <w:rPr>
                <w:rFonts w:ascii="Aptos" w:hAnsi="Aptos" w:eastAsia="Aptos"/>
                <w:b w:val="0"/>
                <w:sz w:val="22"/>
              </w:rPr>
              <w:t>ztoffice</w:t>
            </w:r>
          </w:p>
        </w:tc>
        <w:tc>
          <w:tcPr>
            <w:tcW w:type="dxa" w:w="1994"/>
          </w:tcPr>
          <w:p>
            <w:r>
              <w:rPr>
                <w:rFonts w:ascii="Aptos" w:hAnsi="Aptos" w:eastAsia="Aptos"/>
                <w:b w:val="0"/>
                <w:sz w:val="22"/>
              </w:rPr>
              <w:t>dbo</w:t>
            </w:r>
          </w:p>
        </w:tc>
        <w:tc>
          <w:tcPr>
            <w:tcW w:type="dxa" w:w="1994"/>
          </w:tcPr>
          <w:p>
            <w:r>
              <w:rPr>
                <w:rFonts w:ascii="Aptos" w:hAnsi="Aptos" w:eastAsia="Aptos"/>
                <w:b w:val="0"/>
                <w:sz w:val="22"/>
              </w:rPr>
              <w:t>dbo.refTaetigkeitsbereiche</w:t>
              <w:br/>
              <w:t>Verwendet in: Lookup_refTaetigkeitsbereiche</w:t>
            </w:r>
          </w:p>
        </w:tc>
      </w:tr>
      <w:tr>
        <w:tc>
          <w:tcPr>
            <w:tcW w:type="dxa" w:w="1994"/>
          </w:tcPr>
          <w:p>
            <w:r>
              <w:rPr>
                <w:rFonts w:ascii="Aptos" w:hAnsi="Aptos" w:eastAsia="Aptos"/>
                <w:b/>
                <w:sz w:val="22"/>
              </w:rPr>
              <w:t>ZT Office / SQL-Datenbank</w:t>
            </w:r>
          </w:p>
        </w:tc>
        <w:tc>
          <w:tcPr>
            <w:tcW w:type="dxa" w:w="1994"/>
          </w:tcPr>
          <w:p>
            <w:r>
              <w:rPr>
                <w:rFonts w:ascii="Aptos" w:hAnsi="Aptos" w:eastAsia="Aptos"/>
                <w:b w:val="0"/>
                <w:sz w:val="22"/>
              </w:rPr>
              <w:t>lc-app</w:t>
            </w:r>
          </w:p>
        </w:tc>
        <w:tc>
          <w:tcPr>
            <w:tcW w:type="dxa" w:w="1994"/>
          </w:tcPr>
          <w:p>
            <w:r>
              <w:rPr>
                <w:rFonts w:ascii="Aptos" w:hAnsi="Aptos" w:eastAsia="Aptos"/>
                <w:b w:val="0"/>
                <w:sz w:val="22"/>
              </w:rPr>
              <w:t>ztoffice</w:t>
            </w:r>
          </w:p>
        </w:tc>
        <w:tc>
          <w:tcPr>
            <w:tcW w:type="dxa" w:w="1994"/>
          </w:tcPr>
          <w:p>
            <w:r>
              <w:rPr>
                <w:rFonts w:ascii="Aptos" w:hAnsi="Aptos" w:eastAsia="Aptos"/>
                <w:b w:val="0"/>
                <w:sz w:val="22"/>
              </w:rPr>
              <w:t>dbo</w:t>
            </w:r>
          </w:p>
        </w:tc>
        <w:tc>
          <w:tcPr>
            <w:tcW w:type="dxa" w:w="1994"/>
          </w:tcPr>
          <w:p>
            <w:r>
              <w:rPr>
                <w:rFonts w:ascii="Aptos" w:hAnsi="Aptos" w:eastAsia="Aptos"/>
                <w:b w:val="0"/>
                <w:sz w:val="22"/>
              </w:rPr>
              <w:t>dbo.tblAdresse</w:t>
              <w:br/>
              <w:t>Verwendet in: Lookup_tblAdresse</w:t>
            </w:r>
          </w:p>
        </w:tc>
      </w:tr>
      <w:tr>
        <w:tc>
          <w:tcPr>
            <w:tcW w:type="dxa" w:w="1994"/>
          </w:tcPr>
          <w:p>
            <w:r>
              <w:rPr>
                <w:rFonts w:ascii="Aptos" w:hAnsi="Aptos" w:eastAsia="Aptos"/>
                <w:b/>
                <w:sz w:val="22"/>
              </w:rPr>
              <w:t>ZT Office / SQL-Datenbank</w:t>
            </w:r>
          </w:p>
        </w:tc>
        <w:tc>
          <w:tcPr>
            <w:tcW w:type="dxa" w:w="1994"/>
          </w:tcPr>
          <w:p>
            <w:r>
              <w:rPr>
                <w:rFonts w:ascii="Aptos" w:hAnsi="Aptos" w:eastAsia="Aptos"/>
                <w:b w:val="0"/>
                <w:sz w:val="22"/>
              </w:rPr>
              <w:t>lc-app</w:t>
            </w:r>
          </w:p>
        </w:tc>
        <w:tc>
          <w:tcPr>
            <w:tcW w:type="dxa" w:w="1994"/>
          </w:tcPr>
          <w:p>
            <w:r>
              <w:rPr>
                <w:rFonts w:ascii="Aptos" w:hAnsi="Aptos" w:eastAsia="Aptos"/>
                <w:b w:val="0"/>
                <w:sz w:val="22"/>
              </w:rPr>
              <w:t>ztoffice</w:t>
            </w:r>
          </w:p>
        </w:tc>
        <w:tc>
          <w:tcPr>
            <w:tcW w:type="dxa" w:w="1994"/>
          </w:tcPr>
          <w:p>
            <w:r>
              <w:rPr>
                <w:rFonts w:ascii="Aptos" w:hAnsi="Aptos" w:eastAsia="Aptos"/>
                <w:b w:val="0"/>
                <w:sz w:val="22"/>
              </w:rPr>
              <w:t>dbo</w:t>
            </w:r>
          </w:p>
        </w:tc>
        <w:tc>
          <w:tcPr>
            <w:tcW w:type="dxa" w:w="1994"/>
          </w:tcPr>
          <w:p>
            <w:r>
              <w:rPr>
                <w:rFonts w:ascii="Aptos" w:hAnsi="Aptos" w:eastAsia="Aptos"/>
                <w:b w:val="0"/>
                <w:sz w:val="22"/>
              </w:rPr>
              <w:t>dbo.tblAnsprechpartner</w:t>
              <w:br/>
              <w:t>Verwendet in: tblAnsprechpartner</w:t>
            </w:r>
          </w:p>
        </w:tc>
      </w:tr>
      <w:tr>
        <w:tc>
          <w:tcPr>
            <w:tcW w:type="dxa" w:w="1994"/>
          </w:tcPr>
          <w:p>
            <w:r>
              <w:rPr>
                <w:rFonts w:ascii="Aptos" w:hAnsi="Aptos" w:eastAsia="Aptos"/>
                <w:b/>
                <w:sz w:val="22"/>
              </w:rPr>
              <w:t>ZT Office / SQL-Datenbank</w:t>
            </w:r>
          </w:p>
        </w:tc>
        <w:tc>
          <w:tcPr>
            <w:tcW w:type="dxa" w:w="1994"/>
          </w:tcPr>
          <w:p>
            <w:r>
              <w:rPr>
                <w:rFonts w:ascii="Aptos" w:hAnsi="Aptos" w:eastAsia="Aptos"/>
                <w:b w:val="0"/>
                <w:sz w:val="22"/>
              </w:rPr>
              <w:t>lc-app</w:t>
            </w:r>
          </w:p>
        </w:tc>
        <w:tc>
          <w:tcPr>
            <w:tcW w:type="dxa" w:w="1994"/>
          </w:tcPr>
          <w:p>
            <w:r>
              <w:rPr>
                <w:rFonts w:ascii="Aptos" w:hAnsi="Aptos" w:eastAsia="Aptos"/>
                <w:b w:val="0"/>
                <w:sz w:val="22"/>
              </w:rPr>
              <w:t>ztoffice</w:t>
            </w:r>
          </w:p>
        </w:tc>
        <w:tc>
          <w:tcPr>
            <w:tcW w:type="dxa" w:w="1994"/>
          </w:tcPr>
          <w:p>
            <w:r>
              <w:rPr>
                <w:rFonts w:ascii="Aptos" w:hAnsi="Aptos" w:eastAsia="Aptos"/>
                <w:b w:val="0"/>
                <w:sz w:val="22"/>
              </w:rPr>
              <w:t>dbo</w:t>
            </w:r>
          </w:p>
        </w:tc>
        <w:tc>
          <w:tcPr>
            <w:tcW w:type="dxa" w:w="1994"/>
          </w:tcPr>
          <w:p>
            <w:r>
              <w:rPr>
                <w:rFonts w:ascii="Aptos" w:hAnsi="Aptos" w:eastAsia="Aptos"/>
                <w:b w:val="0"/>
                <w:sz w:val="22"/>
              </w:rPr>
              <w:t>dbo.tblAuftraege</w:t>
              <w:br/>
              <w:t>Verwendet in: Fact_tblAuftraege</w:t>
            </w:r>
          </w:p>
        </w:tc>
      </w:tr>
      <w:tr>
        <w:tc>
          <w:tcPr>
            <w:tcW w:type="dxa" w:w="1994"/>
          </w:tcPr>
          <w:p>
            <w:r>
              <w:rPr>
                <w:rFonts w:ascii="Aptos" w:hAnsi="Aptos" w:eastAsia="Aptos"/>
                <w:b/>
                <w:sz w:val="22"/>
              </w:rPr>
              <w:t>ZT Office / SQL-Datenbank</w:t>
            </w:r>
          </w:p>
        </w:tc>
        <w:tc>
          <w:tcPr>
            <w:tcW w:type="dxa" w:w="1994"/>
          </w:tcPr>
          <w:p>
            <w:r>
              <w:rPr>
                <w:rFonts w:ascii="Aptos" w:hAnsi="Aptos" w:eastAsia="Aptos"/>
                <w:b w:val="0"/>
                <w:sz w:val="22"/>
              </w:rPr>
              <w:t>lc-app</w:t>
            </w:r>
          </w:p>
        </w:tc>
        <w:tc>
          <w:tcPr>
            <w:tcW w:type="dxa" w:w="1994"/>
          </w:tcPr>
          <w:p>
            <w:r>
              <w:rPr>
                <w:rFonts w:ascii="Aptos" w:hAnsi="Aptos" w:eastAsia="Aptos"/>
                <w:b w:val="0"/>
                <w:sz w:val="22"/>
              </w:rPr>
              <w:t>ztoffice</w:t>
            </w:r>
          </w:p>
        </w:tc>
        <w:tc>
          <w:tcPr>
            <w:tcW w:type="dxa" w:w="1994"/>
          </w:tcPr>
          <w:p>
            <w:r>
              <w:rPr>
                <w:rFonts w:ascii="Aptos" w:hAnsi="Aptos" w:eastAsia="Aptos"/>
                <w:b w:val="0"/>
                <w:sz w:val="22"/>
              </w:rPr>
              <w:t>dbo</w:t>
            </w:r>
          </w:p>
        </w:tc>
        <w:tc>
          <w:tcPr>
            <w:tcW w:type="dxa" w:w="1994"/>
          </w:tcPr>
          <w:p>
            <w:r>
              <w:rPr>
                <w:rFonts w:ascii="Aptos" w:hAnsi="Aptos" w:eastAsia="Aptos"/>
                <w:b w:val="0"/>
                <w:sz w:val="22"/>
              </w:rPr>
              <w:t>dbo.tblBestellungen</w:t>
              <w:br/>
              <w:t>Verwendet in: Fact_tblBestellungen</w:t>
            </w:r>
          </w:p>
        </w:tc>
      </w:tr>
      <w:tr>
        <w:tc>
          <w:tcPr>
            <w:tcW w:type="dxa" w:w="1994"/>
          </w:tcPr>
          <w:p>
            <w:r>
              <w:rPr>
                <w:rFonts w:ascii="Aptos" w:hAnsi="Aptos" w:eastAsia="Aptos"/>
                <w:b/>
                <w:sz w:val="22"/>
              </w:rPr>
              <w:t>ZT Office / SQL-Datenbank</w:t>
            </w:r>
          </w:p>
        </w:tc>
        <w:tc>
          <w:tcPr>
            <w:tcW w:type="dxa" w:w="1994"/>
          </w:tcPr>
          <w:p>
            <w:r>
              <w:rPr>
                <w:rFonts w:ascii="Aptos" w:hAnsi="Aptos" w:eastAsia="Aptos"/>
                <w:b w:val="0"/>
                <w:sz w:val="22"/>
              </w:rPr>
              <w:t>lc-app</w:t>
            </w:r>
          </w:p>
        </w:tc>
        <w:tc>
          <w:tcPr>
            <w:tcW w:type="dxa" w:w="1994"/>
          </w:tcPr>
          <w:p>
            <w:r>
              <w:rPr>
                <w:rFonts w:ascii="Aptos" w:hAnsi="Aptos" w:eastAsia="Aptos"/>
                <w:b w:val="0"/>
                <w:sz w:val="22"/>
              </w:rPr>
              <w:t>ztoffice</w:t>
            </w:r>
          </w:p>
        </w:tc>
        <w:tc>
          <w:tcPr>
            <w:tcW w:type="dxa" w:w="1994"/>
          </w:tcPr>
          <w:p>
            <w:r>
              <w:rPr>
                <w:rFonts w:ascii="Aptos" w:hAnsi="Aptos" w:eastAsia="Aptos"/>
                <w:b w:val="0"/>
                <w:sz w:val="22"/>
              </w:rPr>
              <w:t>dbo</w:t>
            </w:r>
          </w:p>
        </w:tc>
        <w:tc>
          <w:tcPr>
            <w:tcW w:type="dxa" w:w="1994"/>
          </w:tcPr>
          <w:p>
            <w:r>
              <w:rPr>
                <w:rFonts w:ascii="Aptos" w:hAnsi="Aptos" w:eastAsia="Aptos"/>
                <w:b w:val="0"/>
                <w:sz w:val="22"/>
              </w:rPr>
              <w:t>dbo.tblFremdangebote</w:t>
              <w:br/>
              <w:t>Verwendet in: Fact_tblFremdangebote</w:t>
            </w:r>
          </w:p>
        </w:tc>
      </w:tr>
      <w:tr>
        <w:tc>
          <w:tcPr>
            <w:tcW w:type="dxa" w:w="1994"/>
          </w:tcPr>
          <w:p>
            <w:r>
              <w:rPr>
                <w:rFonts w:ascii="Aptos" w:hAnsi="Aptos" w:eastAsia="Aptos"/>
                <w:b/>
                <w:sz w:val="22"/>
              </w:rPr>
              <w:t>ZT Office / SQL-Datenbank</w:t>
            </w:r>
          </w:p>
        </w:tc>
        <w:tc>
          <w:tcPr>
            <w:tcW w:type="dxa" w:w="1994"/>
          </w:tcPr>
          <w:p>
            <w:r>
              <w:rPr>
                <w:rFonts w:ascii="Aptos" w:hAnsi="Aptos" w:eastAsia="Aptos"/>
                <w:b w:val="0"/>
                <w:sz w:val="22"/>
              </w:rPr>
              <w:t>lc-app</w:t>
            </w:r>
          </w:p>
        </w:tc>
        <w:tc>
          <w:tcPr>
            <w:tcW w:type="dxa" w:w="1994"/>
          </w:tcPr>
          <w:p>
            <w:r>
              <w:rPr>
                <w:rFonts w:ascii="Aptos" w:hAnsi="Aptos" w:eastAsia="Aptos"/>
                <w:b w:val="0"/>
                <w:sz w:val="22"/>
              </w:rPr>
              <w:t>ztoffice</w:t>
            </w:r>
          </w:p>
        </w:tc>
        <w:tc>
          <w:tcPr>
            <w:tcW w:type="dxa" w:w="1994"/>
          </w:tcPr>
          <w:p>
            <w:r>
              <w:rPr>
                <w:rFonts w:ascii="Aptos" w:hAnsi="Aptos" w:eastAsia="Aptos"/>
                <w:b w:val="0"/>
                <w:sz w:val="22"/>
              </w:rPr>
              <w:t>dbo</w:t>
            </w:r>
          </w:p>
        </w:tc>
        <w:tc>
          <w:tcPr>
            <w:tcW w:type="dxa" w:w="1994"/>
          </w:tcPr>
          <w:p>
            <w:r>
              <w:rPr>
                <w:rFonts w:ascii="Aptos" w:hAnsi="Aptos" w:eastAsia="Aptos"/>
                <w:b w:val="0"/>
                <w:sz w:val="22"/>
              </w:rPr>
              <w:t>dbo.tblFremdhonorar</w:t>
              <w:br/>
              <w:t>Verwendet in: Fact_tblFremdhonorar</w:t>
            </w:r>
          </w:p>
        </w:tc>
      </w:tr>
      <w:tr>
        <w:tc>
          <w:tcPr>
            <w:tcW w:type="dxa" w:w="1994"/>
          </w:tcPr>
          <w:p>
            <w:r>
              <w:rPr>
                <w:rFonts w:ascii="Aptos" w:hAnsi="Aptos" w:eastAsia="Aptos"/>
                <w:b/>
                <w:sz w:val="22"/>
              </w:rPr>
              <w:t>ZT Office / SQL-Datenbank</w:t>
            </w:r>
          </w:p>
        </w:tc>
        <w:tc>
          <w:tcPr>
            <w:tcW w:type="dxa" w:w="1994"/>
          </w:tcPr>
          <w:p>
            <w:r>
              <w:rPr>
                <w:rFonts w:ascii="Aptos" w:hAnsi="Aptos" w:eastAsia="Aptos"/>
                <w:b w:val="0"/>
                <w:sz w:val="22"/>
              </w:rPr>
              <w:t>lc-app</w:t>
            </w:r>
          </w:p>
        </w:tc>
        <w:tc>
          <w:tcPr>
            <w:tcW w:type="dxa" w:w="1994"/>
          </w:tcPr>
          <w:p>
            <w:r>
              <w:rPr>
                <w:rFonts w:ascii="Aptos" w:hAnsi="Aptos" w:eastAsia="Aptos"/>
                <w:b w:val="0"/>
                <w:sz w:val="22"/>
              </w:rPr>
              <w:t>ztoffice</w:t>
            </w:r>
          </w:p>
        </w:tc>
        <w:tc>
          <w:tcPr>
            <w:tcW w:type="dxa" w:w="1994"/>
          </w:tcPr>
          <w:p>
            <w:r>
              <w:rPr>
                <w:rFonts w:ascii="Aptos" w:hAnsi="Aptos" w:eastAsia="Aptos"/>
                <w:b w:val="0"/>
                <w:sz w:val="22"/>
              </w:rPr>
              <w:t>dbo</w:t>
            </w:r>
          </w:p>
        </w:tc>
        <w:tc>
          <w:tcPr>
            <w:tcW w:type="dxa" w:w="1994"/>
          </w:tcPr>
          <w:p>
            <w:r>
              <w:rPr>
                <w:rFonts w:ascii="Aptos" w:hAnsi="Aptos" w:eastAsia="Aptos"/>
                <w:b w:val="0"/>
                <w:sz w:val="22"/>
              </w:rPr>
              <w:t>dbo.tblProjekt</w:t>
              <w:br/>
              <w:t>Verwendet in: Lookup_tblProjekt</w:t>
            </w:r>
          </w:p>
        </w:tc>
      </w:tr>
      <w:tr>
        <w:tc>
          <w:tcPr>
            <w:tcW w:type="dxa" w:w="1994"/>
          </w:tcPr>
          <w:p>
            <w:r>
              <w:rPr>
                <w:rFonts w:ascii="Aptos" w:hAnsi="Aptos" w:eastAsia="Aptos"/>
                <w:b/>
                <w:sz w:val="22"/>
              </w:rPr>
              <w:t>ZT Office / SQL-Datenbank</w:t>
            </w:r>
          </w:p>
        </w:tc>
        <w:tc>
          <w:tcPr>
            <w:tcW w:type="dxa" w:w="1994"/>
          </w:tcPr>
          <w:p>
            <w:r>
              <w:rPr>
                <w:rFonts w:ascii="Aptos" w:hAnsi="Aptos" w:eastAsia="Aptos"/>
                <w:b w:val="0"/>
                <w:sz w:val="22"/>
              </w:rPr>
              <w:t>lc-app</w:t>
            </w:r>
          </w:p>
        </w:tc>
        <w:tc>
          <w:tcPr>
            <w:tcW w:type="dxa" w:w="1994"/>
          </w:tcPr>
          <w:p>
            <w:r>
              <w:rPr>
                <w:rFonts w:ascii="Aptos" w:hAnsi="Aptos" w:eastAsia="Aptos"/>
                <w:b w:val="0"/>
                <w:sz w:val="22"/>
              </w:rPr>
              <w:t>ztoffice</w:t>
            </w:r>
          </w:p>
        </w:tc>
        <w:tc>
          <w:tcPr>
            <w:tcW w:type="dxa" w:w="1994"/>
          </w:tcPr>
          <w:p>
            <w:r>
              <w:rPr>
                <w:rFonts w:ascii="Aptos" w:hAnsi="Aptos" w:eastAsia="Aptos"/>
                <w:b w:val="0"/>
                <w:sz w:val="22"/>
              </w:rPr>
              <w:t>dbo</w:t>
            </w:r>
          </w:p>
        </w:tc>
        <w:tc>
          <w:tcPr>
            <w:tcW w:type="dxa" w:w="1994"/>
          </w:tcPr>
          <w:p>
            <w:r>
              <w:rPr>
                <w:rFonts w:ascii="Aptos" w:hAnsi="Aptos" w:eastAsia="Aptos"/>
                <w:b w:val="0"/>
                <w:sz w:val="22"/>
              </w:rPr>
              <w:t>dbo.tblProjektLeistungspakete</w:t>
              <w:br/>
              <w:t>Verwendet in: tblProjektLeistungspakete</w:t>
            </w:r>
          </w:p>
        </w:tc>
      </w:tr>
      <w:tr>
        <w:tc>
          <w:tcPr>
            <w:tcW w:type="dxa" w:w="1994"/>
          </w:tcPr>
          <w:p>
            <w:r>
              <w:rPr>
                <w:rFonts w:ascii="Aptos" w:hAnsi="Aptos" w:eastAsia="Aptos"/>
                <w:b/>
                <w:sz w:val="22"/>
              </w:rPr>
              <w:t>ZT Office / SQL-Datenbank</w:t>
            </w:r>
          </w:p>
        </w:tc>
        <w:tc>
          <w:tcPr>
            <w:tcW w:type="dxa" w:w="1994"/>
          </w:tcPr>
          <w:p>
            <w:r>
              <w:rPr>
                <w:rFonts w:ascii="Aptos" w:hAnsi="Aptos" w:eastAsia="Aptos"/>
                <w:b w:val="0"/>
                <w:sz w:val="22"/>
              </w:rPr>
              <w:t>lc-app</w:t>
            </w:r>
          </w:p>
        </w:tc>
        <w:tc>
          <w:tcPr>
            <w:tcW w:type="dxa" w:w="1994"/>
          </w:tcPr>
          <w:p>
            <w:r>
              <w:rPr>
                <w:rFonts w:ascii="Aptos" w:hAnsi="Aptos" w:eastAsia="Aptos"/>
                <w:b w:val="0"/>
                <w:sz w:val="22"/>
              </w:rPr>
              <w:t>ztoffice</w:t>
            </w:r>
          </w:p>
        </w:tc>
        <w:tc>
          <w:tcPr>
            <w:tcW w:type="dxa" w:w="1994"/>
          </w:tcPr>
          <w:p>
            <w:r>
              <w:rPr>
                <w:rFonts w:ascii="Aptos" w:hAnsi="Aptos" w:eastAsia="Aptos"/>
                <w:b w:val="0"/>
                <w:sz w:val="22"/>
              </w:rPr>
              <w:t>dbo</w:t>
            </w:r>
          </w:p>
        </w:tc>
        <w:tc>
          <w:tcPr>
            <w:tcW w:type="dxa" w:w="1994"/>
          </w:tcPr>
          <w:p>
            <w:r>
              <w:rPr>
                <w:rFonts w:ascii="Aptos" w:hAnsi="Aptos" w:eastAsia="Aptos"/>
                <w:b w:val="0"/>
                <w:sz w:val="22"/>
              </w:rPr>
              <w:t>dbo.tblStunden</w:t>
              <w:br/>
              <w:t>Verwendet in: Fact_tblStunden</w:t>
            </w:r>
          </w:p>
        </w:tc>
      </w:tr>
      <w:tr>
        <w:tc>
          <w:tcPr>
            <w:tcW w:type="dxa" w:w="1994"/>
          </w:tcPr>
          <w:p>
            <w:r>
              <w:rPr>
                <w:rFonts w:ascii="Aptos" w:hAnsi="Aptos" w:eastAsia="Aptos"/>
                <w:b/>
                <w:sz w:val="22"/>
              </w:rPr>
              <w:t>ZT Office / SQL-Datenbank</w:t>
            </w:r>
          </w:p>
        </w:tc>
        <w:tc>
          <w:tcPr>
            <w:tcW w:type="dxa" w:w="1994"/>
          </w:tcPr>
          <w:p>
            <w:r>
              <w:rPr>
                <w:rFonts w:ascii="Aptos" w:hAnsi="Aptos" w:eastAsia="Aptos"/>
                <w:b w:val="0"/>
                <w:sz w:val="22"/>
              </w:rPr>
              <w:t>lc-app</w:t>
            </w:r>
          </w:p>
        </w:tc>
        <w:tc>
          <w:tcPr>
            <w:tcW w:type="dxa" w:w="1994"/>
          </w:tcPr>
          <w:p>
            <w:r>
              <w:rPr>
                <w:rFonts w:ascii="Aptos" w:hAnsi="Aptos" w:eastAsia="Aptos"/>
                <w:b w:val="0"/>
                <w:sz w:val="22"/>
              </w:rPr>
              <w:t>ztoffice</w:t>
            </w:r>
          </w:p>
        </w:tc>
        <w:tc>
          <w:tcPr>
            <w:tcW w:type="dxa" w:w="1994"/>
          </w:tcPr>
          <w:p>
            <w:r>
              <w:rPr>
                <w:rFonts w:ascii="Aptos" w:hAnsi="Aptos" w:eastAsia="Aptos"/>
                <w:b w:val="0"/>
                <w:sz w:val="22"/>
              </w:rPr>
              <w:t>dbo</w:t>
            </w:r>
          </w:p>
        </w:tc>
        <w:tc>
          <w:tcPr>
            <w:tcW w:type="dxa" w:w="1994"/>
          </w:tcPr>
          <w:p>
            <w:r>
              <w:rPr>
                <w:rFonts w:ascii="Aptos" w:hAnsi="Aptos" w:eastAsia="Aptos"/>
                <w:b w:val="0"/>
                <w:sz w:val="22"/>
              </w:rPr>
              <w:t>dbo.tblTaetigkeiten</w:t>
              <w:br/>
              <w:t>Verwendet in: Lookup_tblTaetigkeiten</w:t>
            </w:r>
          </w:p>
        </w:tc>
      </w:tr>
      <w:tr>
        <w:tc>
          <w:tcPr>
            <w:tcW w:type="dxa" w:w="1994"/>
          </w:tcPr>
          <w:p>
            <w:r>
              <w:rPr>
                <w:rFonts w:ascii="Aptos" w:hAnsi="Aptos" w:eastAsia="Aptos"/>
                <w:b/>
                <w:sz w:val="22"/>
              </w:rPr>
              <w:t>ZT Office / SQL-Datenbank</w:t>
            </w:r>
          </w:p>
        </w:tc>
        <w:tc>
          <w:tcPr>
            <w:tcW w:type="dxa" w:w="1994"/>
          </w:tcPr>
          <w:p>
            <w:r>
              <w:rPr>
                <w:rFonts w:ascii="Aptos" w:hAnsi="Aptos" w:eastAsia="Aptos"/>
                <w:b w:val="0"/>
                <w:sz w:val="22"/>
              </w:rPr>
              <w:t>lc-app</w:t>
            </w:r>
          </w:p>
        </w:tc>
        <w:tc>
          <w:tcPr>
            <w:tcW w:type="dxa" w:w="1994"/>
          </w:tcPr>
          <w:p>
            <w:r>
              <w:rPr>
                <w:rFonts w:ascii="Aptos" w:hAnsi="Aptos" w:eastAsia="Aptos"/>
                <w:b w:val="0"/>
                <w:sz w:val="22"/>
              </w:rPr>
              <w:t>ztoffice</w:t>
            </w:r>
          </w:p>
        </w:tc>
        <w:tc>
          <w:tcPr>
            <w:tcW w:type="dxa" w:w="1994"/>
          </w:tcPr>
          <w:p>
            <w:r>
              <w:rPr>
                <w:rFonts w:ascii="Aptos" w:hAnsi="Aptos" w:eastAsia="Aptos"/>
                <w:b w:val="0"/>
                <w:sz w:val="22"/>
              </w:rPr>
              <w:t>dbo</w:t>
            </w:r>
          </w:p>
        </w:tc>
        <w:tc>
          <w:tcPr>
            <w:tcW w:type="dxa" w:w="1994"/>
          </w:tcPr>
          <w:p>
            <w:r>
              <w:rPr>
                <w:rFonts w:ascii="Aptos" w:hAnsi="Aptos" w:eastAsia="Aptos"/>
                <w:b w:val="0"/>
                <w:sz w:val="22"/>
              </w:rPr>
              <w:t>dbo.vMitarbeiterAktiveInaktive</w:t>
              <w:br/>
              <w:t>Verwendet in: Lookup_vMitarbeiterAktiveInaktive</w:t>
            </w:r>
          </w:p>
        </w:tc>
      </w:tr>
      <w:tr>
        <w:tc>
          <w:tcPr>
            <w:tcW w:type="dxa" w:w="1994"/>
          </w:tcPr>
          <w:p>
            <w:r>
              <w:rPr>
                <w:rFonts w:ascii="Aptos" w:hAnsi="Aptos" w:eastAsia="Aptos"/>
                <w:b/>
                <w:sz w:val="22"/>
              </w:rPr>
              <w:t>ZT Office / SQL-Datenbank</w:t>
            </w:r>
          </w:p>
        </w:tc>
        <w:tc>
          <w:tcPr>
            <w:tcW w:type="dxa" w:w="1994"/>
          </w:tcPr>
          <w:p>
            <w:r>
              <w:rPr>
                <w:rFonts w:ascii="Aptos" w:hAnsi="Aptos" w:eastAsia="Aptos"/>
                <w:b w:val="0"/>
                <w:sz w:val="22"/>
              </w:rPr>
              <w:t>lc-app</w:t>
            </w:r>
          </w:p>
        </w:tc>
        <w:tc>
          <w:tcPr>
            <w:tcW w:type="dxa" w:w="1994"/>
          </w:tcPr>
          <w:p>
            <w:r>
              <w:rPr>
                <w:rFonts w:ascii="Aptos" w:hAnsi="Aptos" w:eastAsia="Aptos"/>
                <w:b w:val="0"/>
                <w:sz w:val="22"/>
              </w:rPr>
              <w:t>ztoffice</w:t>
            </w:r>
          </w:p>
        </w:tc>
        <w:tc>
          <w:tcPr>
            <w:tcW w:type="dxa" w:w="1994"/>
          </w:tcPr>
          <w:p>
            <w:r>
              <w:rPr>
                <w:rFonts w:ascii="Aptos" w:hAnsi="Aptos" w:eastAsia="Aptos"/>
                <w:b w:val="0"/>
                <w:sz w:val="22"/>
              </w:rPr>
              <w:t>dbo</w:t>
            </w:r>
          </w:p>
        </w:tc>
        <w:tc>
          <w:tcPr>
            <w:tcW w:type="dxa" w:w="1994"/>
          </w:tcPr>
          <w:p>
            <w:r>
              <w:rPr>
                <w:rFonts w:ascii="Aptos" w:hAnsi="Aptos" w:eastAsia="Aptos"/>
                <w:b w:val="0"/>
                <w:sz w:val="22"/>
              </w:rPr>
              <w:t>dbo.vRechnung</w:t>
              <w:br/>
              <w:t>Verwendet in: Fact_vRechnung</w:t>
            </w:r>
          </w:p>
        </w:tc>
      </w:tr>
      <w:tr>
        <w:tc>
          <w:tcPr>
            <w:tcW w:type="dxa" w:w="1994"/>
          </w:tcPr>
          <w:p>
            <w:r>
              <w:rPr>
                <w:rFonts w:ascii="Aptos" w:hAnsi="Aptos" w:eastAsia="Aptos"/>
                <w:b/>
                <w:sz w:val="22"/>
              </w:rPr>
              <w:t>ZT Office / SQL-Datenbank</w:t>
            </w:r>
          </w:p>
        </w:tc>
        <w:tc>
          <w:tcPr>
            <w:tcW w:type="dxa" w:w="1994"/>
          </w:tcPr>
          <w:p>
            <w:r>
              <w:rPr>
                <w:rFonts w:ascii="Aptos" w:hAnsi="Aptos" w:eastAsia="Aptos"/>
                <w:b w:val="0"/>
                <w:sz w:val="22"/>
              </w:rPr>
              <w:t>lc-app</w:t>
            </w:r>
          </w:p>
        </w:tc>
        <w:tc>
          <w:tcPr>
            <w:tcW w:type="dxa" w:w="1994"/>
          </w:tcPr>
          <w:p>
            <w:r>
              <w:rPr>
                <w:rFonts w:ascii="Aptos" w:hAnsi="Aptos" w:eastAsia="Aptos"/>
                <w:b w:val="0"/>
                <w:sz w:val="22"/>
              </w:rPr>
              <w:t>ztoffice</w:t>
            </w:r>
          </w:p>
        </w:tc>
        <w:tc>
          <w:tcPr>
            <w:tcW w:type="dxa" w:w="1994"/>
          </w:tcPr>
          <w:p>
            <w:r>
              <w:rPr>
                <w:rFonts w:ascii="Aptos" w:hAnsi="Aptos" w:eastAsia="Aptos"/>
                <w:b w:val="0"/>
                <w:sz w:val="22"/>
              </w:rPr>
              <w:t>dbo</w:t>
            </w:r>
          </w:p>
        </w:tc>
        <w:tc>
          <w:tcPr>
            <w:tcW w:type="dxa" w:w="1994"/>
          </w:tcPr>
          <w:p>
            <w:r>
              <w:rPr>
                <w:rFonts w:ascii="Aptos" w:hAnsi="Aptos" w:eastAsia="Aptos"/>
                <w:b w:val="0"/>
                <w:sz w:val="22"/>
              </w:rPr>
              <w:t>dbo.vRechnungsdetails</w:t>
              <w:br/>
              <w:t>Verwendet in: Fact_vRechnungsdetails</w:t>
            </w:r>
          </w:p>
        </w:tc>
      </w:tr>
      <w:tr>
        <w:tc>
          <w:tcPr>
            <w:tcW w:type="dxa" w:w="1994"/>
          </w:tcPr>
          <w:p>
            <w:r>
              <w:rPr>
                <w:rFonts w:ascii="Aptos" w:hAnsi="Aptos" w:eastAsia="Aptos"/>
                <w:b/>
                <w:sz w:val="22"/>
              </w:rPr>
              <w:t>Power Query</w:t>
            </w:r>
          </w:p>
        </w:tc>
        <w:tc>
          <w:tcPr>
            <w:tcW w:type="dxa" w:w="1994"/>
          </w:tcPr>
          <w:p>
            <w:r>
              <w:rPr>
                <w:rFonts w:ascii="Aptos" w:hAnsi="Aptos" w:eastAsia="Aptos"/>
                <w:b w:val="0"/>
                <w:sz w:val="22"/>
              </w:rPr>
              <w:t>–</w:t>
            </w:r>
          </w:p>
        </w:tc>
        <w:tc>
          <w:tcPr>
            <w:tcW w:type="dxa" w:w="1994"/>
          </w:tcPr>
          <w:p>
            <w:r>
              <w:rPr>
                <w:rFonts w:ascii="Aptos" w:hAnsi="Aptos" w:eastAsia="Aptos"/>
                <w:b w:val="0"/>
                <w:sz w:val="22"/>
              </w:rPr>
              <w:t>–</w:t>
            </w:r>
          </w:p>
        </w:tc>
        <w:tc>
          <w:tcPr>
            <w:tcW w:type="dxa" w:w="1994"/>
          </w:tcPr>
          <w:p>
            <w:r>
              <w:rPr>
                <w:rFonts w:ascii="Aptos" w:hAnsi="Aptos" w:eastAsia="Aptos"/>
                <w:b w:val="0"/>
                <w:sz w:val="22"/>
              </w:rPr>
              <w:t>–</w:t>
            </w:r>
          </w:p>
        </w:tc>
        <w:tc>
          <w:tcPr>
            <w:tcW w:type="dxa" w:w="1994"/>
          </w:tcPr>
          <w:p>
            <w:r>
              <w:rPr>
                <w:rFonts w:ascii="Aptos" w:hAnsi="Aptos" w:eastAsia="Aptos"/>
                <w:b w:val="0"/>
                <w:sz w:val="22"/>
              </w:rPr>
              <w:t>Power-Query-generierte Tabelle</w:t>
              <w:br/>
              <w:t>Verwendet in: Kalender</w:t>
            </w:r>
          </w:p>
        </w:tc>
      </w:tr>
      <w:tr>
        <w:tc>
          <w:tcPr>
            <w:tcW w:type="dxa" w:w="1994"/>
          </w:tcPr>
          <w:p>
            <w:r>
              <w:rPr>
                <w:rFonts w:ascii="Aptos" w:hAnsi="Aptos" w:eastAsia="Aptos"/>
                <w:b/>
                <w:sz w:val="22"/>
              </w:rPr>
              <w:t>ZT Office / SQL-Datenbank</w:t>
            </w:r>
          </w:p>
        </w:tc>
        <w:tc>
          <w:tcPr>
            <w:tcW w:type="dxa" w:w="1994"/>
          </w:tcPr>
          <w:p>
            <w:r>
              <w:rPr>
                <w:rFonts w:ascii="Aptos" w:hAnsi="Aptos" w:eastAsia="Aptos"/>
                <w:b w:val="0"/>
                <w:sz w:val="22"/>
              </w:rPr>
              <w:t>lc-app</w:t>
            </w:r>
          </w:p>
        </w:tc>
        <w:tc>
          <w:tcPr>
            <w:tcW w:type="dxa" w:w="1994"/>
          </w:tcPr>
          <w:p>
            <w:r>
              <w:rPr>
                <w:rFonts w:ascii="Aptos" w:hAnsi="Aptos" w:eastAsia="Aptos"/>
                <w:b w:val="0"/>
                <w:sz w:val="22"/>
              </w:rPr>
              <w:t>ztoffice</w:t>
            </w:r>
          </w:p>
        </w:tc>
        <w:tc>
          <w:tcPr>
            <w:tcW w:type="dxa" w:w="1994"/>
          </w:tcPr>
          <w:p>
            <w:r>
              <w:rPr>
                <w:rFonts w:ascii="Aptos" w:hAnsi="Aptos" w:eastAsia="Aptos"/>
                <w:b w:val="0"/>
                <w:sz w:val="22"/>
              </w:rPr>
              <w:t>dbo</w:t>
            </w:r>
          </w:p>
        </w:tc>
        <w:tc>
          <w:tcPr>
            <w:tcW w:type="dxa" w:w="1994"/>
          </w:tcPr>
          <w:p>
            <w:r>
              <w:rPr>
                <w:rFonts w:ascii="Aptos" w:hAnsi="Aptos" w:eastAsia="Aptos"/>
                <w:b w:val="0"/>
                <w:sz w:val="22"/>
              </w:rPr>
              <w:t>dbo.LC_Projektliste</w:t>
              <w:br/>
              <w:t>Verwendet in: Lookup_LC_Projektliste</w:t>
            </w:r>
          </w:p>
        </w:tc>
      </w:tr>
      <w:tr>
        <w:tc>
          <w:tcPr>
            <w:tcW w:type="dxa" w:w="1994"/>
          </w:tcPr>
          <w:p>
            <w:r>
              <w:rPr>
                <w:rFonts w:ascii="Aptos" w:hAnsi="Aptos" w:eastAsia="Aptos"/>
                <w:b/>
                <w:sz w:val="22"/>
              </w:rPr>
              <w:t>ZT Office / SQL-Datenbank</w:t>
            </w:r>
          </w:p>
        </w:tc>
        <w:tc>
          <w:tcPr>
            <w:tcW w:type="dxa" w:w="1994"/>
          </w:tcPr>
          <w:p>
            <w:r>
              <w:rPr>
                <w:rFonts w:ascii="Aptos" w:hAnsi="Aptos" w:eastAsia="Aptos"/>
                <w:b w:val="0"/>
                <w:sz w:val="22"/>
              </w:rPr>
              <w:t>lc-app</w:t>
            </w:r>
          </w:p>
        </w:tc>
        <w:tc>
          <w:tcPr>
            <w:tcW w:type="dxa" w:w="1994"/>
          </w:tcPr>
          <w:p>
            <w:r>
              <w:rPr>
                <w:rFonts w:ascii="Aptos" w:hAnsi="Aptos" w:eastAsia="Aptos"/>
                <w:b w:val="0"/>
                <w:sz w:val="22"/>
              </w:rPr>
              <w:t>ztoffice</w:t>
            </w:r>
          </w:p>
        </w:tc>
        <w:tc>
          <w:tcPr>
            <w:tcW w:type="dxa" w:w="1994"/>
          </w:tcPr>
          <w:p>
            <w:r>
              <w:rPr>
                <w:rFonts w:ascii="Aptos" w:hAnsi="Aptos" w:eastAsia="Aptos"/>
                <w:b w:val="0"/>
                <w:sz w:val="22"/>
              </w:rPr>
              <w:t>dbo</w:t>
            </w:r>
          </w:p>
        </w:tc>
        <w:tc>
          <w:tcPr>
            <w:tcW w:type="dxa" w:w="1994"/>
          </w:tcPr>
          <w:p>
            <w:r>
              <w:rPr>
                <w:rFonts w:ascii="Aptos" w:hAnsi="Aptos" w:eastAsia="Aptos"/>
                <w:b w:val="0"/>
                <w:sz w:val="22"/>
              </w:rPr>
              <w:t>dbo.vStundenVerrechenberNichtVerrechenbarMonatlich</w:t>
              <w:br/>
              <w:t>Verwendet in: vStundenVerrechenberNichtVerrechenbarMonatlich</w:t>
            </w:r>
          </w:p>
        </w:tc>
      </w:tr>
      <w:tr>
        <w:tc>
          <w:tcPr>
            <w:tcW w:type="dxa" w:w="1994"/>
          </w:tcPr>
          <w:p>
            <w:r>
              <w:rPr>
                <w:rFonts w:ascii="Aptos" w:hAnsi="Aptos" w:eastAsia="Aptos"/>
                <w:b/>
                <w:sz w:val="22"/>
              </w:rPr>
              <w:t>ZT Office / SQL-Datenbank</w:t>
            </w:r>
          </w:p>
        </w:tc>
        <w:tc>
          <w:tcPr>
            <w:tcW w:type="dxa" w:w="1994"/>
          </w:tcPr>
          <w:p>
            <w:r>
              <w:rPr>
                <w:rFonts w:ascii="Aptos" w:hAnsi="Aptos" w:eastAsia="Aptos"/>
                <w:b w:val="0"/>
                <w:sz w:val="22"/>
              </w:rPr>
              <w:t>lc-app</w:t>
            </w:r>
          </w:p>
        </w:tc>
        <w:tc>
          <w:tcPr>
            <w:tcW w:type="dxa" w:w="1994"/>
          </w:tcPr>
          <w:p>
            <w:r>
              <w:rPr>
                <w:rFonts w:ascii="Aptos" w:hAnsi="Aptos" w:eastAsia="Aptos"/>
                <w:b w:val="0"/>
                <w:sz w:val="22"/>
              </w:rPr>
              <w:t>ztoffice</w:t>
            </w:r>
          </w:p>
        </w:tc>
        <w:tc>
          <w:tcPr>
            <w:tcW w:type="dxa" w:w="1994"/>
          </w:tcPr>
          <w:p>
            <w:r>
              <w:rPr>
                <w:rFonts w:ascii="Aptos" w:hAnsi="Aptos" w:eastAsia="Aptos"/>
                <w:b w:val="0"/>
                <w:sz w:val="22"/>
              </w:rPr>
              <w:t>dbo</w:t>
            </w:r>
          </w:p>
        </w:tc>
        <w:tc>
          <w:tcPr>
            <w:tcW w:type="dxa" w:w="1994"/>
          </w:tcPr>
          <w:p>
            <w:r>
              <w:rPr>
                <w:rFonts w:ascii="Aptos" w:hAnsi="Aptos" w:eastAsia="Aptos"/>
                <w:b w:val="0"/>
                <w:sz w:val="22"/>
              </w:rPr>
              <w:t>dbo.refFirmendaten</w:t>
              <w:br/>
              <w:t>Verwendet in: refFirmendaten</w:t>
            </w:r>
          </w:p>
        </w:tc>
      </w:tr>
      <w:tr>
        <w:tc>
          <w:tcPr>
            <w:tcW w:type="dxa" w:w="1994"/>
          </w:tcPr>
          <w:p>
            <w:r>
              <w:rPr>
                <w:rFonts w:ascii="Aptos" w:hAnsi="Aptos" w:eastAsia="Aptos"/>
                <w:b/>
                <w:sz w:val="22"/>
              </w:rPr>
              <w:t>ZT Office / SQL-Datenbank</w:t>
            </w:r>
          </w:p>
        </w:tc>
        <w:tc>
          <w:tcPr>
            <w:tcW w:type="dxa" w:w="1994"/>
          </w:tcPr>
          <w:p>
            <w:r>
              <w:rPr>
                <w:rFonts w:ascii="Aptos" w:hAnsi="Aptos" w:eastAsia="Aptos"/>
                <w:b w:val="0"/>
                <w:sz w:val="22"/>
              </w:rPr>
              <w:t>lc-app</w:t>
            </w:r>
          </w:p>
        </w:tc>
        <w:tc>
          <w:tcPr>
            <w:tcW w:type="dxa" w:w="1994"/>
          </w:tcPr>
          <w:p>
            <w:r>
              <w:rPr>
                <w:rFonts w:ascii="Aptos" w:hAnsi="Aptos" w:eastAsia="Aptos"/>
                <w:b w:val="0"/>
                <w:sz w:val="22"/>
              </w:rPr>
              <w:t>ztoffice</w:t>
            </w:r>
          </w:p>
        </w:tc>
        <w:tc>
          <w:tcPr>
            <w:tcW w:type="dxa" w:w="1994"/>
          </w:tcPr>
          <w:p>
            <w:r>
              <w:rPr>
                <w:rFonts w:ascii="Aptos" w:hAnsi="Aptos" w:eastAsia="Aptos"/>
                <w:b w:val="0"/>
                <w:sz w:val="22"/>
              </w:rPr>
              <w:t>dbo</w:t>
            </w:r>
          </w:p>
        </w:tc>
        <w:tc>
          <w:tcPr>
            <w:tcW w:type="dxa" w:w="1994"/>
          </w:tcPr>
          <w:p>
            <w:r>
              <w:rPr>
                <w:rFonts w:ascii="Aptos" w:hAnsi="Aptos" w:eastAsia="Aptos"/>
                <w:b w:val="0"/>
                <w:sz w:val="22"/>
              </w:rPr>
              <w:t>dbo.refUeberstunden</w:t>
              <w:br/>
              <w:t>Verwendet in: refUeberstunden</w:t>
            </w:r>
          </w:p>
        </w:tc>
      </w:tr>
      <w:tr>
        <w:tc>
          <w:tcPr>
            <w:tcW w:type="dxa" w:w="1994"/>
          </w:tcPr>
          <w:p>
            <w:r>
              <w:rPr>
                <w:rFonts w:ascii="Aptos" w:hAnsi="Aptos" w:eastAsia="Aptos"/>
                <w:b/>
                <w:sz w:val="22"/>
              </w:rPr>
              <w:t>ZT Office / SQL-Datenbank</w:t>
            </w:r>
          </w:p>
        </w:tc>
        <w:tc>
          <w:tcPr>
            <w:tcW w:type="dxa" w:w="1994"/>
          </w:tcPr>
          <w:p>
            <w:r>
              <w:rPr>
                <w:rFonts w:ascii="Aptos" w:hAnsi="Aptos" w:eastAsia="Aptos"/>
                <w:b w:val="0"/>
                <w:sz w:val="22"/>
              </w:rPr>
              <w:t>lc-app</w:t>
            </w:r>
          </w:p>
        </w:tc>
        <w:tc>
          <w:tcPr>
            <w:tcW w:type="dxa" w:w="1994"/>
          </w:tcPr>
          <w:p>
            <w:r>
              <w:rPr>
                <w:rFonts w:ascii="Aptos" w:hAnsi="Aptos" w:eastAsia="Aptos"/>
                <w:b w:val="0"/>
                <w:sz w:val="22"/>
              </w:rPr>
              <w:t>ztoffice</w:t>
            </w:r>
          </w:p>
        </w:tc>
        <w:tc>
          <w:tcPr>
            <w:tcW w:type="dxa" w:w="1994"/>
          </w:tcPr>
          <w:p>
            <w:r>
              <w:rPr>
                <w:rFonts w:ascii="Aptos" w:hAnsi="Aptos" w:eastAsia="Aptos"/>
                <w:b w:val="0"/>
                <w:sz w:val="22"/>
              </w:rPr>
              <w:t>dbo</w:t>
            </w:r>
          </w:p>
        </w:tc>
        <w:tc>
          <w:tcPr>
            <w:tcW w:type="dxa" w:w="1994"/>
          </w:tcPr>
          <w:p>
            <w:r>
              <w:rPr>
                <w:rFonts w:ascii="Aptos" w:hAnsi="Aptos" w:eastAsia="Aptos"/>
                <w:b w:val="0"/>
                <w:sz w:val="22"/>
              </w:rPr>
              <w:t>dbo.M001_Projekt</w:t>
              <w:br/>
              <w:t>Verwendet in: Lookup_tblProjektReferenzwerte</w:t>
            </w:r>
          </w:p>
        </w:tc>
      </w:tr>
    </w:tbl>
    <w:p>
      <w:pPr>
        <w:pStyle w:val="Heading1"/>
        <w:spacing w:before="160" w:after="120"/>
        <w:jc w:val="left"/>
      </w:pPr>
      <w:r>
        <w:rPr>
          <w:rFonts w:ascii="Aptos" w:hAnsi="Aptos" w:eastAsia="Aptos"/>
          <w:b/>
          <w:color w:val="5E243A"/>
          <w:sz w:val="32"/>
        </w:rPr>
        <w:t>3. Tabellenkatalog</w:t>
      </w:r>
    </w:p>
    <w:p>
      <w:pPr>
        <w:spacing w:after="120"/>
        <w:jc w:val="both"/>
      </w:pPr>
      <w:r>
        <w:rPr>
          <w:rFonts w:ascii="Aptos" w:hAnsi="Aptos" w:eastAsia="Aptos"/>
          <w:sz w:val="22"/>
        </w:rPr>
        <w:t>Für jede Query aus queriesMetadata wird nachfolgend ein eigener Steckbrief mit fachlicher Einordnung sowie einer technischen Strukturübersicht bereitgestellt. Query ID und loadEnabled werden exakt aus dem JSON übernommen.</w:t>
      </w:r>
    </w:p>
    <w:p>
      <w:pPr>
        <w:pStyle w:val="Heading2"/>
        <w:spacing w:before="160" w:after="120"/>
        <w:jc w:val="left"/>
      </w:pPr>
      <w:r>
        <w:rPr>
          <w:rFonts w:ascii="Aptos" w:hAnsi="Aptos" w:eastAsia="Aptos"/>
          <w:b/>
          <w:color w:val="5E243A"/>
          <w:sz w:val="26"/>
        </w:rPr>
        <w:t>Fact_M001_Projektstatus</w:t>
      </w:r>
    </w:p>
    <w:tbl>
      <w:tblPr>
        <w:tblStyle w:val="TableGrid"/>
        <w:tblW w:type="auto" w:w="0"/>
        <w:jc w:val="center"/>
        <w:tblLayout w:type="fixed"/>
        <w:tblLook w:firstColumn="1" w:firstRow="1" w:lastColumn="0" w:lastRow="0" w:noHBand="0" w:noVBand="1" w:val="04A0"/>
      </w:tblPr>
      <w:tblGrid>
        <w:gridCol w:w="4986"/>
        <w:gridCol w:w="4986"/>
      </w:tblGrid>
      <w:tr>
        <w:tc>
          <w:tcPr>
            <w:tcW w:type="dxa" w:w="3288"/>
            <w:shd w:fill="EDEDED"/>
            <w:tcBorders>
              <w:left w:val="single" w:sz="4" w:color="BFBFBF"/>
              <w:top w:val="single" w:sz="8" w:color="5E243A"/>
              <w:right w:val="single" w:sz="4" w:color="BFBFBF"/>
              <w:bottom w:val="single" w:sz="8" w:color="5E243A"/>
            </w:tcBorders>
          </w:tcPr>
          <w:p>
            <w:r>
              <w:rPr>
                <w:rFonts w:ascii="Aptos" w:hAnsi="Aptos" w:eastAsia="Aptos"/>
                <w:b/>
                <w:sz w:val="22"/>
              </w:rPr>
              <w:t>Eigenschaft</w:t>
            </w:r>
          </w:p>
        </w:tc>
        <w:tc>
          <w:tcPr>
            <w:tcW w:type="dxa" w:w="5783"/>
            <w:shd w:fill="EDEDED"/>
            <w:tcBorders>
              <w:left w:val="single" w:sz="4" w:color="BFBFBF"/>
              <w:top w:val="single" w:sz="8" w:color="5E243A"/>
              <w:right w:val="single" w:sz="4" w:color="BFBFBF"/>
              <w:bottom w:val="single" w:sz="8" w:color="5E243A"/>
            </w:tcBorders>
          </w:tcPr>
          <w:p>
            <w:r>
              <w:rPr>
                <w:rFonts w:ascii="Aptos" w:hAnsi="Aptos" w:eastAsia="Aptos"/>
                <w:b/>
                <w:sz w:val="22"/>
              </w:rPr>
              <w:t>Definition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Einordnung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Enthält Projektstatusinformationen für Projekte im LC-Kontext und ergänzt das Projektcontrolling um Statusverfolgung.</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Beschreibung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Statusliste je Projekt mit Kennzeichen, ob ein Status bereits erreicht wurde.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Query ID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c249319e-91eb-4bc7-b2b4-7c931973137b</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Typ</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Faktentabelle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Load enabled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Quellsystem</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ZT Office / SQL-Datenbank</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Quellobjekt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dbo.M001_Projektstatus</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Granularität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Eine Zeile entspricht fachlich vermutlich einem Statuseintrag je Projekt und Status-ID.</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Primärschlüssel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PJSTATID (fachlich ableitbar).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Wichtige Fremdschlüssel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Key_Projektnummer.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Fachlicher Zweck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Nachverfolgung von Projektstatus, Statushistorie bzw. Statusausprägungen im Projektportfolio.</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Verwendung für Fachanwender</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Analyse von Projektfortschritt, Statusverteilungen und Erreichungsgrad je Projekt.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Besondere Logik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Relevante Spalten werden selektiert, um das Datenmodell zu fokussieren. Spalten werden für konsistente Fach- und Schlüsselbezeichnungen umbenannt. Es werden nur Datensätze berücksichtigt, deren Projektnummer „LC“ enthält.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Hinweise zur Verwendung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Es werden nur Projekte mit „LC“ in der Projektnummer geladen.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Refresh im Export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2026-06-16T07:02:37.157572+00:00</w:t>
            </w:r>
          </w:p>
        </w:tc>
      </w:tr>
    </w:tbl>
    <w:p>
      <w:pPr>
        <w:spacing w:after="60"/>
        <w:jc w:val="left"/>
      </w:pPr>
      <w:r>
        <w:rPr>
          <w:rFonts w:ascii="Aptos" w:hAnsi="Aptos" w:eastAsia="Aptos"/>
          <w:sz w:val="22"/>
        </w:rPr>
        <w:t>Technische Struktur</w:t>
      </w:r>
    </w:p>
    <w:tbl>
      <w:tblPr>
        <w:tblStyle w:val="TableGrid"/>
        <w:tblW w:type="auto" w:w="0"/>
        <w:jc w:val="center"/>
        <w:tblLayout w:type="fixed"/>
        <w:tblLook w:firstColumn="1" w:firstRow="1" w:lastColumn="0" w:lastRow="0" w:noHBand="0" w:noVBand="1" w:val="04A0"/>
      </w:tblPr>
      <w:tblGrid>
        <w:gridCol w:w="4986"/>
        <w:gridCol w:w="4986"/>
      </w:tblGrid>
      <w:tr>
        <w:tc>
          <w:tcPr>
            <w:tcW w:type="dxa" w:w="5102"/>
            <w:shd w:fill="EDEDED"/>
            <w:tcBorders>
              <w:left w:val="single" w:sz="4" w:color="BFBFBF"/>
              <w:top w:val="single" w:sz="8" w:color="5E243A"/>
              <w:right w:val="single" w:sz="4" w:color="BFBFBF"/>
              <w:bottom w:val="single" w:sz="8" w:color="5E243A"/>
            </w:tcBorders>
          </w:tcPr>
          <w:p>
            <w:r>
              <w:rPr>
                <w:rFonts w:ascii="Aptos" w:hAnsi="Aptos" w:eastAsia="Aptos"/>
                <w:b/>
                <w:sz w:val="22"/>
              </w:rPr>
              <w:t>Spalte</w:t>
            </w:r>
          </w:p>
        </w:tc>
        <w:tc>
          <w:tcPr>
            <w:tcW w:type="dxa" w:w="3969"/>
            <w:shd w:fill="EDEDED"/>
            <w:tcBorders>
              <w:left w:val="single" w:sz="4" w:color="BFBFBF"/>
              <w:top w:val="single" w:sz="8" w:color="5E243A"/>
              <w:right w:val="single" w:sz="4" w:color="BFBFBF"/>
              <w:bottom w:val="single" w:sz="8" w:color="5E243A"/>
            </w:tcBorders>
          </w:tcPr>
          <w:p>
            <w:r>
              <w:rPr>
                <w:rFonts w:ascii="Aptos" w:hAnsi="Aptos" w:eastAsia="Aptos"/>
                <w:b/>
                <w:sz w:val="22"/>
              </w:rPr>
              <w:t>Datentyp</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PJSTATID</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Key_Projektnummer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Status</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IstStatusErreicht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boolean</w:t>
            </w:r>
          </w:p>
        </w:tc>
      </w:tr>
    </w:tbl>
    <w:p>
      <w:pPr>
        <w:pStyle w:val="Heading2"/>
        <w:spacing w:before="160" w:after="120"/>
        <w:jc w:val="left"/>
      </w:pPr>
      <w:r>
        <w:rPr>
          <w:rFonts w:ascii="Aptos" w:hAnsi="Aptos" w:eastAsia="Aptos"/>
          <w:b/>
          <w:color w:val="5E243A"/>
          <w:sz w:val="26"/>
        </w:rPr>
        <w:t>Lookup_M001_vAuftraggeberDropDown</w:t>
      </w:r>
    </w:p>
    <w:tbl>
      <w:tblPr>
        <w:tblStyle w:val="TableGrid"/>
        <w:tblW w:type="auto" w:w="0"/>
        <w:jc w:val="center"/>
        <w:tblLayout w:type="fixed"/>
        <w:tblLook w:firstColumn="1" w:firstRow="1" w:lastColumn="0" w:lastRow="0" w:noHBand="0" w:noVBand="1" w:val="04A0"/>
      </w:tblPr>
      <w:tblGrid>
        <w:gridCol w:w="4986"/>
        <w:gridCol w:w="4986"/>
      </w:tblGrid>
      <w:tr>
        <w:tc>
          <w:tcPr>
            <w:tcW w:type="dxa" w:w="3288"/>
            <w:shd w:fill="EDEDED"/>
            <w:tcBorders>
              <w:left w:val="single" w:sz="4" w:color="BFBFBF"/>
              <w:top w:val="single" w:sz="8" w:color="5E243A"/>
              <w:right w:val="single" w:sz="4" w:color="BFBFBF"/>
              <w:bottom w:val="single" w:sz="8" w:color="5E243A"/>
            </w:tcBorders>
          </w:tcPr>
          <w:p>
            <w:r>
              <w:rPr>
                <w:rFonts w:ascii="Aptos" w:hAnsi="Aptos" w:eastAsia="Aptos"/>
                <w:b/>
                <w:sz w:val="22"/>
              </w:rPr>
              <w:t>Eigenschaft</w:t>
            </w:r>
          </w:p>
        </w:tc>
        <w:tc>
          <w:tcPr>
            <w:tcW w:type="dxa" w:w="5783"/>
            <w:shd w:fill="EDEDED"/>
            <w:tcBorders>
              <w:left w:val="single" w:sz="4" w:color="BFBFBF"/>
              <w:top w:val="single" w:sz="8" w:color="5E243A"/>
              <w:right w:val="single" w:sz="4" w:color="BFBFBF"/>
              <w:bottom w:val="single" w:sz="8" w:color="5E243A"/>
            </w:tcBorders>
          </w:tcPr>
          <w:p>
            <w:r>
              <w:rPr>
                <w:rFonts w:ascii="Aptos" w:hAnsi="Aptos" w:eastAsia="Aptos"/>
                <w:b/>
                <w:sz w:val="22"/>
              </w:rPr>
              <w:t>Definition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Einordnung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Kompakte Nachschlagetabelle für Auftraggeberauswahl.</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Beschreibung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Enthält Auftraggeber-ID und Sortiername in reduzierter Form.</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Query ID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b8dfa835-62e3-4f23-873b-7f57acc0632c</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Typ</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Dimensionstabelle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Load enabled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Quellsystem</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ZT Office / SQL-Datenbank</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Quellobjekt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dbo.M001_vAuftraggeberDropDown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Granularität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Eine Zeile entspricht einem Auftraggeber.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Primärschlüssel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Key_Auftraggeber.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Wichtige Fremdschlüssel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Keine weiteren Fremdschlüssel im Export erkennbar.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Fachlicher Zweck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Bereitstellung einer schlanken Auftraggeberdimension für Filter und Zuordnungen.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Verwendung für Fachanwender</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Filtern und Gruppieren nach Auftraggeber in Berichten.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Besondere Logik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Spalten werden für konsistente Fach- und Schlüsselbezeichnungen umbenannt.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Hinweise zur Verwendung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Die Tabelle enthält bewusst nur wenige Felder und eignet sich primär für Slicer/Lookup-Zwecke.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Refresh im Export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2026-06-16T07:03:07.7368095+00:00</w:t>
            </w:r>
          </w:p>
        </w:tc>
      </w:tr>
    </w:tbl>
    <w:p>
      <w:pPr>
        <w:spacing w:after="60"/>
        <w:jc w:val="left"/>
      </w:pPr>
      <w:r>
        <w:rPr>
          <w:rFonts w:ascii="Aptos" w:hAnsi="Aptos" w:eastAsia="Aptos"/>
          <w:sz w:val="22"/>
        </w:rPr>
        <w:t>Technische Struktur</w:t>
      </w:r>
    </w:p>
    <w:tbl>
      <w:tblPr>
        <w:tblStyle w:val="TableGrid"/>
        <w:tblW w:type="auto" w:w="0"/>
        <w:jc w:val="center"/>
        <w:tblLayout w:type="fixed"/>
        <w:tblLook w:firstColumn="1" w:firstRow="1" w:lastColumn="0" w:lastRow="0" w:noHBand="0" w:noVBand="1" w:val="04A0"/>
      </w:tblPr>
      <w:tblGrid>
        <w:gridCol w:w="4986"/>
        <w:gridCol w:w="4986"/>
      </w:tblGrid>
      <w:tr>
        <w:tc>
          <w:tcPr>
            <w:tcW w:type="dxa" w:w="5102"/>
            <w:shd w:fill="EDEDED"/>
            <w:tcBorders>
              <w:left w:val="single" w:sz="4" w:color="BFBFBF"/>
              <w:top w:val="single" w:sz="8" w:color="5E243A"/>
              <w:right w:val="single" w:sz="4" w:color="BFBFBF"/>
              <w:bottom w:val="single" w:sz="8" w:color="5E243A"/>
            </w:tcBorders>
          </w:tcPr>
          <w:p>
            <w:r>
              <w:rPr>
                <w:rFonts w:ascii="Aptos" w:hAnsi="Aptos" w:eastAsia="Aptos"/>
                <w:b/>
                <w:sz w:val="22"/>
              </w:rPr>
              <w:t>Spalte</w:t>
            </w:r>
          </w:p>
        </w:tc>
        <w:tc>
          <w:tcPr>
            <w:tcW w:type="dxa" w:w="3969"/>
            <w:shd w:fill="EDEDED"/>
            <w:tcBorders>
              <w:left w:val="single" w:sz="4" w:color="BFBFBF"/>
              <w:top w:val="single" w:sz="8" w:color="5E243A"/>
              <w:right w:val="single" w:sz="4" w:color="BFBFBF"/>
              <w:bottom w:val="single" w:sz="8" w:color="5E243A"/>
            </w:tcBorders>
          </w:tcPr>
          <w:p>
            <w:r>
              <w:rPr>
                <w:rFonts w:ascii="Aptos" w:hAnsi="Aptos" w:eastAsia="Aptos"/>
                <w:b/>
                <w:sz w:val="22"/>
              </w:rPr>
              <w:t>Datentyp</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Key_Auftraggeber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AD_Sortiername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bl>
    <w:p>
      <w:pPr>
        <w:pStyle w:val="Heading2"/>
        <w:spacing w:before="160" w:after="120"/>
        <w:jc w:val="left"/>
      </w:pPr>
      <w:r>
        <w:rPr>
          <w:rFonts w:ascii="Aptos" w:hAnsi="Aptos" w:eastAsia="Aptos"/>
          <w:b/>
          <w:color w:val="5E243A"/>
          <w:sz w:val="26"/>
        </w:rPr>
        <w:t>Lookup_refTaetigkeitsbereiche</w:t>
      </w:r>
    </w:p>
    <w:tbl>
      <w:tblPr>
        <w:tblStyle w:val="TableGrid"/>
        <w:tblW w:type="auto" w:w="0"/>
        <w:jc w:val="center"/>
        <w:tblLayout w:type="fixed"/>
        <w:tblLook w:firstColumn="1" w:firstRow="1" w:lastColumn="0" w:lastRow="0" w:noHBand="0" w:noVBand="1" w:val="04A0"/>
      </w:tblPr>
      <w:tblGrid>
        <w:gridCol w:w="4986"/>
        <w:gridCol w:w="4986"/>
      </w:tblGrid>
      <w:tr>
        <w:tc>
          <w:tcPr>
            <w:tcW w:type="dxa" w:w="3288"/>
            <w:shd w:fill="EDEDED"/>
            <w:tcBorders>
              <w:left w:val="single" w:sz="4" w:color="BFBFBF"/>
              <w:top w:val="single" w:sz="8" w:color="5E243A"/>
              <w:right w:val="single" w:sz="4" w:color="BFBFBF"/>
              <w:bottom w:val="single" w:sz="8" w:color="5E243A"/>
            </w:tcBorders>
          </w:tcPr>
          <w:p>
            <w:r>
              <w:rPr>
                <w:rFonts w:ascii="Aptos" w:hAnsi="Aptos" w:eastAsia="Aptos"/>
                <w:b/>
                <w:sz w:val="22"/>
              </w:rPr>
              <w:t>Eigenschaft</w:t>
            </w:r>
          </w:p>
        </w:tc>
        <w:tc>
          <w:tcPr>
            <w:tcW w:type="dxa" w:w="5783"/>
            <w:shd w:fill="EDEDED"/>
            <w:tcBorders>
              <w:left w:val="single" w:sz="4" w:color="BFBFBF"/>
              <w:top w:val="single" w:sz="8" w:color="5E243A"/>
              <w:right w:val="single" w:sz="4" w:color="BFBFBF"/>
              <w:bottom w:val="single" w:sz="8" w:color="5E243A"/>
            </w:tcBorders>
          </w:tcPr>
          <w:p>
            <w:r>
              <w:rPr>
                <w:rFonts w:ascii="Aptos" w:hAnsi="Aptos" w:eastAsia="Aptos"/>
                <w:b/>
                <w:sz w:val="22"/>
              </w:rPr>
              <w:t>Definition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Einordnung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Referenzkatalog der Tätigkeitsbereiche.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Beschreibung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Bezeichnungs- und Autocomplete-Tabelle für Tätigkeitsbereiche.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Query ID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f3e8f067-e54e-4326-ae7f-4eb28192699b</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Typ</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Dimensionstabelle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Load enabled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Quellsystem</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ZT Office / SQL-Datenbank</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Quellobjekt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dbo.refTaetigkeitsbereiche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Granularität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Eine Zeile entspricht einem Tätigkeitsbereich.</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Primärschlüssel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Key_Taetigkeitsbereich.</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Wichtige Fremdschlüssel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Wird fachlich voraussichtlich von Faktentabellen über Key_Taetigkeitsbereich referenziert.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Fachlicher Zweck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Standardisierung von Tätigkeitsbereichen über das Modell hinweg.</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Verwendung für Fachanwender</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Auswertungen nach Leistungs- oder Tätigkeitskategorien.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Besondere Logik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Relevante Spalten werden selektiert, um das Datenmodell zu fokussieren. Spalten werden für konsistente Fach- und Schlüsselbezeichnungen umbenannt.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Hinweise zur Verwendung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Beziehungen zu Faktentabellen sind im Export nicht durchgehend explizit definiert, aber fachlich naheliegend.</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Refresh im Export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2026-06-16T07:03:38.5035486+00:00</w:t>
            </w:r>
          </w:p>
        </w:tc>
      </w:tr>
    </w:tbl>
    <w:p>
      <w:pPr>
        <w:spacing w:after="60"/>
        <w:jc w:val="left"/>
      </w:pPr>
      <w:r>
        <w:rPr>
          <w:rFonts w:ascii="Aptos" w:hAnsi="Aptos" w:eastAsia="Aptos"/>
          <w:sz w:val="22"/>
        </w:rPr>
        <w:t>Technische Struktur</w:t>
      </w:r>
    </w:p>
    <w:tbl>
      <w:tblPr>
        <w:tblStyle w:val="TableGrid"/>
        <w:tblW w:type="auto" w:w="0"/>
        <w:jc w:val="center"/>
        <w:tblLayout w:type="fixed"/>
        <w:tblLook w:firstColumn="1" w:firstRow="1" w:lastColumn="0" w:lastRow="0" w:noHBand="0" w:noVBand="1" w:val="04A0"/>
      </w:tblPr>
      <w:tblGrid>
        <w:gridCol w:w="4986"/>
        <w:gridCol w:w="4986"/>
      </w:tblGrid>
      <w:tr>
        <w:tc>
          <w:tcPr>
            <w:tcW w:type="dxa" w:w="5102"/>
            <w:shd w:fill="EDEDED"/>
            <w:tcBorders>
              <w:left w:val="single" w:sz="4" w:color="BFBFBF"/>
              <w:top w:val="single" w:sz="8" w:color="5E243A"/>
              <w:right w:val="single" w:sz="4" w:color="BFBFBF"/>
              <w:bottom w:val="single" w:sz="8" w:color="5E243A"/>
            </w:tcBorders>
          </w:tcPr>
          <w:p>
            <w:r>
              <w:rPr>
                <w:rFonts w:ascii="Aptos" w:hAnsi="Aptos" w:eastAsia="Aptos"/>
                <w:b/>
                <w:sz w:val="22"/>
              </w:rPr>
              <w:t>Spalte</w:t>
            </w:r>
          </w:p>
        </w:tc>
        <w:tc>
          <w:tcPr>
            <w:tcW w:type="dxa" w:w="3969"/>
            <w:shd w:fill="EDEDED"/>
            <w:tcBorders>
              <w:left w:val="single" w:sz="4" w:color="BFBFBF"/>
              <w:top w:val="single" w:sz="8" w:color="5E243A"/>
              <w:right w:val="single" w:sz="4" w:color="BFBFBF"/>
              <w:bottom w:val="single" w:sz="8" w:color="5E243A"/>
            </w:tcBorders>
          </w:tcPr>
          <w:p>
            <w:r>
              <w:rPr>
                <w:rFonts w:ascii="Aptos" w:hAnsi="Aptos" w:eastAsia="Aptos"/>
                <w:b/>
                <w:sz w:val="22"/>
              </w:rPr>
              <w:t>Datentyp</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Key_Taetigkeitsbereich</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Name_Taetigkeitsbereich</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AutoCompleteText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bl>
    <w:p>
      <w:pPr>
        <w:pStyle w:val="Heading2"/>
        <w:spacing w:before="160" w:after="120"/>
        <w:jc w:val="left"/>
      </w:pPr>
      <w:r>
        <w:rPr>
          <w:rFonts w:ascii="Aptos" w:hAnsi="Aptos" w:eastAsia="Aptos"/>
          <w:b/>
          <w:color w:val="5E243A"/>
          <w:sz w:val="26"/>
        </w:rPr>
        <w:t>Lookup_tblAdresse</w:t>
      </w:r>
    </w:p>
    <w:tbl>
      <w:tblPr>
        <w:tblStyle w:val="TableGrid"/>
        <w:tblW w:type="auto" w:w="0"/>
        <w:jc w:val="center"/>
        <w:tblLayout w:type="fixed"/>
        <w:tblLook w:firstColumn="1" w:firstRow="1" w:lastColumn="0" w:lastRow="0" w:noHBand="0" w:noVBand="1" w:val="04A0"/>
      </w:tblPr>
      <w:tblGrid>
        <w:gridCol w:w="4986"/>
        <w:gridCol w:w="4986"/>
      </w:tblGrid>
      <w:tr>
        <w:tc>
          <w:tcPr>
            <w:tcW w:type="dxa" w:w="3288"/>
            <w:shd w:fill="EDEDED"/>
            <w:tcBorders>
              <w:left w:val="single" w:sz="4" w:color="BFBFBF"/>
              <w:top w:val="single" w:sz="8" w:color="5E243A"/>
              <w:right w:val="single" w:sz="4" w:color="BFBFBF"/>
              <w:bottom w:val="single" w:sz="8" w:color="5E243A"/>
            </w:tcBorders>
          </w:tcPr>
          <w:p>
            <w:r>
              <w:rPr>
                <w:rFonts w:ascii="Aptos" w:hAnsi="Aptos" w:eastAsia="Aptos"/>
                <w:b/>
                <w:sz w:val="22"/>
              </w:rPr>
              <w:t>Eigenschaft</w:t>
            </w:r>
          </w:p>
        </w:tc>
        <w:tc>
          <w:tcPr>
            <w:tcW w:type="dxa" w:w="5783"/>
            <w:shd w:fill="EDEDED"/>
            <w:tcBorders>
              <w:left w:val="single" w:sz="4" w:color="BFBFBF"/>
              <w:top w:val="single" w:sz="8" w:color="5E243A"/>
              <w:right w:val="single" w:sz="4" w:color="BFBFBF"/>
              <w:bottom w:val="single" w:sz="8" w:color="5E243A"/>
            </w:tcBorders>
          </w:tcPr>
          <w:p>
            <w:r>
              <w:rPr>
                <w:rFonts w:ascii="Aptos" w:hAnsi="Aptos" w:eastAsia="Aptos"/>
                <w:b/>
                <w:sz w:val="22"/>
              </w:rPr>
              <w:t>Definition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Einordnung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Zentrale Adress- und Stammdatentabelle für Auftraggeber, Bauherren und weitere Geschäftspartner.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Beschreibung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Adressstamm mit Firmen- und Anschriftsinformationen.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Query ID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78cb8718-525a-45df-a3e0-91ecfbcd024e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Typ</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Dimensionstabelle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Load enabled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Quellsystem</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ZT Office / SQL-Datenbank</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Quellobjekt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dbo.tblAdresse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Granularität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Eine Zeile entspricht einer Adresse bzw. einem Geschäftspartner.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Primärschlüssel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Key_Adressen.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Wichtige Fremdschlüssel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Wird im Modell u. a. von AP_AdressNr, Key_Auftraggeber, Key_Adressen, PJ_AuftraggeberNr und PJ_BauherrNr referenziert.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Fachlicher Zweck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Zentrale Stammdatenquelle für Kunden-, Auftraggeber- und Lieferantenbezug.</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Verwendung für Fachanwender</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Analysen nach Firma, Ort, Land, Kundengruppe oder Kuvertanschrift.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Besondere Logik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Relevante Spalten werden selektiert, um das Datenmodell zu fokussieren. Spalten werden für konsistente Fach- und Schlüsselbezeichnungen umbenannt.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Hinweise zur Verwendung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Die Tabelle bündelt fachlich verschiedene Adressrollen; die Rolle wird erst im Kontext der verknüpften Tabelle klar.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Refresh im Export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2026-06-16T07:04:09.4734281+00:00</w:t>
            </w:r>
          </w:p>
        </w:tc>
      </w:tr>
    </w:tbl>
    <w:p>
      <w:pPr>
        <w:spacing w:after="60"/>
        <w:jc w:val="left"/>
      </w:pPr>
      <w:r>
        <w:rPr>
          <w:rFonts w:ascii="Aptos" w:hAnsi="Aptos" w:eastAsia="Aptos"/>
          <w:sz w:val="22"/>
        </w:rPr>
        <w:t>Technische Struktur</w:t>
      </w:r>
    </w:p>
    <w:tbl>
      <w:tblPr>
        <w:tblStyle w:val="TableGrid"/>
        <w:tblW w:type="auto" w:w="0"/>
        <w:jc w:val="center"/>
        <w:tblLayout w:type="fixed"/>
        <w:tblLook w:firstColumn="1" w:firstRow="1" w:lastColumn="0" w:lastRow="0" w:noHBand="0" w:noVBand="1" w:val="04A0"/>
      </w:tblPr>
      <w:tblGrid>
        <w:gridCol w:w="4986"/>
        <w:gridCol w:w="4986"/>
      </w:tblGrid>
      <w:tr>
        <w:tc>
          <w:tcPr>
            <w:tcW w:type="dxa" w:w="5102"/>
            <w:shd w:fill="EDEDED"/>
            <w:tcBorders>
              <w:left w:val="single" w:sz="4" w:color="BFBFBF"/>
              <w:top w:val="single" w:sz="8" w:color="5E243A"/>
              <w:right w:val="single" w:sz="4" w:color="BFBFBF"/>
              <w:bottom w:val="single" w:sz="8" w:color="5E243A"/>
            </w:tcBorders>
          </w:tcPr>
          <w:p>
            <w:r>
              <w:rPr>
                <w:rFonts w:ascii="Aptos" w:hAnsi="Aptos" w:eastAsia="Aptos"/>
                <w:b/>
                <w:sz w:val="22"/>
              </w:rPr>
              <w:t>Spalte</w:t>
            </w:r>
          </w:p>
        </w:tc>
        <w:tc>
          <w:tcPr>
            <w:tcW w:type="dxa" w:w="3969"/>
            <w:shd w:fill="EDEDED"/>
            <w:tcBorders>
              <w:left w:val="single" w:sz="4" w:color="BFBFBF"/>
              <w:top w:val="single" w:sz="8" w:color="5E243A"/>
              <w:right w:val="single" w:sz="4" w:color="BFBFBF"/>
              <w:bottom w:val="single" w:sz="8" w:color="5E243A"/>
            </w:tcBorders>
          </w:tcPr>
          <w:p>
            <w:r>
              <w:rPr>
                <w:rFonts w:ascii="Aptos" w:hAnsi="Aptos" w:eastAsia="Aptos"/>
                <w:b/>
                <w:sz w:val="22"/>
              </w:rPr>
              <w:t>Datentyp</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Key_Adressen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AD_Firma</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AD_Sortiername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AD_Zusatz</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AD_Strasse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AD_Land</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AD_PLZ</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AD_Ort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Kuvertanschrift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Firmenname_kurz</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KundengruppeId</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bl>
    <w:p>
      <w:pPr>
        <w:pStyle w:val="Heading2"/>
        <w:spacing w:before="160" w:after="120"/>
        <w:jc w:val="left"/>
      </w:pPr>
      <w:r>
        <w:rPr>
          <w:rFonts w:ascii="Aptos" w:hAnsi="Aptos" w:eastAsia="Aptos"/>
          <w:b/>
          <w:color w:val="5E243A"/>
          <w:sz w:val="26"/>
        </w:rPr>
        <w:t>tblAnsprechpartner</w:t>
      </w:r>
    </w:p>
    <w:tbl>
      <w:tblPr>
        <w:tblStyle w:val="TableGrid"/>
        <w:tblW w:type="auto" w:w="0"/>
        <w:jc w:val="center"/>
        <w:tblLayout w:type="fixed"/>
        <w:tblLook w:firstColumn="1" w:firstRow="1" w:lastColumn="0" w:lastRow="0" w:noHBand="0" w:noVBand="1" w:val="04A0"/>
      </w:tblPr>
      <w:tblGrid>
        <w:gridCol w:w="4986"/>
        <w:gridCol w:w="4986"/>
      </w:tblGrid>
      <w:tr>
        <w:tc>
          <w:tcPr>
            <w:tcW w:type="dxa" w:w="3288"/>
            <w:shd w:fill="EDEDED"/>
            <w:tcBorders>
              <w:left w:val="single" w:sz="4" w:color="BFBFBF"/>
              <w:top w:val="single" w:sz="8" w:color="5E243A"/>
              <w:right w:val="single" w:sz="4" w:color="BFBFBF"/>
              <w:bottom w:val="single" w:sz="8" w:color="5E243A"/>
            </w:tcBorders>
          </w:tcPr>
          <w:p>
            <w:r>
              <w:rPr>
                <w:rFonts w:ascii="Aptos" w:hAnsi="Aptos" w:eastAsia="Aptos"/>
                <w:b/>
                <w:sz w:val="22"/>
              </w:rPr>
              <w:t>Eigenschaft</w:t>
            </w:r>
          </w:p>
        </w:tc>
        <w:tc>
          <w:tcPr>
            <w:tcW w:type="dxa" w:w="5783"/>
            <w:shd w:fill="EDEDED"/>
            <w:tcBorders>
              <w:left w:val="single" w:sz="4" w:color="BFBFBF"/>
              <w:top w:val="single" w:sz="8" w:color="5E243A"/>
              <w:right w:val="single" w:sz="4" w:color="BFBFBF"/>
              <w:bottom w:val="single" w:sz="8" w:color="5E243A"/>
            </w:tcBorders>
          </w:tcPr>
          <w:p>
            <w:r>
              <w:rPr>
                <w:rFonts w:ascii="Aptos" w:hAnsi="Aptos" w:eastAsia="Aptos"/>
                <w:b/>
                <w:sz w:val="22"/>
              </w:rPr>
              <w:t>Definition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Einordnung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Kontaktpersonenstamm mit Bezug auf Adressen/Firmen.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Beschreibung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Enthält Ansprechpartner mit Kommunikations- und Ortsdaten.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Query ID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04693a2f-796a-488c-b5fb-828be3f32a6a</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Typ</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Dimensionstabelle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Load enabled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Quellsystem</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ZT Office / SQL-Datenbank</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Quellobjekt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dbo.tblAnsprechpartner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Granularität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Eine Zeile entspricht einem Ansprechpartner.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Primärschlüssel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AP_ID.</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Wichtige Fremdschlüssel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AP_AdressNr.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Fachlicher Zweck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Ergänzt Adressen um konkrete Personen und Kontaktkanäle.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Verwendung für Fachanwender</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Kontaktlisten, Ansprechpartner-Suchen und projektbezogene Kommunikationsauswertungen.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Besondere Logik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Relevante Spalten werden selektiert, um das Datenmodell zu fokussieren.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Hinweise zur Verwendung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Im Export ist keine explizite Projektbeziehung sichtbar; die Anbindung erfolgt über die Adresse.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Refresh im Export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2026-06-16T07:04:40.083924+00:00</w:t>
            </w:r>
          </w:p>
        </w:tc>
      </w:tr>
    </w:tbl>
    <w:p>
      <w:pPr>
        <w:spacing w:after="60"/>
        <w:jc w:val="left"/>
      </w:pPr>
      <w:r>
        <w:rPr>
          <w:rFonts w:ascii="Aptos" w:hAnsi="Aptos" w:eastAsia="Aptos"/>
          <w:sz w:val="22"/>
        </w:rPr>
        <w:t>Technische Struktur</w:t>
      </w:r>
    </w:p>
    <w:tbl>
      <w:tblPr>
        <w:tblStyle w:val="TableGrid"/>
        <w:tblW w:type="auto" w:w="0"/>
        <w:jc w:val="center"/>
        <w:tblLayout w:type="fixed"/>
        <w:tblLook w:firstColumn="1" w:firstRow="1" w:lastColumn="0" w:lastRow="0" w:noHBand="0" w:noVBand="1" w:val="04A0"/>
      </w:tblPr>
      <w:tblGrid>
        <w:gridCol w:w="4986"/>
        <w:gridCol w:w="4986"/>
      </w:tblGrid>
      <w:tr>
        <w:tc>
          <w:tcPr>
            <w:tcW w:type="dxa" w:w="5102"/>
            <w:shd w:fill="EDEDED"/>
            <w:tcBorders>
              <w:left w:val="single" w:sz="4" w:color="BFBFBF"/>
              <w:top w:val="single" w:sz="8" w:color="5E243A"/>
              <w:right w:val="single" w:sz="4" w:color="BFBFBF"/>
              <w:bottom w:val="single" w:sz="8" w:color="5E243A"/>
            </w:tcBorders>
          </w:tcPr>
          <w:p>
            <w:r>
              <w:rPr>
                <w:rFonts w:ascii="Aptos" w:hAnsi="Aptos" w:eastAsia="Aptos"/>
                <w:b/>
                <w:sz w:val="22"/>
              </w:rPr>
              <w:t>Spalte</w:t>
            </w:r>
          </w:p>
        </w:tc>
        <w:tc>
          <w:tcPr>
            <w:tcW w:type="dxa" w:w="3969"/>
            <w:shd w:fill="EDEDED"/>
            <w:tcBorders>
              <w:left w:val="single" w:sz="4" w:color="BFBFBF"/>
              <w:top w:val="single" w:sz="8" w:color="5E243A"/>
              <w:right w:val="single" w:sz="4" w:color="BFBFBF"/>
              <w:bottom w:val="single" w:sz="8" w:color="5E243A"/>
            </w:tcBorders>
          </w:tcPr>
          <w:p>
            <w:r>
              <w:rPr>
                <w:rFonts w:ascii="Aptos" w:hAnsi="Aptos" w:eastAsia="Aptos"/>
                <w:b/>
                <w:sz w:val="22"/>
              </w:rPr>
              <w:t>Datentyp</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AP_ID</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AP_AdressNr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AP_Titel</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AP_Familienname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AP_Vorname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AP_Berufstitel</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AP_Telefon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AP_KurzwahlTelefon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AP_EMail</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AP_Mobiltelefon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AP_KurzwahlMobil</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AP_LKZ</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AP_PLZ</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AP_Ort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AP_Strasse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AutoCompleteText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TrigFirmaSortiername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TrigFirmaOrt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CalcName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bl>
    <w:p>
      <w:pPr>
        <w:pStyle w:val="Heading2"/>
        <w:spacing w:before="160" w:after="120"/>
        <w:jc w:val="left"/>
      </w:pPr>
      <w:r>
        <w:rPr>
          <w:rFonts w:ascii="Aptos" w:hAnsi="Aptos" w:eastAsia="Aptos"/>
          <w:b/>
          <w:color w:val="5E243A"/>
          <w:sz w:val="26"/>
        </w:rPr>
        <w:t>Fact_tblAuftraege</w:t>
      </w:r>
    </w:p>
    <w:tbl>
      <w:tblPr>
        <w:tblStyle w:val="TableGrid"/>
        <w:tblW w:type="auto" w:w="0"/>
        <w:jc w:val="center"/>
        <w:tblLayout w:type="fixed"/>
        <w:tblLook w:firstColumn="1" w:firstRow="1" w:lastColumn="0" w:lastRow="0" w:noHBand="0" w:noVBand="1" w:val="04A0"/>
      </w:tblPr>
      <w:tblGrid>
        <w:gridCol w:w="4986"/>
        <w:gridCol w:w="4986"/>
      </w:tblGrid>
      <w:tr>
        <w:tc>
          <w:tcPr>
            <w:tcW w:type="dxa" w:w="3288"/>
            <w:shd w:fill="EDEDED"/>
            <w:tcBorders>
              <w:left w:val="single" w:sz="4" w:color="BFBFBF"/>
              <w:top w:val="single" w:sz="8" w:color="5E243A"/>
              <w:right w:val="single" w:sz="4" w:color="BFBFBF"/>
              <w:bottom w:val="single" w:sz="8" w:color="5E243A"/>
            </w:tcBorders>
          </w:tcPr>
          <w:p>
            <w:r>
              <w:rPr>
                <w:rFonts w:ascii="Aptos" w:hAnsi="Aptos" w:eastAsia="Aptos"/>
                <w:b/>
                <w:sz w:val="22"/>
              </w:rPr>
              <w:t>Eigenschaft</w:t>
            </w:r>
          </w:p>
        </w:tc>
        <w:tc>
          <w:tcPr>
            <w:tcW w:type="dxa" w:w="5783"/>
            <w:shd w:fill="EDEDED"/>
            <w:tcBorders>
              <w:left w:val="single" w:sz="4" w:color="BFBFBF"/>
              <w:top w:val="single" w:sz="8" w:color="5E243A"/>
              <w:right w:val="single" w:sz="4" w:color="BFBFBF"/>
              <w:bottom w:val="single" w:sz="8" w:color="5E243A"/>
            </w:tcBorders>
          </w:tcPr>
          <w:p>
            <w:r>
              <w:rPr>
                <w:rFonts w:ascii="Aptos" w:hAnsi="Aptos" w:eastAsia="Aptos"/>
                <w:b/>
                <w:sz w:val="22"/>
              </w:rPr>
              <w:t>Definition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Einordnung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Faktische Auftragstabelle für beauftragte Leistungen zu Projekten.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Beschreibung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Enthält Auftragsdaten mit Beträgen, Verrechnungsstatus und Projektbezug.</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Query ID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80d1e994-2199-481b-afa9-ea7465e04a5b</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Typ</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Faktentabelle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Load enabled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Quellsystem</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ZT Office / SQL-Datenbank</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Quellobjekt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dbo.tblAuftraege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Granularität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Eine Zeile entspricht fachlich vermutlich einem Auftrag bzw. Auftragsdatensatz.</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Primärschlüssel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Id; fachlicher Geschäftsschlüssel vermutlich AuftragNr.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Wichtige Fremdschlüssel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Key_Projektnummer, AngebotId, Key_Taetigkeitsbereich, Key_Auftraggeber, Key_Datum AbgerechnetAm.</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Fachlicher Zweck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Auswertung von Auftragsvolumen, abgerechneten Beträgen und offenen Werten pro Projekt.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Verwendung für Fachanwender</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Auftragsübersichten, offene Aufträge, Abrechnung je Projekt bzw. Auftraggeber.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Besondere Logik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Relevante Spalten werden selektiert, um das Datenmodell zu fokussieren. Spalten werden für konsistente Fach- und Schlüsselbezeichnungen umbenannt. Datentypen werden explizit gesetzt, insbesondere für Datum, Zahl und Währung.</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Hinweise zur Verwendung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Offene Beträge liegen bereits als CalcBetragOffen vor und sollten gegenüber Rohbeträgen bevorzugt geprüft werden.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Refresh im Export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2026-06-16T07:05:10.8071568+00:00</w:t>
            </w:r>
          </w:p>
        </w:tc>
      </w:tr>
    </w:tbl>
    <w:p>
      <w:pPr>
        <w:spacing w:after="60"/>
        <w:jc w:val="left"/>
      </w:pPr>
      <w:r>
        <w:rPr>
          <w:rFonts w:ascii="Aptos" w:hAnsi="Aptos" w:eastAsia="Aptos"/>
          <w:sz w:val="22"/>
        </w:rPr>
        <w:t>Technische Struktur</w:t>
      </w:r>
    </w:p>
    <w:tbl>
      <w:tblPr>
        <w:tblStyle w:val="TableGrid"/>
        <w:tblW w:type="auto" w:w="0"/>
        <w:jc w:val="center"/>
        <w:tblLayout w:type="fixed"/>
        <w:tblLook w:firstColumn="1" w:firstRow="1" w:lastColumn="0" w:lastRow="0" w:noHBand="0" w:noVBand="1" w:val="04A0"/>
      </w:tblPr>
      <w:tblGrid>
        <w:gridCol w:w="4986"/>
        <w:gridCol w:w="4986"/>
      </w:tblGrid>
      <w:tr>
        <w:tc>
          <w:tcPr>
            <w:tcW w:type="dxa" w:w="5102"/>
            <w:shd w:fill="EDEDED"/>
            <w:tcBorders>
              <w:left w:val="single" w:sz="4" w:color="BFBFBF"/>
              <w:top w:val="single" w:sz="8" w:color="5E243A"/>
              <w:right w:val="single" w:sz="4" w:color="BFBFBF"/>
              <w:bottom w:val="single" w:sz="8" w:color="5E243A"/>
            </w:tcBorders>
          </w:tcPr>
          <w:p>
            <w:r>
              <w:rPr>
                <w:rFonts w:ascii="Aptos" w:hAnsi="Aptos" w:eastAsia="Aptos"/>
                <w:b/>
                <w:sz w:val="22"/>
              </w:rPr>
              <w:t>Spalte</w:t>
            </w:r>
          </w:p>
        </w:tc>
        <w:tc>
          <w:tcPr>
            <w:tcW w:type="dxa" w:w="3969"/>
            <w:shd w:fill="EDEDED"/>
            <w:tcBorders>
              <w:left w:val="single" w:sz="4" w:color="BFBFBF"/>
              <w:top w:val="single" w:sz="8" w:color="5E243A"/>
              <w:right w:val="single" w:sz="4" w:color="BFBFBF"/>
              <w:bottom w:val="single" w:sz="8" w:color="5E243A"/>
            </w:tcBorders>
          </w:tcPr>
          <w:p>
            <w:r>
              <w:rPr>
                <w:rFonts w:ascii="Aptos" w:hAnsi="Aptos" w:eastAsia="Aptos"/>
                <w:b/>
                <w:sz w:val="22"/>
              </w:rPr>
              <w:t>Datentyp</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Id</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AuftragNr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Key_Projektnummer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AngebotId</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Datum</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Text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Betrag</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decimal</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Bestellnummer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VerrechneterBetrag</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decimal</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Key_Datum AbgerechnetAm</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Leistungspaket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Key_Taetigkeitsbereich</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USTSatz</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CalcBetragOffen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decimal</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Key_Auftraggeber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bl>
    <w:p>
      <w:pPr>
        <w:pStyle w:val="Heading2"/>
        <w:spacing w:before="160" w:after="120"/>
        <w:jc w:val="left"/>
      </w:pPr>
      <w:r>
        <w:rPr>
          <w:rFonts w:ascii="Aptos" w:hAnsi="Aptos" w:eastAsia="Aptos"/>
          <w:b/>
          <w:color w:val="5E243A"/>
          <w:sz w:val="26"/>
        </w:rPr>
        <w:t>Fact_tblBestellungen</w:t>
      </w:r>
    </w:p>
    <w:tbl>
      <w:tblPr>
        <w:tblStyle w:val="TableGrid"/>
        <w:tblW w:type="auto" w:w="0"/>
        <w:jc w:val="center"/>
        <w:tblLayout w:type="fixed"/>
        <w:tblLook w:firstColumn="1" w:firstRow="1" w:lastColumn="0" w:lastRow="0" w:noHBand="0" w:noVBand="1" w:val="04A0"/>
      </w:tblPr>
      <w:tblGrid>
        <w:gridCol w:w="4986"/>
        <w:gridCol w:w="4986"/>
      </w:tblGrid>
      <w:tr>
        <w:tc>
          <w:tcPr>
            <w:tcW w:type="dxa" w:w="3288"/>
            <w:shd w:fill="EDEDED"/>
            <w:tcBorders>
              <w:left w:val="single" w:sz="4" w:color="BFBFBF"/>
              <w:top w:val="single" w:sz="8" w:color="5E243A"/>
              <w:right w:val="single" w:sz="4" w:color="BFBFBF"/>
              <w:bottom w:val="single" w:sz="8" w:color="5E243A"/>
            </w:tcBorders>
          </w:tcPr>
          <w:p>
            <w:r>
              <w:rPr>
                <w:rFonts w:ascii="Aptos" w:hAnsi="Aptos" w:eastAsia="Aptos"/>
                <w:b/>
                <w:sz w:val="22"/>
              </w:rPr>
              <w:t>Eigenschaft</w:t>
            </w:r>
          </w:p>
        </w:tc>
        <w:tc>
          <w:tcPr>
            <w:tcW w:type="dxa" w:w="5783"/>
            <w:shd w:fill="EDEDED"/>
            <w:tcBorders>
              <w:left w:val="single" w:sz="4" w:color="BFBFBF"/>
              <w:top w:val="single" w:sz="8" w:color="5E243A"/>
              <w:right w:val="single" w:sz="4" w:color="BFBFBF"/>
              <w:bottom w:val="single" w:sz="8" w:color="5E243A"/>
            </w:tcBorders>
          </w:tcPr>
          <w:p>
            <w:r>
              <w:rPr>
                <w:rFonts w:ascii="Aptos" w:hAnsi="Aptos" w:eastAsia="Aptos"/>
                <w:b/>
                <w:sz w:val="22"/>
              </w:rPr>
              <w:t>Definition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Einordnung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Faktentabelle für externe Bestellungen im Projektkontext.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Beschreibung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Bestellungen mit Beträgen, verrechneten Werten und Bezug zu Fremdangeboten.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Query ID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a2fca994-a7b4-4a3f-934a-5c1e643c6e9e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Typ</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Faktentabelle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Load enabled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Quellsystem</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ZT Office / SQL-Datenbank</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Quellobjekt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dbo.tblBestellungen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Granularität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Eine Zeile entspricht fachlich vermutlich einer Bestellung.</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Primärschlüssel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Id; fachlicher Geschäftsschlüssel vermutlich Key_BestellNr.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Wichtige Fremdschlüssel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Key_Projektnummer, FremdangebotId, Key_Adressen, Key_Datum AbgerechnetAm, Key_Taetigkeitsbereich, Key_Taetigkeit.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Fachlicher Zweck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Transparenz über Beschaffungen und deren Verrechnung im Projekt.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Verwendung für Fachanwender</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Bestellvolumen, offene Verrechnung, Lieferanten-/Leistungsanalysen.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Besondere Logik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Relevante Spalten werden selektiert, um das Datenmodell zu fokussieren. Spalten werden für konsistente Fach- und Schlüsselbezeichnungen umbenannt. Datentypen werden explizit gesetzt, insbesondere für Datum, Zahl und Währung. Fehlende Beträge werden auf 0 gesetzt und der verrechnete Betrag wird auf den Bestellwert begrenzt. Freitextfelder werden bereinigt (Trimmen von Leerzeichen).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Hinweise zur Verwendung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Der korrigierte verrechnete Betrag ist für Berichte meist verlässlicher als der Rohwert VerrechneterBetrag.</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Refresh im Export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2026-06-16T07:05:41.5123283+00:00</w:t>
            </w:r>
          </w:p>
        </w:tc>
      </w:tr>
    </w:tbl>
    <w:p>
      <w:pPr>
        <w:spacing w:after="60"/>
        <w:jc w:val="left"/>
      </w:pPr>
      <w:r>
        <w:rPr>
          <w:rFonts w:ascii="Aptos" w:hAnsi="Aptos" w:eastAsia="Aptos"/>
          <w:sz w:val="22"/>
        </w:rPr>
        <w:t>Technische Struktur</w:t>
      </w:r>
    </w:p>
    <w:tbl>
      <w:tblPr>
        <w:tblStyle w:val="TableGrid"/>
        <w:tblW w:type="auto" w:w="0"/>
        <w:jc w:val="center"/>
        <w:tblLayout w:type="fixed"/>
        <w:tblLook w:firstColumn="1" w:firstRow="1" w:lastColumn="0" w:lastRow="0" w:noHBand="0" w:noVBand="1" w:val="04A0"/>
      </w:tblPr>
      <w:tblGrid>
        <w:gridCol w:w="4986"/>
        <w:gridCol w:w="4986"/>
      </w:tblGrid>
      <w:tr>
        <w:tc>
          <w:tcPr>
            <w:tcW w:type="dxa" w:w="5102"/>
            <w:shd w:fill="EDEDED"/>
            <w:tcBorders>
              <w:left w:val="single" w:sz="4" w:color="BFBFBF"/>
              <w:top w:val="single" w:sz="8" w:color="5E243A"/>
              <w:right w:val="single" w:sz="4" w:color="BFBFBF"/>
              <w:bottom w:val="single" w:sz="8" w:color="5E243A"/>
            </w:tcBorders>
          </w:tcPr>
          <w:p>
            <w:r>
              <w:rPr>
                <w:rFonts w:ascii="Aptos" w:hAnsi="Aptos" w:eastAsia="Aptos"/>
                <w:b/>
                <w:sz w:val="22"/>
              </w:rPr>
              <w:t>Spalte</w:t>
            </w:r>
          </w:p>
        </w:tc>
        <w:tc>
          <w:tcPr>
            <w:tcW w:type="dxa" w:w="3969"/>
            <w:shd w:fill="EDEDED"/>
            <w:tcBorders>
              <w:left w:val="single" w:sz="4" w:color="BFBFBF"/>
              <w:top w:val="single" w:sz="8" w:color="5E243A"/>
              <w:right w:val="single" w:sz="4" w:color="BFBFBF"/>
              <w:bottom w:val="single" w:sz="8" w:color="5E243A"/>
            </w:tcBorders>
          </w:tcPr>
          <w:p>
            <w:r>
              <w:rPr>
                <w:rFonts w:ascii="Aptos" w:hAnsi="Aptos" w:eastAsia="Aptos"/>
                <w:b/>
                <w:sz w:val="22"/>
              </w:rPr>
              <w:t>Datentyp</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Id</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Key_BestellNr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Key_Projektnummer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FremdangebotId</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Datum</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Betreff</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USTSatz</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Key_Adressen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Betrag</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FremdangebotNr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VerrechneterBetrag</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Key_Datum AbgerechnetAm</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Leistungspaket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Key_Taetigkeitsbereich</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Key_Taetigkeit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Verrechneter Betrag Korrigiert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decimal</w:t>
            </w:r>
          </w:p>
        </w:tc>
      </w:tr>
    </w:tbl>
    <w:p>
      <w:pPr>
        <w:pStyle w:val="Heading2"/>
        <w:spacing w:before="160" w:after="120"/>
        <w:jc w:val="left"/>
      </w:pPr>
      <w:r>
        <w:rPr>
          <w:rFonts w:ascii="Aptos" w:hAnsi="Aptos" w:eastAsia="Aptos"/>
          <w:b/>
          <w:color w:val="5E243A"/>
          <w:sz w:val="26"/>
        </w:rPr>
        <w:t>Fact_tblFremdangebote</w:t>
      </w:r>
    </w:p>
    <w:tbl>
      <w:tblPr>
        <w:tblStyle w:val="TableGrid"/>
        <w:tblW w:type="auto" w:w="0"/>
        <w:jc w:val="center"/>
        <w:tblLayout w:type="fixed"/>
        <w:tblLook w:firstColumn="1" w:firstRow="1" w:lastColumn="0" w:lastRow="0" w:noHBand="0" w:noVBand="1" w:val="04A0"/>
      </w:tblPr>
      <w:tblGrid>
        <w:gridCol w:w="4986"/>
        <w:gridCol w:w="4986"/>
      </w:tblGrid>
      <w:tr>
        <w:tc>
          <w:tcPr>
            <w:tcW w:type="dxa" w:w="3288"/>
            <w:shd w:fill="EDEDED"/>
            <w:tcBorders>
              <w:left w:val="single" w:sz="4" w:color="BFBFBF"/>
              <w:top w:val="single" w:sz="8" w:color="5E243A"/>
              <w:right w:val="single" w:sz="4" w:color="BFBFBF"/>
              <w:bottom w:val="single" w:sz="8" w:color="5E243A"/>
            </w:tcBorders>
          </w:tcPr>
          <w:p>
            <w:r>
              <w:rPr>
                <w:rFonts w:ascii="Aptos" w:hAnsi="Aptos" w:eastAsia="Aptos"/>
                <w:b/>
                <w:sz w:val="22"/>
              </w:rPr>
              <w:t>Eigenschaft</w:t>
            </w:r>
          </w:p>
        </w:tc>
        <w:tc>
          <w:tcPr>
            <w:tcW w:type="dxa" w:w="5783"/>
            <w:shd w:fill="EDEDED"/>
            <w:tcBorders>
              <w:left w:val="single" w:sz="4" w:color="BFBFBF"/>
              <w:top w:val="single" w:sz="8" w:color="5E243A"/>
              <w:right w:val="single" w:sz="4" w:color="BFBFBF"/>
              <w:bottom w:val="single" w:sz="8" w:color="5E243A"/>
            </w:tcBorders>
          </w:tcPr>
          <w:p>
            <w:r>
              <w:rPr>
                <w:rFonts w:ascii="Aptos" w:hAnsi="Aptos" w:eastAsia="Aptos"/>
                <w:b/>
                <w:sz w:val="22"/>
              </w:rPr>
              <w:t>Definition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Einordnung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Faktentabelle für externe Angebote und Kostenbezug im Projekt.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Beschreibung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Enthält Fremdangebote mit Angebotsnummer, Beträgen und Leistungsbezug.</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Query ID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f96f2a95-9a39-46a1-b270-b752b1da09d9</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Typ</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Faktentabelle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Load enabled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Quellsystem</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ZT Office / SQL-Datenbank</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Quellobjekt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dbo.tblFremdangebote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Granularität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Eine Zeile entspricht fachlich vermutlich einem Fremdangebot.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Primärschlüssel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Id; fachlicher Geschäftsschlüssel vermutlich AngebotNr bzw. CalcAngebotNr.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Wichtige Fremdschlüssel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Key_Projektnummer, Key_Adresse, Key_Datum BestelltAm, Key_Taetigkeitsbereich, Key_Taetigkeit.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Fachlicher Zweck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Erfassung und Bewertung externer Angebote vor Bestell- bzw. Beauftragungsprozessen.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Verwendung für Fachanwender</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Vergleich von Angeboten, offene Angebotsbeträge, Analyse externer Beauftragungen.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Besondere Logik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Relevante Spalten werden selektiert, um das Datenmodell zu fokussieren. Spalten werden für konsistente Fach- und Schlüsselbezeichnungen umbenannt. Datentypen werden explizit gesetzt, insbesondere für Datum, Zahl und Währung.</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Hinweise zur Verwendung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CalcBetragOffen und Bestellsumme deuten auf einen Vor-zu-Bestellung-Prozess hin.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Refresh im Export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2026-06-16T07:06:12.4548111+00:00</w:t>
            </w:r>
          </w:p>
        </w:tc>
      </w:tr>
    </w:tbl>
    <w:p>
      <w:pPr>
        <w:spacing w:after="60"/>
        <w:jc w:val="left"/>
      </w:pPr>
      <w:r>
        <w:rPr>
          <w:rFonts w:ascii="Aptos" w:hAnsi="Aptos" w:eastAsia="Aptos"/>
          <w:sz w:val="22"/>
        </w:rPr>
        <w:t>Technische Struktur</w:t>
      </w:r>
    </w:p>
    <w:tbl>
      <w:tblPr>
        <w:tblStyle w:val="TableGrid"/>
        <w:tblW w:type="auto" w:w="0"/>
        <w:jc w:val="center"/>
        <w:tblLayout w:type="fixed"/>
        <w:tblLook w:firstColumn="1" w:firstRow="1" w:lastColumn="0" w:lastRow="0" w:noHBand="0" w:noVBand="1" w:val="04A0"/>
      </w:tblPr>
      <w:tblGrid>
        <w:gridCol w:w="4986"/>
        <w:gridCol w:w="4986"/>
      </w:tblGrid>
      <w:tr>
        <w:tc>
          <w:tcPr>
            <w:tcW w:type="dxa" w:w="5102"/>
            <w:shd w:fill="EDEDED"/>
            <w:tcBorders>
              <w:left w:val="single" w:sz="4" w:color="BFBFBF"/>
              <w:top w:val="single" w:sz="8" w:color="5E243A"/>
              <w:right w:val="single" w:sz="4" w:color="BFBFBF"/>
              <w:bottom w:val="single" w:sz="8" w:color="5E243A"/>
            </w:tcBorders>
          </w:tcPr>
          <w:p>
            <w:r>
              <w:rPr>
                <w:rFonts w:ascii="Aptos" w:hAnsi="Aptos" w:eastAsia="Aptos"/>
                <w:b/>
                <w:sz w:val="22"/>
              </w:rPr>
              <w:t>Spalte</w:t>
            </w:r>
          </w:p>
        </w:tc>
        <w:tc>
          <w:tcPr>
            <w:tcW w:type="dxa" w:w="3969"/>
            <w:shd w:fill="EDEDED"/>
            <w:tcBorders>
              <w:left w:val="single" w:sz="4" w:color="BFBFBF"/>
              <w:top w:val="single" w:sz="8" w:color="5E243A"/>
              <w:right w:val="single" w:sz="4" w:color="BFBFBF"/>
              <w:bottom w:val="single" w:sz="8" w:color="5E243A"/>
            </w:tcBorders>
          </w:tcPr>
          <w:p>
            <w:r>
              <w:rPr>
                <w:rFonts w:ascii="Aptos" w:hAnsi="Aptos" w:eastAsia="Aptos"/>
                <w:b/>
                <w:sz w:val="22"/>
              </w:rPr>
              <w:t>Datentyp</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Id</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Key_Projektnummer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Datum</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Betreff</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Betrag</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decimal</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AngebotNr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Key_Adresse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Adresse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USTSatz</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Key_Datum BestelltAm</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Bestellsumme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decimal</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Leistungspaket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Key_Taetigkeitsbereich</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Key_Taetigkeit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CalcBetragOffen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decimal</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CalcAngebotNr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AutoCompleteText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bl>
    <w:p>
      <w:pPr>
        <w:pStyle w:val="Heading2"/>
        <w:spacing w:before="160" w:after="120"/>
        <w:jc w:val="left"/>
      </w:pPr>
      <w:r>
        <w:rPr>
          <w:rFonts w:ascii="Aptos" w:hAnsi="Aptos" w:eastAsia="Aptos"/>
          <w:b/>
          <w:color w:val="5E243A"/>
          <w:sz w:val="26"/>
        </w:rPr>
        <w:t>Fact_tblFremdhonorar</w:t>
      </w:r>
    </w:p>
    <w:tbl>
      <w:tblPr>
        <w:tblStyle w:val="TableGrid"/>
        <w:tblW w:type="auto" w:w="0"/>
        <w:jc w:val="center"/>
        <w:tblLayout w:type="fixed"/>
        <w:tblLook w:firstColumn="1" w:firstRow="1" w:lastColumn="0" w:lastRow="0" w:noHBand="0" w:noVBand="1" w:val="04A0"/>
      </w:tblPr>
      <w:tblGrid>
        <w:gridCol w:w="4986"/>
        <w:gridCol w:w="4986"/>
      </w:tblGrid>
      <w:tr>
        <w:tc>
          <w:tcPr>
            <w:tcW w:type="dxa" w:w="3288"/>
            <w:shd w:fill="EDEDED"/>
            <w:tcBorders>
              <w:left w:val="single" w:sz="4" w:color="BFBFBF"/>
              <w:top w:val="single" w:sz="8" w:color="5E243A"/>
              <w:right w:val="single" w:sz="4" w:color="BFBFBF"/>
              <w:bottom w:val="single" w:sz="8" w:color="5E243A"/>
            </w:tcBorders>
          </w:tcPr>
          <w:p>
            <w:r>
              <w:rPr>
                <w:rFonts w:ascii="Aptos" w:hAnsi="Aptos" w:eastAsia="Aptos"/>
                <w:b/>
                <w:sz w:val="22"/>
              </w:rPr>
              <w:t>Eigenschaft</w:t>
            </w:r>
          </w:p>
        </w:tc>
        <w:tc>
          <w:tcPr>
            <w:tcW w:type="dxa" w:w="5783"/>
            <w:shd w:fill="EDEDED"/>
            <w:tcBorders>
              <w:left w:val="single" w:sz="4" w:color="BFBFBF"/>
              <w:top w:val="single" w:sz="8" w:color="5E243A"/>
              <w:right w:val="single" w:sz="4" w:color="BFBFBF"/>
              <w:bottom w:val="single" w:sz="8" w:color="5E243A"/>
            </w:tcBorders>
          </w:tcPr>
          <w:p>
            <w:r>
              <w:rPr>
                <w:rFonts w:ascii="Aptos" w:hAnsi="Aptos" w:eastAsia="Aptos"/>
                <w:b/>
                <w:sz w:val="22"/>
              </w:rPr>
              <w:t>Definition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Einordnung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Faktentabelle für Fremdhonorare und Zahlungsverfolgung.</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Beschreibung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Enthält externe Honorare, Angebots-/Bestellbezug und Zahlungsinformationen.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Query ID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4c8c14ac-57a4-4d92-998d-e733ef4d8ea4</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Typ</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Faktentabelle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Load enabled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Quellsystem</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ZT Office / SQL-Datenbank</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Quellobjekt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dbo.tblFremdhonorar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Granularität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Eine Zeile entspricht fachlich vermutlich einem Fremdhonorardatensatz bzw. einer externen Leistungsabrechnung.</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Primärschlüssel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FH_ID.</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Wichtige Fremdschlüssel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Key_Projektnummer, Key_Adressen, Key_Taetigkeitsbereich, Key_Taetigkeit, BestellungId, RechnungstypId, Key_Datum.</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Fachlicher Zweck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Steuerung externer Honorarkosten, Zahlungsfortschritt und Bestellbezug.</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Verwendung für Fachanwender</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Offene vs. bezahlte Fremdhonorare, Kosten nach Projekt, Lieferant und Tätigkeitsbereich.</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Besondere Logik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Relevante Spalten werden selektiert, um das Datenmodell zu fokussieren. Spalten werden für konsistente Fach- und Schlüsselbezeichnungen umbenannt. Datentypen werden explizit gesetzt, insbesondere für Datum, Zahl und Währung. Bei fehlendem Bezahldatum wird für die Datumszuordnung das aktuelle Refresh-Datum verwendet. Fehlerwerte werden abgefangen und auf null gesetzt.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Hinweise zur Verwendung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Für offene Datensätze wird Key_Datum aus dem aktuellen Refresh-Datum abgeleitet; Zeitreihen sollten dieses Verhalten berücksichtigen.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Refresh im Export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2026-06-16T07:06:43.159872+00:00</w:t>
            </w:r>
          </w:p>
        </w:tc>
      </w:tr>
    </w:tbl>
    <w:p>
      <w:pPr>
        <w:spacing w:after="60"/>
        <w:jc w:val="left"/>
      </w:pPr>
      <w:r>
        <w:rPr>
          <w:rFonts w:ascii="Aptos" w:hAnsi="Aptos" w:eastAsia="Aptos"/>
          <w:sz w:val="22"/>
        </w:rPr>
        <w:t>Technische Struktur</w:t>
      </w:r>
    </w:p>
    <w:tbl>
      <w:tblPr>
        <w:tblStyle w:val="TableGrid"/>
        <w:tblW w:type="auto" w:w="0"/>
        <w:jc w:val="center"/>
        <w:tblLayout w:type="fixed"/>
        <w:tblLook w:firstColumn="1" w:firstRow="1" w:lastColumn="0" w:lastRow="0" w:noHBand="0" w:noVBand="1" w:val="04A0"/>
      </w:tblPr>
      <w:tblGrid>
        <w:gridCol w:w="4986"/>
        <w:gridCol w:w="4986"/>
      </w:tblGrid>
      <w:tr>
        <w:tc>
          <w:tcPr>
            <w:tcW w:type="dxa" w:w="5102"/>
            <w:shd w:fill="EDEDED"/>
            <w:tcBorders>
              <w:left w:val="single" w:sz="4" w:color="BFBFBF"/>
              <w:top w:val="single" w:sz="8" w:color="5E243A"/>
              <w:right w:val="single" w:sz="4" w:color="BFBFBF"/>
              <w:bottom w:val="single" w:sz="8" w:color="5E243A"/>
            </w:tcBorders>
          </w:tcPr>
          <w:p>
            <w:r>
              <w:rPr>
                <w:rFonts w:ascii="Aptos" w:hAnsi="Aptos" w:eastAsia="Aptos"/>
                <w:b/>
                <w:sz w:val="22"/>
              </w:rPr>
              <w:t>Spalte</w:t>
            </w:r>
          </w:p>
        </w:tc>
        <w:tc>
          <w:tcPr>
            <w:tcW w:type="dxa" w:w="3969"/>
            <w:shd w:fill="EDEDED"/>
            <w:tcBorders>
              <w:left w:val="single" w:sz="4" w:color="BFBFBF"/>
              <w:top w:val="single" w:sz="8" w:color="5E243A"/>
              <w:right w:val="single" w:sz="4" w:color="BFBFBF"/>
              <w:bottom w:val="single" w:sz="8" w:color="5E243A"/>
            </w:tcBorders>
          </w:tcPr>
          <w:p>
            <w:r>
              <w:rPr>
                <w:rFonts w:ascii="Aptos" w:hAnsi="Aptos" w:eastAsia="Aptos"/>
                <w:b/>
                <w:sz w:val="22"/>
              </w:rPr>
              <w:t>Datentyp</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FH_ID</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Key_Projektnummer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Key_Adressen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FH_Datum</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FH_Text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FH_Betrag</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decimal</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FH_BezahltAm</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FH_BezahltBetrag</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decimal</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Key_Taetigkeitsbereich</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FH_Anbotsbetrag</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decimal</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Zahlungsziel</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Termin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dateTime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Anmerkung</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Leistungspaket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USTSatz</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RechnungsNr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Key_Taetigkeit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BestellungId</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RechnungstypId</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CalcRechnungNr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Skonto</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Datum_heute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Key_Datum</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w:t>
            </w:r>
          </w:p>
        </w:tc>
      </w:tr>
    </w:tbl>
    <w:p>
      <w:pPr>
        <w:pStyle w:val="Heading2"/>
        <w:spacing w:before="160" w:after="120"/>
        <w:jc w:val="left"/>
      </w:pPr>
      <w:r>
        <w:rPr>
          <w:rFonts w:ascii="Aptos" w:hAnsi="Aptos" w:eastAsia="Aptos"/>
          <w:b/>
          <w:color w:val="5E243A"/>
          <w:sz w:val="26"/>
        </w:rPr>
        <w:t>Lookup_tblProjekt</w:t>
      </w:r>
    </w:p>
    <w:tbl>
      <w:tblPr>
        <w:tblStyle w:val="TableGrid"/>
        <w:tblW w:type="auto" w:w="0"/>
        <w:jc w:val="center"/>
        <w:tblLayout w:type="fixed"/>
        <w:tblLook w:firstColumn="1" w:firstRow="1" w:lastColumn="0" w:lastRow="0" w:noHBand="0" w:noVBand="1" w:val="04A0"/>
      </w:tblPr>
      <w:tblGrid>
        <w:gridCol w:w="4986"/>
        <w:gridCol w:w="4986"/>
      </w:tblGrid>
      <w:tr>
        <w:tc>
          <w:tcPr>
            <w:tcW w:type="dxa" w:w="3288"/>
            <w:shd w:fill="EDEDED"/>
            <w:tcBorders>
              <w:left w:val="single" w:sz="4" w:color="BFBFBF"/>
              <w:top w:val="single" w:sz="8" w:color="5E243A"/>
              <w:right w:val="single" w:sz="4" w:color="BFBFBF"/>
              <w:bottom w:val="single" w:sz="8" w:color="5E243A"/>
            </w:tcBorders>
          </w:tcPr>
          <w:p>
            <w:r>
              <w:rPr>
                <w:rFonts w:ascii="Aptos" w:hAnsi="Aptos" w:eastAsia="Aptos"/>
                <w:b/>
                <w:sz w:val="22"/>
              </w:rPr>
              <w:t>Eigenschaft</w:t>
            </w:r>
          </w:p>
        </w:tc>
        <w:tc>
          <w:tcPr>
            <w:tcW w:type="dxa" w:w="5783"/>
            <w:shd w:fill="EDEDED"/>
            <w:tcBorders>
              <w:left w:val="single" w:sz="4" w:color="BFBFBF"/>
              <w:top w:val="single" w:sz="8" w:color="5E243A"/>
              <w:right w:val="single" w:sz="4" w:color="BFBFBF"/>
              <w:bottom w:val="single" w:sz="8" w:color="5E243A"/>
            </w:tcBorders>
          </w:tcPr>
          <w:p>
            <w:r>
              <w:rPr>
                <w:rFonts w:ascii="Aptos" w:hAnsi="Aptos" w:eastAsia="Aptos"/>
                <w:b/>
                <w:sz w:val="22"/>
              </w:rPr>
              <w:t>Definition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Einordnung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Zentrale Projektstammdimension des Datenmodells.</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Beschreibung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Projektstamm mit Eckdaten, Auftraggeber/Bauherr, Kosten- und Ampelinformationen.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Query ID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a7a357cd-5171-49a0-ae64-b95256506e14</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Typ</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Dimensionstabelle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Load enabled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Quellsystem</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ZT Office / SQL-Datenbank</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Quellobjekt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dbo.tblProjekt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Granularität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Eine Zeile entspricht einem Projekt.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Primärschlüssel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Key_Projektnummer.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Wichtige Fremdschlüssel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PJ_AuftraggeberNr, PJ_BauherrNr, PJ_TaetigkeitsbereichId, UebergeordneteProjektNr.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Fachlicher Zweck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Zentrale Drehscheibe für praktisch alle projektbezogenen Fakten.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Verwendung für Fachanwender</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Projektlisten, Statusberichte, Budget-/Ampelauswertungen, Portfolioanalysen.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Besondere Logik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Relevante Spalten werden selektiert, um das Datenmodell zu fokussieren. Spalten werden für konsistente Fach- und Schlüsselbezeichnungen umbenannt. Datentypen werden explizit gesetzt, insbesondere für Datum, Zahl und Währung. Der Projektstatus wird aus dem Abschlusskennzeichen abgeleitet.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Hinweise zur Verwendung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Der Projektstatus wird im Dataflow aus dem Abschlusskennzeichen abgeleitet.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Refresh im Export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2026-06-16T07:07:13.7567935+00:00</w:t>
            </w:r>
          </w:p>
        </w:tc>
      </w:tr>
    </w:tbl>
    <w:p>
      <w:pPr>
        <w:spacing w:after="60"/>
        <w:jc w:val="left"/>
      </w:pPr>
      <w:r>
        <w:rPr>
          <w:rFonts w:ascii="Aptos" w:hAnsi="Aptos" w:eastAsia="Aptos"/>
          <w:sz w:val="22"/>
        </w:rPr>
        <w:t>Technische Struktur</w:t>
      </w:r>
    </w:p>
    <w:tbl>
      <w:tblPr>
        <w:tblStyle w:val="TableGrid"/>
        <w:tblW w:type="auto" w:w="0"/>
        <w:jc w:val="center"/>
        <w:tblLayout w:type="fixed"/>
        <w:tblLook w:firstColumn="1" w:firstRow="1" w:lastColumn="0" w:lastRow="0" w:noHBand="0" w:noVBand="1" w:val="04A0"/>
      </w:tblPr>
      <w:tblGrid>
        <w:gridCol w:w="4986"/>
        <w:gridCol w:w="4986"/>
      </w:tblGrid>
      <w:tr>
        <w:tc>
          <w:tcPr>
            <w:tcW w:type="dxa" w:w="5102"/>
            <w:shd w:fill="EDEDED"/>
            <w:tcBorders>
              <w:left w:val="single" w:sz="4" w:color="BFBFBF"/>
              <w:top w:val="single" w:sz="8" w:color="5E243A"/>
              <w:right w:val="single" w:sz="4" w:color="BFBFBF"/>
              <w:bottom w:val="single" w:sz="8" w:color="5E243A"/>
            </w:tcBorders>
          </w:tcPr>
          <w:p>
            <w:r>
              <w:rPr>
                <w:rFonts w:ascii="Aptos" w:hAnsi="Aptos" w:eastAsia="Aptos"/>
                <w:b/>
                <w:sz w:val="22"/>
              </w:rPr>
              <w:t>Spalte</w:t>
            </w:r>
          </w:p>
        </w:tc>
        <w:tc>
          <w:tcPr>
            <w:tcW w:type="dxa" w:w="3969"/>
            <w:shd w:fill="EDEDED"/>
            <w:tcBorders>
              <w:left w:val="single" w:sz="4" w:color="BFBFBF"/>
              <w:top w:val="single" w:sz="8" w:color="5E243A"/>
              <w:right w:val="single" w:sz="4" w:color="BFBFBF"/>
              <w:bottom w:val="single" w:sz="8" w:color="5E243A"/>
            </w:tcBorders>
          </w:tcPr>
          <w:p>
            <w:r>
              <w:rPr>
                <w:rFonts w:ascii="Aptos" w:hAnsi="Aptos" w:eastAsia="Aptos"/>
                <w:b/>
                <w:sz w:val="22"/>
              </w:rPr>
              <w:t>Datentyp</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Key_Projektnummer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PJ_Name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PJ_AuftraggeberNr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PJ_BauherrNr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PJ_Bereich</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PJ_Abgeschlossen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boolean</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PJ_KalkulierteStunden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PJ_Verrechenbar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boolean</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PJ_Baukosten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decimal</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PJ_Kenner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PJ_GKPersonal</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PJ_GKMaterial</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PJ_WagnisGewinn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PJ_Beginn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PJ_Ende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PJ_FDID</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PJ_AbgeschlossenAm</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PJ_TaetigkeitsbereichId</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Herstellkosten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AnmerkungIntern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AmpelTermin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AmpelGeld</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AmpelRessourcenIntern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AmpelZusammenarbeitExtern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LetztesAmpelupdateAm</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UebergeordneteProjektNr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Projektstatus</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bl>
    <w:p>
      <w:pPr>
        <w:pStyle w:val="Heading2"/>
        <w:spacing w:before="160" w:after="120"/>
        <w:jc w:val="left"/>
      </w:pPr>
      <w:r>
        <w:rPr>
          <w:rFonts w:ascii="Aptos" w:hAnsi="Aptos" w:eastAsia="Aptos"/>
          <w:b/>
          <w:color w:val="5E243A"/>
          <w:sz w:val="26"/>
        </w:rPr>
        <w:t>tblProjektLeistungspakete</w:t>
      </w:r>
    </w:p>
    <w:tbl>
      <w:tblPr>
        <w:tblStyle w:val="TableGrid"/>
        <w:tblW w:type="auto" w:w="0"/>
        <w:jc w:val="center"/>
        <w:tblLayout w:type="fixed"/>
        <w:tblLook w:firstColumn="1" w:firstRow="1" w:lastColumn="0" w:lastRow="0" w:noHBand="0" w:noVBand="1" w:val="04A0"/>
      </w:tblPr>
      <w:tblGrid>
        <w:gridCol w:w="4986"/>
        <w:gridCol w:w="4986"/>
      </w:tblGrid>
      <w:tr>
        <w:tc>
          <w:tcPr>
            <w:tcW w:type="dxa" w:w="3288"/>
            <w:shd w:fill="EDEDED"/>
            <w:tcBorders>
              <w:left w:val="single" w:sz="4" w:color="BFBFBF"/>
              <w:top w:val="single" w:sz="8" w:color="5E243A"/>
              <w:right w:val="single" w:sz="4" w:color="BFBFBF"/>
              <w:bottom w:val="single" w:sz="8" w:color="5E243A"/>
            </w:tcBorders>
          </w:tcPr>
          <w:p>
            <w:r>
              <w:rPr>
                <w:rFonts w:ascii="Aptos" w:hAnsi="Aptos" w:eastAsia="Aptos"/>
                <w:b/>
                <w:sz w:val="22"/>
              </w:rPr>
              <w:t>Eigenschaft</w:t>
            </w:r>
          </w:p>
        </w:tc>
        <w:tc>
          <w:tcPr>
            <w:tcW w:type="dxa" w:w="5783"/>
            <w:shd w:fill="EDEDED"/>
            <w:tcBorders>
              <w:left w:val="single" w:sz="4" w:color="BFBFBF"/>
              <w:top w:val="single" w:sz="8" w:color="5E243A"/>
              <w:right w:val="single" w:sz="4" w:color="BFBFBF"/>
              <w:bottom w:val="single" w:sz="8" w:color="5E243A"/>
            </w:tcBorders>
          </w:tcPr>
          <w:p>
            <w:r>
              <w:rPr>
                <w:rFonts w:ascii="Aptos" w:hAnsi="Aptos" w:eastAsia="Aptos"/>
                <w:b/>
                <w:sz w:val="22"/>
              </w:rPr>
              <w:t>Definition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Einordnung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Detailtabelle zu Leistungspaketen innerhalb eines Projekts.</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Beschreibung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Enthält Leistungspakete mit Planstunden, Budget und Abschlusskennzeichen.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Query ID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d1cf59b0-a5ca-470d-b17a-c4a91b463d51</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Typ</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Hilfstabelle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Load enabled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Quellsystem</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ZT Office / SQL-Datenbank</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Quellobjekt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dbo.tblProjektLeistungspakete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Granularität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Eine Zeile entspricht einem Leistungspaket innerhalb eines Projekts.</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Primärschlüssel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PLP_ID.</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Wichtige Fremdschlüssel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Key_Projektnummer.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Fachlicher Zweck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Detaillierung von Projektplanung und Budgetkontrolle auf Leistungspaketebene.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Verwendung für Fachanwender</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Soll-Ist-Vergleiche je Leistungspaket, Budgetüberwachung und Regie-/Nicht-Regie-Betrachtung.</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Besondere Logik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Relevante Spalten werden selektiert, um das Datenmodell zu fokussieren. Spalten werden für konsistente Fach- und Schlüsselbezeichnungen umbenannt. Datentypen werden explizit gesetzt, insbesondere für Datum, Zahl und Währung.</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Hinweise zur Verwendung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Für Berichte ist die Kombination aus Projekt und Leistungspaket fachlich maßgeblich.</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Refresh im Export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2026-06-16T07:07:44.7110487+00:00</w:t>
            </w:r>
          </w:p>
        </w:tc>
      </w:tr>
    </w:tbl>
    <w:p>
      <w:pPr>
        <w:spacing w:after="60"/>
        <w:jc w:val="left"/>
      </w:pPr>
      <w:r>
        <w:rPr>
          <w:rFonts w:ascii="Aptos" w:hAnsi="Aptos" w:eastAsia="Aptos"/>
          <w:sz w:val="22"/>
        </w:rPr>
        <w:t>Technische Struktur</w:t>
      </w:r>
    </w:p>
    <w:tbl>
      <w:tblPr>
        <w:tblStyle w:val="TableGrid"/>
        <w:tblW w:type="auto" w:w="0"/>
        <w:jc w:val="center"/>
        <w:tblLayout w:type="fixed"/>
        <w:tblLook w:firstColumn="1" w:firstRow="1" w:lastColumn="0" w:lastRow="0" w:noHBand="0" w:noVBand="1" w:val="04A0"/>
      </w:tblPr>
      <w:tblGrid>
        <w:gridCol w:w="4986"/>
        <w:gridCol w:w="4986"/>
      </w:tblGrid>
      <w:tr>
        <w:tc>
          <w:tcPr>
            <w:tcW w:type="dxa" w:w="5102"/>
            <w:shd w:fill="EDEDED"/>
            <w:tcBorders>
              <w:left w:val="single" w:sz="4" w:color="BFBFBF"/>
              <w:top w:val="single" w:sz="8" w:color="5E243A"/>
              <w:right w:val="single" w:sz="4" w:color="BFBFBF"/>
              <w:bottom w:val="single" w:sz="8" w:color="5E243A"/>
            </w:tcBorders>
          </w:tcPr>
          <w:p>
            <w:r>
              <w:rPr>
                <w:rFonts w:ascii="Aptos" w:hAnsi="Aptos" w:eastAsia="Aptos"/>
                <w:b/>
                <w:sz w:val="22"/>
              </w:rPr>
              <w:t>Spalte</w:t>
            </w:r>
          </w:p>
        </w:tc>
        <w:tc>
          <w:tcPr>
            <w:tcW w:type="dxa" w:w="3969"/>
            <w:shd w:fill="EDEDED"/>
            <w:tcBorders>
              <w:left w:val="single" w:sz="4" w:color="BFBFBF"/>
              <w:top w:val="single" w:sz="8" w:color="5E243A"/>
              <w:right w:val="single" w:sz="4" w:color="BFBFBF"/>
              <w:bottom w:val="single" w:sz="8" w:color="5E243A"/>
            </w:tcBorders>
          </w:tcPr>
          <w:p>
            <w:r>
              <w:rPr>
                <w:rFonts w:ascii="Aptos" w:hAnsi="Aptos" w:eastAsia="Aptos"/>
                <w:b/>
                <w:sz w:val="22"/>
              </w:rPr>
              <w:t>Datentyp</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Key_Projektnummer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PLP_Name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PLP_IstAbgeschlossen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boolean</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GeplanteStunden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AbgerechnetBis</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VerfuegbaresBudget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IstRegie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boolean</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PLP_ID</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bl>
    <w:p>
      <w:pPr>
        <w:pStyle w:val="Heading2"/>
        <w:spacing w:before="160" w:after="120"/>
        <w:jc w:val="left"/>
      </w:pPr>
      <w:r>
        <w:rPr>
          <w:rFonts w:ascii="Aptos" w:hAnsi="Aptos" w:eastAsia="Aptos"/>
          <w:b/>
          <w:color w:val="5E243A"/>
          <w:sz w:val="26"/>
        </w:rPr>
        <w:t>Fact_tblStunden</w:t>
      </w:r>
    </w:p>
    <w:tbl>
      <w:tblPr>
        <w:tblStyle w:val="TableGrid"/>
        <w:tblW w:type="auto" w:w="0"/>
        <w:jc w:val="center"/>
        <w:tblLayout w:type="fixed"/>
        <w:tblLook w:firstColumn="1" w:firstRow="1" w:lastColumn="0" w:lastRow="0" w:noHBand="0" w:noVBand="1" w:val="04A0"/>
      </w:tblPr>
      <w:tblGrid>
        <w:gridCol w:w="4986"/>
        <w:gridCol w:w="4986"/>
      </w:tblGrid>
      <w:tr>
        <w:tc>
          <w:tcPr>
            <w:tcW w:type="dxa" w:w="3288"/>
            <w:shd w:fill="EDEDED"/>
            <w:tcBorders>
              <w:left w:val="single" w:sz="4" w:color="BFBFBF"/>
              <w:top w:val="single" w:sz="8" w:color="5E243A"/>
              <w:right w:val="single" w:sz="4" w:color="BFBFBF"/>
              <w:bottom w:val="single" w:sz="8" w:color="5E243A"/>
            </w:tcBorders>
          </w:tcPr>
          <w:p>
            <w:r>
              <w:rPr>
                <w:rFonts w:ascii="Aptos" w:hAnsi="Aptos" w:eastAsia="Aptos"/>
                <w:b/>
                <w:sz w:val="22"/>
              </w:rPr>
              <w:t>Eigenschaft</w:t>
            </w:r>
          </w:p>
        </w:tc>
        <w:tc>
          <w:tcPr>
            <w:tcW w:type="dxa" w:w="5783"/>
            <w:shd w:fill="EDEDED"/>
            <w:tcBorders>
              <w:left w:val="single" w:sz="4" w:color="BFBFBF"/>
              <w:top w:val="single" w:sz="8" w:color="5E243A"/>
              <w:right w:val="single" w:sz="4" w:color="BFBFBF"/>
              <w:bottom w:val="single" w:sz="8" w:color="5E243A"/>
            </w:tcBorders>
          </w:tcPr>
          <w:p>
            <w:r>
              <w:rPr>
                <w:rFonts w:ascii="Aptos" w:hAnsi="Aptos" w:eastAsia="Aptos"/>
                <w:b/>
                <w:sz w:val="22"/>
              </w:rPr>
              <w:t>Definition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Einordnung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Zentrale Faktentabelle für Zeit- und Kostenbuchungen.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Beschreibung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Zeitbuchungen mit Stunden, Kosten, Kilometern, Reisekosten und Tätigkeitsbezug.</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Query ID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d00d23b0-6e82-4e5d-a311-77f194673bd2</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Typ</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Faktentabelle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Load enabled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Quellsystem</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ZT Office / SQL-Datenbank</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Quellobjekt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dbo.tblStunden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Granularität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Eine Zeile entspricht einer einzelnen Stunden- bzw. Leistungsbuchung.</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Primärschlüssel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STD_ID.</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Wichtige Fremdschlüssel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Key_Projektnummer, STD_MitarbeiterNr, Key_Datum, Key_Taetigkeit, Key_Taetigkeitsbereich.</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Fachlicher Zweck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Kernbasis für Auslastungs-, Kosten- und Leistungsanalysen im Projektcontrolling.</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Verwendung für Fachanwender</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Stundenreports, Kosten je Mitarbeiter/Projekt, Reisetätigkeit, Verrechenbarkeit in Kombination mit weiteren Tabellen.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Besondere Logik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Relevante Spalten werden selektiert, um das Datenmodell zu fokussieren. Spalten werden für konsistente Fach- und Schlüsselbezeichnungen umbenannt. Datentypen werden explizit gesetzt, insbesondere für Datum, Zahl und Währung.</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Hinweise zur Verwendung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Die Tabelle enthält sowohl Zeitmengen als auch monetäre Kennzahlen; bei Summenbildung sollten Dubletten ausgeschlossen werden.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Refresh im Export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2026-06-16T07:08:15.4621778+00:00</w:t>
            </w:r>
          </w:p>
        </w:tc>
      </w:tr>
    </w:tbl>
    <w:p>
      <w:pPr>
        <w:spacing w:after="60"/>
        <w:jc w:val="left"/>
      </w:pPr>
      <w:r>
        <w:rPr>
          <w:rFonts w:ascii="Aptos" w:hAnsi="Aptos" w:eastAsia="Aptos"/>
          <w:sz w:val="22"/>
        </w:rPr>
        <w:t>Technische Struktur</w:t>
      </w:r>
    </w:p>
    <w:tbl>
      <w:tblPr>
        <w:tblStyle w:val="TableGrid"/>
        <w:tblW w:type="auto" w:w="0"/>
        <w:jc w:val="center"/>
        <w:tblLayout w:type="fixed"/>
        <w:tblLook w:firstColumn="1" w:firstRow="1" w:lastColumn="0" w:lastRow="0" w:noHBand="0" w:noVBand="1" w:val="04A0"/>
      </w:tblPr>
      <w:tblGrid>
        <w:gridCol w:w="4986"/>
        <w:gridCol w:w="4986"/>
      </w:tblGrid>
      <w:tr>
        <w:tc>
          <w:tcPr>
            <w:tcW w:type="dxa" w:w="5102"/>
            <w:shd w:fill="EDEDED"/>
            <w:tcBorders>
              <w:left w:val="single" w:sz="4" w:color="BFBFBF"/>
              <w:top w:val="single" w:sz="8" w:color="5E243A"/>
              <w:right w:val="single" w:sz="4" w:color="BFBFBF"/>
              <w:bottom w:val="single" w:sz="8" w:color="5E243A"/>
            </w:tcBorders>
          </w:tcPr>
          <w:p>
            <w:r>
              <w:rPr>
                <w:rFonts w:ascii="Aptos" w:hAnsi="Aptos" w:eastAsia="Aptos"/>
                <w:b/>
                <w:sz w:val="22"/>
              </w:rPr>
              <w:t>Spalte</w:t>
            </w:r>
          </w:p>
        </w:tc>
        <w:tc>
          <w:tcPr>
            <w:tcW w:type="dxa" w:w="3969"/>
            <w:shd w:fill="EDEDED"/>
            <w:tcBorders>
              <w:left w:val="single" w:sz="4" w:color="BFBFBF"/>
              <w:top w:val="single" w:sz="8" w:color="5E243A"/>
              <w:right w:val="single" w:sz="4" w:color="BFBFBF"/>
              <w:bottom w:val="single" w:sz="8" w:color="5E243A"/>
            </w:tcBorders>
          </w:tcPr>
          <w:p>
            <w:r>
              <w:rPr>
                <w:rFonts w:ascii="Aptos" w:hAnsi="Aptos" w:eastAsia="Aptos"/>
                <w:b/>
                <w:sz w:val="22"/>
              </w:rPr>
              <w:t>Datentyp</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STD_ID</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Key_Projektnummer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STD_MitarbeiterNr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Key_Datum</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Stunden_Anzahl_Stunden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Key_Taetigkeit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STD_Kosten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decimal</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Stunden_Anzahl_Kilometer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STD_USTID</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Key_Taetigkeitsbereich</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Stunden_Reisekosten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decimal</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Stunden_Reisekosten_Netto</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decimal</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Stunden_Gesamtkosten_Netto</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decimal</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Stunden_Stundenkosten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decimal</w:t>
            </w:r>
          </w:p>
        </w:tc>
      </w:tr>
    </w:tbl>
    <w:p>
      <w:pPr>
        <w:pStyle w:val="Heading2"/>
        <w:spacing w:before="160" w:after="120"/>
        <w:jc w:val="left"/>
      </w:pPr>
      <w:r>
        <w:rPr>
          <w:rFonts w:ascii="Aptos" w:hAnsi="Aptos" w:eastAsia="Aptos"/>
          <w:b/>
          <w:color w:val="5E243A"/>
          <w:sz w:val="26"/>
        </w:rPr>
        <w:t>Lookup_tblTaetigkeiten</w:t>
      </w:r>
    </w:p>
    <w:tbl>
      <w:tblPr>
        <w:tblStyle w:val="TableGrid"/>
        <w:tblW w:type="auto" w:w="0"/>
        <w:jc w:val="center"/>
        <w:tblLayout w:type="fixed"/>
        <w:tblLook w:firstColumn="1" w:firstRow="1" w:lastColumn="0" w:lastRow="0" w:noHBand="0" w:noVBand="1" w:val="04A0"/>
      </w:tblPr>
      <w:tblGrid>
        <w:gridCol w:w="4986"/>
        <w:gridCol w:w="4986"/>
      </w:tblGrid>
      <w:tr>
        <w:tc>
          <w:tcPr>
            <w:tcW w:type="dxa" w:w="3288"/>
            <w:shd w:fill="EDEDED"/>
            <w:tcBorders>
              <w:left w:val="single" w:sz="4" w:color="BFBFBF"/>
              <w:top w:val="single" w:sz="8" w:color="5E243A"/>
              <w:right w:val="single" w:sz="4" w:color="BFBFBF"/>
              <w:bottom w:val="single" w:sz="8" w:color="5E243A"/>
            </w:tcBorders>
          </w:tcPr>
          <w:p>
            <w:r>
              <w:rPr>
                <w:rFonts w:ascii="Aptos" w:hAnsi="Aptos" w:eastAsia="Aptos"/>
                <w:b/>
                <w:sz w:val="22"/>
              </w:rPr>
              <w:t>Eigenschaft</w:t>
            </w:r>
          </w:p>
        </w:tc>
        <w:tc>
          <w:tcPr>
            <w:tcW w:type="dxa" w:w="5783"/>
            <w:shd w:fill="EDEDED"/>
            <w:tcBorders>
              <w:left w:val="single" w:sz="4" w:color="BFBFBF"/>
              <w:top w:val="single" w:sz="8" w:color="5E243A"/>
              <w:right w:val="single" w:sz="4" w:color="BFBFBF"/>
              <w:bottom w:val="single" w:sz="8" w:color="5E243A"/>
            </w:tcBorders>
          </w:tcPr>
          <w:p>
            <w:r>
              <w:rPr>
                <w:rFonts w:ascii="Aptos" w:hAnsi="Aptos" w:eastAsia="Aptos"/>
                <w:b/>
                <w:sz w:val="22"/>
              </w:rPr>
              <w:t>Definition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Einordnung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Katalog der einzelnen Tätigkeiten.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Beschreibung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Enthält Tätigkeitsbezeichnungen und deren Zuordnung zu Tätigkeitsbereichen.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Query ID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ec085fa2-8fdf-4245-a221-fd893ee17229</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Typ</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Dimensionstabelle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Load enabled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Quellsystem</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ZT Office / SQL-Datenbank</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Quellobjekt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dbo.tblTaetigkeiten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Granularität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Eine Zeile entspricht einer Tätigkeit.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Primärschlüssel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Key_Taetigkeit.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Wichtige Fremdschlüssel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Key_Taetigkeitsbereich.</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Fachlicher Zweck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Standardisierte Aktivitäten für Stunden-, Bestell- und Fremdkostenanalysen.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Verwendung für Fachanwender</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Auswertungen nach Tätigkeit sowie Roll-up auf Tätigkeitsbereiche.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Besondere Logik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Relevante Spalten werden selektiert, um das Datenmodell zu fokussieren. Spalten werden für konsistente Fach- und Schlüsselbezeichnungen umbenannt.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Hinweise zur Verwendung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Für eine saubere Hierarchie sollte Lookup_refTaetigkeitsbereiche ergänzend angebunden werden.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Refresh im Export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2026-06-16T07:08:46.2758078+00:00</w:t>
            </w:r>
          </w:p>
        </w:tc>
      </w:tr>
    </w:tbl>
    <w:p>
      <w:pPr>
        <w:spacing w:after="60"/>
        <w:jc w:val="left"/>
      </w:pPr>
      <w:r>
        <w:rPr>
          <w:rFonts w:ascii="Aptos" w:hAnsi="Aptos" w:eastAsia="Aptos"/>
          <w:sz w:val="22"/>
        </w:rPr>
        <w:t>Technische Struktur</w:t>
      </w:r>
    </w:p>
    <w:tbl>
      <w:tblPr>
        <w:tblStyle w:val="TableGrid"/>
        <w:tblW w:type="auto" w:w="0"/>
        <w:jc w:val="center"/>
        <w:tblLayout w:type="fixed"/>
        <w:tblLook w:firstColumn="1" w:firstRow="1" w:lastColumn="0" w:lastRow="0" w:noHBand="0" w:noVBand="1" w:val="04A0"/>
      </w:tblPr>
      <w:tblGrid>
        <w:gridCol w:w="4986"/>
        <w:gridCol w:w="4986"/>
      </w:tblGrid>
      <w:tr>
        <w:tc>
          <w:tcPr>
            <w:tcW w:type="dxa" w:w="5102"/>
            <w:shd w:fill="EDEDED"/>
            <w:tcBorders>
              <w:left w:val="single" w:sz="4" w:color="BFBFBF"/>
              <w:top w:val="single" w:sz="8" w:color="5E243A"/>
              <w:right w:val="single" w:sz="4" w:color="BFBFBF"/>
              <w:bottom w:val="single" w:sz="8" w:color="5E243A"/>
            </w:tcBorders>
          </w:tcPr>
          <w:p>
            <w:r>
              <w:rPr>
                <w:rFonts w:ascii="Aptos" w:hAnsi="Aptos" w:eastAsia="Aptos"/>
                <w:b/>
                <w:sz w:val="22"/>
              </w:rPr>
              <w:t>Spalte</w:t>
            </w:r>
          </w:p>
        </w:tc>
        <w:tc>
          <w:tcPr>
            <w:tcW w:type="dxa" w:w="3969"/>
            <w:shd w:fill="EDEDED"/>
            <w:tcBorders>
              <w:left w:val="single" w:sz="4" w:color="BFBFBF"/>
              <w:top w:val="single" w:sz="8" w:color="5E243A"/>
              <w:right w:val="single" w:sz="4" w:color="BFBFBF"/>
              <w:bottom w:val="single" w:sz="8" w:color="5E243A"/>
            </w:tcBorders>
          </w:tcPr>
          <w:p>
            <w:r>
              <w:rPr>
                <w:rFonts w:ascii="Aptos" w:hAnsi="Aptos" w:eastAsia="Aptos"/>
                <w:b/>
                <w:sz w:val="22"/>
              </w:rPr>
              <w:t>Datentyp</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Key_Taetigkeit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TAE_Bezeichnung</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Key_Taetigkeitsbereich</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bl>
    <w:p>
      <w:pPr>
        <w:pStyle w:val="Heading2"/>
        <w:spacing w:before="160" w:after="120"/>
        <w:jc w:val="left"/>
      </w:pPr>
      <w:r>
        <w:rPr>
          <w:rFonts w:ascii="Aptos" w:hAnsi="Aptos" w:eastAsia="Aptos"/>
          <w:b/>
          <w:color w:val="5E243A"/>
          <w:sz w:val="26"/>
        </w:rPr>
        <w:t>Lookup_vMitarbeiterAktiveInaktive</w:t>
      </w:r>
    </w:p>
    <w:tbl>
      <w:tblPr>
        <w:tblStyle w:val="TableGrid"/>
        <w:tblW w:type="auto" w:w="0"/>
        <w:jc w:val="center"/>
        <w:tblLayout w:type="fixed"/>
        <w:tblLook w:firstColumn="1" w:firstRow="1" w:lastColumn="0" w:lastRow="0" w:noHBand="0" w:noVBand="1" w:val="04A0"/>
      </w:tblPr>
      <w:tblGrid>
        <w:gridCol w:w="4986"/>
        <w:gridCol w:w="4986"/>
      </w:tblGrid>
      <w:tr>
        <w:tc>
          <w:tcPr>
            <w:tcW w:type="dxa" w:w="3288"/>
            <w:shd w:fill="EDEDED"/>
            <w:tcBorders>
              <w:left w:val="single" w:sz="4" w:color="BFBFBF"/>
              <w:top w:val="single" w:sz="8" w:color="5E243A"/>
              <w:right w:val="single" w:sz="4" w:color="BFBFBF"/>
              <w:bottom w:val="single" w:sz="8" w:color="5E243A"/>
            </w:tcBorders>
          </w:tcPr>
          <w:p>
            <w:r>
              <w:rPr>
                <w:rFonts w:ascii="Aptos" w:hAnsi="Aptos" w:eastAsia="Aptos"/>
                <w:b/>
                <w:sz w:val="22"/>
              </w:rPr>
              <w:t>Eigenschaft</w:t>
            </w:r>
          </w:p>
        </w:tc>
        <w:tc>
          <w:tcPr>
            <w:tcW w:type="dxa" w:w="5783"/>
            <w:shd w:fill="EDEDED"/>
            <w:tcBorders>
              <w:left w:val="single" w:sz="4" w:color="BFBFBF"/>
              <w:top w:val="single" w:sz="8" w:color="5E243A"/>
              <w:right w:val="single" w:sz="4" w:color="BFBFBF"/>
              <w:bottom w:val="single" w:sz="8" w:color="5E243A"/>
            </w:tcBorders>
          </w:tcPr>
          <w:p>
            <w:r>
              <w:rPr>
                <w:rFonts w:ascii="Aptos" w:hAnsi="Aptos" w:eastAsia="Aptos"/>
                <w:b/>
                <w:sz w:val="22"/>
              </w:rPr>
              <w:t>Definition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Einordnung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Mitarbeiterdimension mit aktiven und inaktiven Personen.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Beschreibung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Mitarbeiterstamm mit Namen und Statusinformation zum Austritt.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Query ID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c6061046-5822-443a-856e-2b0292b36e28</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Typ</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Dimensionstabelle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Load enabled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Quellsystem</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ZT Office / SQL-Datenbank</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Quellobjekt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dbo.vMitarbeiterAktiveInaktive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Granularität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Eine Zeile entspricht einem Mitarbeiter.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Primärschlüssel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Key_MitarbeiterNr.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Wichtige Fremdschlüssel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Keine Fremdschlüssel in der Tabelle selbst; fachlicher Bezug z. B. von Fact_tblStunden über STD_MitarbeiterNr.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Fachlicher Zweck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Personenbezug für Stunden- und Leistungsanalysen über aktive und historische Mitarbeiter hinweg.</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Verwendung für Fachanwender</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Auswertungen nach Mitarbeiter, Teams, aktiven vs. inaktiven Personen.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Besondere Logik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Spalten werden für konsistente Fach- und Schlüsselbezeichnungen umbenannt.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Hinweise zur Verwendung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Die Tabelle enthält keine explizite Organisationsstruktur; Analysen beschränken sich auf Personendaten im Export.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Refresh im Export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2026-06-16T07:09:16.9175643+00:00</w:t>
            </w:r>
          </w:p>
        </w:tc>
      </w:tr>
    </w:tbl>
    <w:p>
      <w:pPr>
        <w:spacing w:after="60"/>
        <w:jc w:val="left"/>
      </w:pPr>
      <w:r>
        <w:rPr>
          <w:rFonts w:ascii="Aptos" w:hAnsi="Aptos" w:eastAsia="Aptos"/>
          <w:sz w:val="22"/>
        </w:rPr>
        <w:t>Technische Struktur</w:t>
      </w:r>
    </w:p>
    <w:tbl>
      <w:tblPr>
        <w:tblStyle w:val="TableGrid"/>
        <w:tblW w:type="auto" w:w="0"/>
        <w:jc w:val="center"/>
        <w:tblLayout w:type="fixed"/>
        <w:tblLook w:firstColumn="1" w:firstRow="1" w:lastColumn="0" w:lastRow="0" w:noHBand="0" w:noVBand="1" w:val="04A0"/>
      </w:tblPr>
      <w:tblGrid>
        <w:gridCol w:w="4986"/>
        <w:gridCol w:w="4986"/>
      </w:tblGrid>
      <w:tr>
        <w:tc>
          <w:tcPr>
            <w:tcW w:type="dxa" w:w="5102"/>
            <w:shd w:fill="EDEDED"/>
            <w:tcBorders>
              <w:left w:val="single" w:sz="4" w:color="BFBFBF"/>
              <w:top w:val="single" w:sz="8" w:color="5E243A"/>
              <w:right w:val="single" w:sz="4" w:color="BFBFBF"/>
              <w:bottom w:val="single" w:sz="8" w:color="5E243A"/>
            </w:tcBorders>
          </w:tcPr>
          <w:p>
            <w:r>
              <w:rPr>
                <w:rFonts w:ascii="Aptos" w:hAnsi="Aptos" w:eastAsia="Aptos"/>
                <w:b/>
                <w:sz w:val="22"/>
              </w:rPr>
              <w:t>Spalte</w:t>
            </w:r>
          </w:p>
        </w:tc>
        <w:tc>
          <w:tcPr>
            <w:tcW w:type="dxa" w:w="3969"/>
            <w:shd w:fill="EDEDED"/>
            <w:tcBorders>
              <w:left w:val="single" w:sz="4" w:color="BFBFBF"/>
              <w:top w:val="single" w:sz="8" w:color="5E243A"/>
              <w:right w:val="single" w:sz="4" w:color="BFBFBF"/>
              <w:bottom w:val="single" w:sz="8" w:color="5E243A"/>
            </w:tcBorders>
          </w:tcPr>
          <w:p>
            <w:r>
              <w:rPr>
                <w:rFonts w:ascii="Aptos" w:hAnsi="Aptos" w:eastAsia="Aptos"/>
                <w:b/>
                <w:sz w:val="22"/>
              </w:rPr>
              <w:t>Datentyp</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Key_MitarbeiterNr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MA_Name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IstAusgetreten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MA_Familienname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MA_Vorname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MA_Titel</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bl>
    <w:p>
      <w:pPr>
        <w:pStyle w:val="Heading2"/>
        <w:spacing w:before="160" w:after="120"/>
        <w:jc w:val="left"/>
      </w:pPr>
      <w:r>
        <w:rPr>
          <w:rFonts w:ascii="Aptos" w:hAnsi="Aptos" w:eastAsia="Aptos"/>
          <w:b/>
          <w:color w:val="5E243A"/>
          <w:sz w:val="26"/>
        </w:rPr>
        <w:t>Fact_vRechnung</w:t>
      </w:r>
    </w:p>
    <w:tbl>
      <w:tblPr>
        <w:tblStyle w:val="TableGrid"/>
        <w:tblW w:type="auto" w:w="0"/>
        <w:jc w:val="center"/>
        <w:tblLayout w:type="fixed"/>
        <w:tblLook w:firstColumn="1" w:firstRow="1" w:lastColumn="0" w:lastRow="0" w:noHBand="0" w:noVBand="1" w:val="04A0"/>
      </w:tblPr>
      <w:tblGrid>
        <w:gridCol w:w="4986"/>
        <w:gridCol w:w="4986"/>
      </w:tblGrid>
      <w:tr>
        <w:tc>
          <w:tcPr>
            <w:tcW w:type="dxa" w:w="3288"/>
            <w:shd w:fill="EDEDED"/>
            <w:tcBorders>
              <w:left w:val="single" w:sz="4" w:color="BFBFBF"/>
              <w:top w:val="single" w:sz="8" w:color="5E243A"/>
              <w:right w:val="single" w:sz="4" w:color="BFBFBF"/>
              <w:bottom w:val="single" w:sz="8" w:color="5E243A"/>
            </w:tcBorders>
          </w:tcPr>
          <w:p>
            <w:r>
              <w:rPr>
                <w:rFonts w:ascii="Aptos" w:hAnsi="Aptos" w:eastAsia="Aptos"/>
                <w:b/>
                <w:sz w:val="22"/>
              </w:rPr>
              <w:t>Eigenschaft</w:t>
            </w:r>
          </w:p>
        </w:tc>
        <w:tc>
          <w:tcPr>
            <w:tcW w:type="dxa" w:w="5783"/>
            <w:shd w:fill="EDEDED"/>
            <w:tcBorders>
              <w:left w:val="single" w:sz="4" w:color="BFBFBF"/>
              <w:top w:val="single" w:sz="8" w:color="5E243A"/>
              <w:right w:val="single" w:sz="4" w:color="BFBFBF"/>
              <w:bottom w:val="single" w:sz="8" w:color="5E243A"/>
            </w:tcBorders>
          </w:tcPr>
          <w:p>
            <w:r>
              <w:rPr>
                <w:rFonts w:ascii="Aptos" w:hAnsi="Aptos" w:eastAsia="Aptos"/>
                <w:b/>
                <w:sz w:val="22"/>
              </w:rPr>
              <w:t>Definition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Einordnung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Faktentabelle für Rechnungen im Projektkontext.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Beschreibung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Rechnungsübersicht mit Datum, Adresse, Währung, Zahlungsbezug und Projektzuordnung.</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Query ID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96d70282-c20a-4e1e-a236-decc8929bd4a</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Typ</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Faktentabelle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Load enabled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Quellsystem</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ZT Office / SQL-Datenbank</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Quellobjekt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dbo.vRechnung</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Granularität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Eine Zeile entspricht einer Rechnung.</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Primärschlüssel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Key_RechnungsNr.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Wichtige Fremdschlüssel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Key_Projektnummer, RE_AdressNr, RE_Bestellnummer (fachlicher Bezug), RE_BezahltAm/Key_Datum.</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Fachlicher Zweck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Analyse von Rechnungsvolumina, Zahlungseingängen und offenen Rechnungen.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Verwendung für Fachanwender</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Umsatzberichte, offene Posten, Zahlungsstatus und Währungsanalysen.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Besondere Logik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Relevante Spalten werden selektiert, um das Datenmodell zu fokussieren. Spalten werden für konsistente Fach- und Schlüsselbezeichnungen umbenannt. Datentypen werden explizit gesetzt, insbesondere für Datum, Zahl und Währung. Bei fehlendem Bezahldatum wird für die Datumszuordnung das aktuelle Refresh-Datum verwendet.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Hinweise zur Verwendung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Für offene Rechnungen wird Key_Datum mit dem aktuellen Refresh-Datum befüllt; damit können Ist-offen-Sichten aufgebaut werden.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Refresh im Export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2026-06-16T07:09:47.684331+00:00</w:t>
            </w:r>
          </w:p>
        </w:tc>
      </w:tr>
    </w:tbl>
    <w:p>
      <w:pPr>
        <w:spacing w:after="60"/>
        <w:jc w:val="left"/>
      </w:pPr>
      <w:r>
        <w:rPr>
          <w:rFonts w:ascii="Aptos" w:hAnsi="Aptos" w:eastAsia="Aptos"/>
          <w:sz w:val="22"/>
        </w:rPr>
        <w:t>Technische Struktur</w:t>
      </w:r>
    </w:p>
    <w:tbl>
      <w:tblPr>
        <w:tblStyle w:val="TableGrid"/>
        <w:tblW w:type="auto" w:w="0"/>
        <w:jc w:val="center"/>
        <w:tblLayout w:type="fixed"/>
        <w:tblLook w:firstColumn="1" w:firstRow="1" w:lastColumn="0" w:lastRow="0" w:noHBand="0" w:noVBand="1" w:val="04A0"/>
      </w:tblPr>
      <w:tblGrid>
        <w:gridCol w:w="4986"/>
        <w:gridCol w:w="4986"/>
      </w:tblGrid>
      <w:tr>
        <w:tc>
          <w:tcPr>
            <w:tcW w:type="dxa" w:w="5102"/>
            <w:shd w:fill="EDEDED"/>
            <w:tcBorders>
              <w:left w:val="single" w:sz="4" w:color="BFBFBF"/>
              <w:top w:val="single" w:sz="8" w:color="5E243A"/>
              <w:right w:val="single" w:sz="4" w:color="BFBFBF"/>
              <w:bottom w:val="single" w:sz="8" w:color="5E243A"/>
            </w:tcBorders>
          </w:tcPr>
          <w:p>
            <w:r>
              <w:rPr>
                <w:rFonts w:ascii="Aptos" w:hAnsi="Aptos" w:eastAsia="Aptos"/>
                <w:b/>
                <w:sz w:val="22"/>
              </w:rPr>
              <w:t>Spalte</w:t>
            </w:r>
          </w:p>
        </w:tc>
        <w:tc>
          <w:tcPr>
            <w:tcW w:type="dxa" w:w="3969"/>
            <w:shd w:fill="EDEDED"/>
            <w:tcBorders>
              <w:left w:val="single" w:sz="4" w:color="BFBFBF"/>
              <w:top w:val="single" w:sz="8" w:color="5E243A"/>
              <w:right w:val="single" w:sz="4" w:color="BFBFBF"/>
              <w:bottom w:val="single" w:sz="8" w:color="5E243A"/>
            </w:tcBorders>
          </w:tcPr>
          <w:p>
            <w:r>
              <w:rPr>
                <w:rFonts w:ascii="Aptos" w:hAnsi="Aptos" w:eastAsia="Aptos"/>
                <w:b/>
                <w:sz w:val="22"/>
              </w:rPr>
              <w:t>Datentyp</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RE_UIDKunde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Key_RechnungsNr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Key_Projektnummer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RE_Datum</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RE_AdressNr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RE_Adresse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RE_Titel</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RE_Betreff</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RE_USTSatz</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RE_BezahltAm</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Rechnung_Betrag_bezahlt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decimal</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RE_Bestellnummer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RE_Waehrung</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RE_Kurs</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RE_NrManuell</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Key_Datum</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w:t>
            </w:r>
          </w:p>
        </w:tc>
      </w:tr>
    </w:tbl>
    <w:p>
      <w:pPr>
        <w:pStyle w:val="Heading2"/>
        <w:spacing w:before="160" w:after="120"/>
        <w:jc w:val="left"/>
      </w:pPr>
      <w:r>
        <w:rPr>
          <w:rFonts w:ascii="Aptos" w:hAnsi="Aptos" w:eastAsia="Aptos"/>
          <w:b/>
          <w:color w:val="5E243A"/>
          <w:sz w:val="26"/>
        </w:rPr>
        <w:t>Fact_vRechnungsdetails</w:t>
      </w:r>
    </w:p>
    <w:tbl>
      <w:tblPr>
        <w:tblStyle w:val="TableGrid"/>
        <w:tblW w:type="auto" w:w="0"/>
        <w:jc w:val="center"/>
        <w:tblLayout w:type="fixed"/>
        <w:tblLook w:firstColumn="1" w:firstRow="1" w:lastColumn="0" w:lastRow="0" w:noHBand="0" w:noVBand="1" w:val="04A0"/>
      </w:tblPr>
      <w:tblGrid>
        <w:gridCol w:w="4986"/>
        <w:gridCol w:w="4986"/>
      </w:tblGrid>
      <w:tr>
        <w:tc>
          <w:tcPr>
            <w:tcW w:type="dxa" w:w="3288"/>
            <w:shd w:fill="EDEDED"/>
            <w:tcBorders>
              <w:left w:val="single" w:sz="4" w:color="BFBFBF"/>
              <w:top w:val="single" w:sz="8" w:color="5E243A"/>
              <w:right w:val="single" w:sz="4" w:color="BFBFBF"/>
              <w:bottom w:val="single" w:sz="8" w:color="5E243A"/>
            </w:tcBorders>
          </w:tcPr>
          <w:p>
            <w:r>
              <w:rPr>
                <w:rFonts w:ascii="Aptos" w:hAnsi="Aptos" w:eastAsia="Aptos"/>
                <w:b/>
                <w:sz w:val="22"/>
              </w:rPr>
              <w:t>Eigenschaft</w:t>
            </w:r>
          </w:p>
        </w:tc>
        <w:tc>
          <w:tcPr>
            <w:tcW w:type="dxa" w:w="5783"/>
            <w:shd w:fill="EDEDED"/>
            <w:tcBorders>
              <w:left w:val="single" w:sz="4" w:color="BFBFBF"/>
              <w:top w:val="single" w:sz="8" w:color="5E243A"/>
              <w:right w:val="single" w:sz="4" w:color="BFBFBF"/>
              <w:bottom w:val="single" w:sz="8" w:color="5E243A"/>
            </w:tcBorders>
          </w:tcPr>
          <w:p>
            <w:r>
              <w:rPr>
                <w:rFonts w:ascii="Aptos" w:hAnsi="Aptos" w:eastAsia="Aptos"/>
                <w:b/>
                <w:sz w:val="22"/>
              </w:rPr>
              <w:t>Definition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Einordnung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Detailfaktentabelle für Rechnungspositionen.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Beschreibung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Positionsebene zu Rechnungen mit Text, Betrag und Gruppeninformation.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Query ID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b0060e45-aaa4-45af-b65e-479afe3ca3c6</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Typ</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Faktentabelle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Load enabled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Quellsystem</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ZT Office / SQL-Datenbank</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Quellobjekt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dbo.vRechnungsdetails</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Granularität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Nicht explizit definiert; fachlich vermutlich eine Rechnungsposition je RED_Nr.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Primärschlüssel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RED_Nr (fachlich ableitbar).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Wichtige Fremdschlüssel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key_RechnungsNr.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Fachlicher Zweck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Aufschlüsselung von Rechnungen in einzelne Leistungs- bzw. Positionszeilen.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Verwendung für Fachanwender</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Positionsanalysen, Rechnungszusammensetzung, Detailberichte je Rechnung.</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Besondere Logik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Spalten werden für konsistente Fach- und Schlüsselbezeichnungen umbenannt.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Hinweise zur Verwendung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Eine explizite Beziehung zu Fact_vRechnung ist im Export nicht hinterlegt, fachlich aber naheliegend.</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Refresh im Export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2026-06-16T07:10:18.3885814+00:00</w:t>
            </w:r>
          </w:p>
        </w:tc>
      </w:tr>
    </w:tbl>
    <w:p>
      <w:pPr>
        <w:spacing w:after="60"/>
        <w:jc w:val="left"/>
      </w:pPr>
      <w:r>
        <w:rPr>
          <w:rFonts w:ascii="Aptos" w:hAnsi="Aptos" w:eastAsia="Aptos"/>
          <w:sz w:val="22"/>
        </w:rPr>
        <w:t>Technische Struktur</w:t>
      </w:r>
    </w:p>
    <w:tbl>
      <w:tblPr>
        <w:tblStyle w:val="TableGrid"/>
        <w:tblW w:type="auto" w:w="0"/>
        <w:jc w:val="center"/>
        <w:tblLayout w:type="fixed"/>
        <w:tblLook w:firstColumn="1" w:firstRow="1" w:lastColumn="0" w:lastRow="0" w:noHBand="0" w:noVBand="1" w:val="04A0"/>
      </w:tblPr>
      <w:tblGrid>
        <w:gridCol w:w="4986"/>
        <w:gridCol w:w="4986"/>
      </w:tblGrid>
      <w:tr>
        <w:tc>
          <w:tcPr>
            <w:tcW w:type="dxa" w:w="5102"/>
            <w:shd w:fill="EDEDED"/>
            <w:tcBorders>
              <w:left w:val="single" w:sz="4" w:color="BFBFBF"/>
              <w:top w:val="single" w:sz="8" w:color="5E243A"/>
              <w:right w:val="single" w:sz="4" w:color="BFBFBF"/>
              <w:bottom w:val="single" w:sz="8" w:color="5E243A"/>
            </w:tcBorders>
          </w:tcPr>
          <w:p>
            <w:r>
              <w:rPr>
                <w:rFonts w:ascii="Aptos" w:hAnsi="Aptos" w:eastAsia="Aptos"/>
                <w:b/>
                <w:sz w:val="22"/>
              </w:rPr>
              <w:t>Spalte</w:t>
            </w:r>
          </w:p>
        </w:tc>
        <w:tc>
          <w:tcPr>
            <w:tcW w:type="dxa" w:w="3969"/>
            <w:shd w:fill="EDEDED"/>
            <w:tcBorders>
              <w:left w:val="single" w:sz="4" w:color="BFBFBF"/>
              <w:top w:val="single" w:sz="8" w:color="5E243A"/>
              <w:right w:val="single" w:sz="4" w:color="BFBFBF"/>
              <w:bottom w:val="single" w:sz="8" w:color="5E243A"/>
            </w:tcBorders>
          </w:tcPr>
          <w:p>
            <w:r>
              <w:rPr>
                <w:rFonts w:ascii="Aptos" w:hAnsi="Aptos" w:eastAsia="Aptos"/>
                <w:b/>
                <w:sz w:val="22"/>
              </w:rPr>
              <w:t>Datentyp</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RED_Nr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key_RechnungsNr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RED_Text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BetragEUR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Betrag</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decimal</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Waehrung</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RED_GruppenNr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IstGruppenFussSichtbar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boolean</w:t>
            </w:r>
          </w:p>
        </w:tc>
      </w:tr>
    </w:tbl>
    <w:p>
      <w:pPr>
        <w:pStyle w:val="Heading2"/>
        <w:spacing w:before="160" w:after="120"/>
        <w:jc w:val="left"/>
      </w:pPr>
      <w:r>
        <w:rPr>
          <w:rFonts w:ascii="Aptos" w:hAnsi="Aptos" w:eastAsia="Aptos"/>
          <w:b/>
          <w:color w:val="5E243A"/>
          <w:sz w:val="26"/>
        </w:rPr>
        <w:t>Kalender</w:t>
      </w:r>
    </w:p>
    <w:tbl>
      <w:tblPr>
        <w:tblStyle w:val="TableGrid"/>
        <w:tblW w:type="auto" w:w="0"/>
        <w:jc w:val="center"/>
        <w:tblLayout w:type="fixed"/>
        <w:tblLook w:firstColumn="1" w:firstRow="1" w:lastColumn="0" w:lastRow="0" w:noHBand="0" w:noVBand="1" w:val="04A0"/>
      </w:tblPr>
      <w:tblGrid>
        <w:gridCol w:w="4986"/>
        <w:gridCol w:w="4986"/>
      </w:tblGrid>
      <w:tr>
        <w:tc>
          <w:tcPr>
            <w:tcW w:type="dxa" w:w="3288"/>
            <w:shd w:fill="EDEDED"/>
            <w:tcBorders>
              <w:left w:val="single" w:sz="4" w:color="BFBFBF"/>
              <w:top w:val="single" w:sz="8" w:color="5E243A"/>
              <w:right w:val="single" w:sz="4" w:color="BFBFBF"/>
              <w:bottom w:val="single" w:sz="8" w:color="5E243A"/>
            </w:tcBorders>
          </w:tcPr>
          <w:p>
            <w:r>
              <w:rPr>
                <w:rFonts w:ascii="Aptos" w:hAnsi="Aptos" w:eastAsia="Aptos"/>
                <w:b/>
                <w:sz w:val="22"/>
              </w:rPr>
              <w:t>Eigenschaft</w:t>
            </w:r>
          </w:p>
        </w:tc>
        <w:tc>
          <w:tcPr>
            <w:tcW w:type="dxa" w:w="5783"/>
            <w:shd w:fill="EDEDED"/>
            <w:tcBorders>
              <w:left w:val="single" w:sz="4" w:color="BFBFBF"/>
              <w:top w:val="single" w:sz="8" w:color="5E243A"/>
              <w:right w:val="single" w:sz="4" w:color="BFBFBF"/>
              <w:bottom w:val="single" w:sz="8" w:color="5E243A"/>
            </w:tcBorders>
          </w:tcPr>
          <w:p>
            <w:r>
              <w:rPr>
                <w:rFonts w:ascii="Aptos" w:hAnsi="Aptos" w:eastAsia="Aptos"/>
                <w:b/>
                <w:sz w:val="22"/>
              </w:rPr>
              <w:t>Definition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Einordnung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Kalender- und Zeitdimension für alle datumsbezogenen Auswertungen.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Beschreibung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Dynamisch generierte Datumstabelle ab 01.01.2000 mit Jahr, Monat, Woche, Quartal und Periodengrenzen.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Query ID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7170fc1e-461c-427f-920b-fd1a0c6b0caa</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Typ</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Kalender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Load enabled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Quellsystem</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Power Query</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Quellobjekt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Power-Query-generierte Tabelle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Granularität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Eine Zeile entspricht einem Datum.</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Primärschlüssel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Datum.</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Wichtige Fremdschlüssel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Wird fachlich mit den Datumsfeldern der Faktentabellen verknüpft.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Fachlicher Zweck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Einheitliche Zeitachse und Periodenlogik für Reporting und Trendanalysen.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Verwendung für Fachanwender</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Monats-/Quartals-/Jahresauswertungen, Zeitintelligenz, Kalenderfilter.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Maximales Datum</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Dynamisch bis zum aktuellen Refresh-Kontext; im Export nicht als statischer Wert gespeichert.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Besondere Logik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Spalten werden für konsistente Fach- und Schlüsselbezeichnungen umbenannt. Datentypen werden explizit gesetzt, insbesondere für Datum, Zahl und Währung. Die Kalendertabelle wird dynamisch ab dem 01.01.2000 bis zum aktuellen Refresh-Kontext erzeugt.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Hinweise zur Verwendung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Maximales Datum ist dynamisch vom Refresh-Kontext abhängig und im Export nicht als statischer Wert gespeichert.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Refresh im Export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2026-06-16T07:10:48.7959516+00:00</w:t>
            </w:r>
          </w:p>
        </w:tc>
      </w:tr>
    </w:tbl>
    <w:p>
      <w:pPr>
        <w:spacing w:after="60"/>
        <w:jc w:val="left"/>
      </w:pPr>
      <w:r>
        <w:rPr>
          <w:rFonts w:ascii="Aptos" w:hAnsi="Aptos" w:eastAsia="Aptos"/>
          <w:sz w:val="22"/>
        </w:rPr>
        <w:t>Technische Struktur</w:t>
      </w:r>
    </w:p>
    <w:tbl>
      <w:tblPr>
        <w:tblStyle w:val="TableGrid"/>
        <w:tblW w:type="auto" w:w="0"/>
        <w:jc w:val="center"/>
        <w:tblLayout w:type="fixed"/>
        <w:tblLook w:firstColumn="1" w:firstRow="1" w:lastColumn="0" w:lastRow="0" w:noHBand="0" w:noVBand="1" w:val="04A0"/>
      </w:tblPr>
      <w:tblGrid>
        <w:gridCol w:w="4986"/>
        <w:gridCol w:w="4986"/>
      </w:tblGrid>
      <w:tr>
        <w:tc>
          <w:tcPr>
            <w:tcW w:type="dxa" w:w="5102"/>
            <w:shd w:fill="EDEDED"/>
            <w:tcBorders>
              <w:left w:val="single" w:sz="4" w:color="BFBFBF"/>
              <w:top w:val="single" w:sz="8" w:color="5E243A"/>
              <w:right w:val="single" w:sz="4" w:color="BFBFBF"/>
              <w:bottom w:val="single" w:sz="8" w:color="5E243A"/>
            </w:tcBorders>
          </w:tcPr>
          <w:p>
            <w:r>
              <w:rPr>
                <w:rFonts w:ascii="Aptos" w:hAnsi="Aptos" w:eastAsia="Aptos"/>
                <w:b/>
                <w:sz w:val="22"/>
              </w:rPr>
              <w:t>Spalte</w:t>
            </w:r>
          </w:p>
        </w:tc>
        <w:tc>
          <w:tcPr>
            <w:tcW w:type="dxa" w:w="3969"/>
            <w:shd w:fill="EDEDED"/>
            <w:tcBorders>
              <w:left w:val="single" w:sz="4" w:color="BFBFBF"/>
              <w:top w:val="single" w:sz="8" w:color="5E243A"/>
              <w:right w:val="single" w:sz="4" w:color="BFBFBF"/>
              <w:bottom w:val="single" w:sz="8" w:color="5E243A"/>
            </w:tcBorders>
          </w:tcPr>
          <w:p>
            <w:r>
              <w:rPr>
                <w:rFonts w:ascii="Aptos" w:hAnsi="Aptos" w:eastAsia="Aptos"/>
                <w:b/>
                <w:sz w:val="22"/>
              </w:rPr>
              <w:t>Datentyp</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Datum</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Jahr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Jahresbeginn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Jahresende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Woche des Jahres</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Wochenbeginn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Ende der Woche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Wochentag</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Monat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Monatsbeginn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Monatsende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Quartal</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Quartalsbeginn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Quartalsende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MonatNr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Monat_kurz</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bl>
    <w:p>
      <w:pPr>
        <w:pStyle w:val="Heading2"/>
        <w:spacing w:before="160" w:after="120"/>
        <w:jc w:val="left"/>
      </w:pPr>
      <w:r>
        <w:rPr>
          <w:rFonts w:ascii="Aptos" w:hAnsi="Aptos" w:eastAsia="Aptos"/>
          <w:b/>
          <w:color w:val="5E243A"/>
          <w:sz w:val="26"/>
        </w:rPr>
        <w:t>Lookup_LC_Projektliste</w:t>
      </w:r>
    </w:p>
    <w:tbl>
      <w:tblPr>
        <w:tblStyle w:val="TableGrid"/>
        <w:tblW w:type="auto" w:w="0"/>
        <w:jc w:val="center"/>
        <w:tblLayout w:type="fixed"/>
        <w:tblLook w:firstColumn="1" w:firstRow="1" w:lastColumn="0" w:lastRow="0" w:noHBand="0" w:noVBand="1" w:val="04A0"/>
      </w:tblPr>
      <w:tblGrid>
        <w:gridCol w:w="4986"/>
        <w:gridCol w:w="4986"/>
      </w:tblGrid>
      <w:tr>
        <w:tc>
          <w:tcPr>
            <w:tcW w:type="dxa" w:w="3288"/>
            <w:shd w:fill="EDEDED"/>
            <w:tcBorders>
              <w:left w:val="single" w:sz="4" w:color="BFBFBF"/>
              <w:top w:val="single" w:sz="8" w:color="5E243A"/>
              <w:right w:val="single" w:sz="4" w:color="BFBFBF"/>
              <w:bottom w:val="single" w:sz="8" w:color="5E243A"/>
            </w:tcBorders>
          </w:tcPr>
          <w:p>
            <w:r>
              <w:rPr>
                <w:rFonts w:ascii="Aptos" w:hAnsi="Aptos" w:eastAsia="Aptos"/>
                <w:b/>
                <w:sz w:val="22"/>
              </w:rPr>
              <w:t>Eigenschaft</w:t>
            </w:r>
          </w:p>
        </w:tc>
        <w:tc>
          <w:tcPr>
            <w:tcW w:type="dxa" w:w="5783"/>
            <w:shd w:fill="EDEDED"/>
            <w:tcBorders>
              <w:left w:val="single" w:sz="4" w:color="BFBFBF"/>
              <w:top w:val="single" w:sz="8" w:color="5E243A"/>
              <w:right w:val="single" w:sz="4" w:color="BFBFBF"/>
              <w:bottom w:val="single" w:sz="8" w:color="5E243A"/>
            </w:tcBorders>
          </w:tcPr>
          <w:p>
            <w:r>
              <w:rPr>
                <w:rFonts w:ascii="Aptos" w:hAnsi="Aptos" w:eastAsia="Aptos"/>
                <w:b/>
                <w:sz w:val="22"/>
              </w:rPr>
              <w:t>Definition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Einordnung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Hilfs- und Zuordnungstabelle für LC-Projekte und Projektleiter.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Beschreibung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Projektliste mit Projektleiterinformation sowie abgeleiteter User-Principal-Notation.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Query ID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2ff0cfc8-ffe0-44f4-901e-e8b5a5909d05</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Typ</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Hilfstabelle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Load enabled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Quellsystem</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ZT Office / SQL-Datenbank</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Quellobjekt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dbo.LC_Projektliste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Granularität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Eine Zeile entspricht einem Projekt in der deduplizierten LC-Projektliste.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Primärschlüssel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Nicht explizit definiert; fachlich naheliegend ist Key_Projektnummer.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Wichtige Fremdschlüssel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Key_Projektnummer, Key_Userprincipal (fachlicher Personenbezug).</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Fachlicher Zweck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Zusätzliche Projektsicht für Projektleiterzuordnung und LC-spezifische Filterung.</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Verwendung für Fachanwender</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Projektleiteranalysen, Zuweisung von Verantwortlichkeiten, Projektauswahl.</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Besondere Logik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Relevante Spalten werden selektiert, um das Datenmodell zu fokussieren. Spalten werden für konsistente Fach- und Schlüsselbezeichnungen umbenannt. Datentypen werden explizit gesetzt, insbesondere für Datum, Zahl und Währung. Einzelne Werte werden bereinigt bzw. standardisiert. Dubletten werden entfernt. Aus dem Projektleiter-Text werden Namensbestandteile extrahiert und eine User-Principal-Notation aufgebaut.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Hinweise zur Verwendung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Der User Principal Name wird aus Textbestandteilen generiert und sollte bei Abweichungen manuell validiert werden.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Refresh im Export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2026-06-16T07:11:19.515823+00:00</w:t>
            </w:r>
          </w:p>
        </w:tc>
      </w:tr>
    </w:tbl>
    <w:p>
      <w:pPr>
        <w:spacing w:after="60"/>
        <w:jc w:val="left"/>
      </w:pPr>
      <w:r>
        <w:rPr>
          <w:rFonts w:ascii="Aptos" w:hAnsi="Aptos" w:eastAsia="Aptos"/>
          <w:sz w:val="22"/>
        </w:rPr>
        <w:t>Technische Struktur</w:t>
      </w:r>
    </w:p>
    <w:tbl>
      <w:tblPr>
        <w:tblStyle w:val="TableGrid"/>
        <w:tblW w:type="auto" w:w="0"/>
        <w:jc w:val="center"/>
        <w:tblLayout w:type="fixed"/>
        <w:tblLook w:firstColumn="1" w:firstRow="1" w:lastColumn="0" w:lastRow="0" w:noHBand="0" w:noVBand="1" w:val="04A0"/>
      </w:tblPr>
      <w:tblGrid>
        <w:gridCol w:w="4986"/>
        <w:gridCol w:w="4986"/>
      </w:tblGrid>
      <w:tr>
        <w:tc>
          <w:tcPr>
            <w:tcW w:type="dxa" w:w="5102"/>
            <w:shd w:fill="EDEDED"/>
            <w:tcBorders>
              <w:left w:val="single" w:sz="4" w:color="BFBFBF"/>
              <w:top w:val="single" w:sz="8" w:color="5E243A"/>
              <w:right w:val="single" w:sz="4" w:color="BFBFBF"/>
              <w:bottom w:val="single" w:sz="8" w:color="5E243A"/>
            </w:tcBorders>
          </w:tcPr>
          <w:p>
            <w:r>
              <w:rPr>
                <w:rFonts w:ascii="Aptos" w:hAnsi="Aptos" w:eastAsia="Aptos"/>
                <w:b/>
                <w:sz w:val="22"/>
              </w:rPr>
              <w:t>Spalte</w:t>
            </w:r>
          </w:p>
        </w:tc>
        <w:tc>
          <w:tcPr>
            <w:tcW w:type="dxa" w:w="3969"/>
            <w:shd w:fill="EDEDED"/>
            <w:tcBorders>
              <w:left w:val="single" w:sz="4" w:color="BFBFBF"/>
              <w:top w:val="single" w:sz="8" w:color="5E243A"/>
              <w:right w:val="single" w:sz="4" w:color="BFBFBF"/>
              <w:bottom w:val="single" w:sz="8" w:color="5E243A"/>
            </w:tcBorders>
          </w:tcPr>
          <w:p>
            <w:r>
              <w:rPr>
                <w:rFonts w:ascii="Aptos" w:hAnsi="Aptos" w:eastAsia="Aptos"/>
                <w:b/>
                <w:sz w:val="22"/>
              </w:rPr>
              <w:t>Datentyp</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Key_Projektnummer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Projektname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Projektleiter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Bauabschnitt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Status</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Nachname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Name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Key_Userprincipal</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bl>
    <w:p>
      <w:pPr>
        <w:pStyle w:val="Heading2"/>
        <w:spacing w:before="160" w:after="120"/>
        <w:jc w:val="left"/>
      </w:pPr>
      <w:r>
        <w:rPr>
          <w:rFonts w:ascii="Aptos" w:hAnsi="Aptos" w:eastAsia="Aptos"/>
          <w:b/>
          <w:color w:val="5E243A"/>
          <w:sz w:val="26"/>
        </w:rPr>
        <w:t>vStundenVerrechenberNichtVerrechenbarMonatlich</w:t>
      </w:r>
    </w:p>
    <w:tbl>
      <w:tblPr>
        <w:tblStyle w:val="TableGrid"/>
        <w:tblW w:type="auto" w:w="0"/>
        <w:jc w:val="center"/>
        <w:tblLayout w:type="fixed"/>
        <w:tblLook w:firstColumn="1" w:firstRow="1" w:lastColumn="0" w:lastRow="0" w:noHBand="0" w:noVBand="1" w:val="04A0"/>
      </w:tblPr>
      <w:tblGrid>
        <w:gridCol w:w="4986"/>
        <w:gridCol w:w="4986"/>
      </w:tblGrid>
      <w:tr>
        <w:tc>
          <w:tcPr>
            <w:tcW w:type="dxa" w:w="3288"/>
            <w:shd w:fill="EDEDED"/>
            <w:tcBorders>
              <w:left w:val="single" w:sz="4" w:color="BFBFBF"/>
              <w:top w:val="single" w:sz="8" w:color="5E243A"/>
              <w:right w:val="single" w:sz="4" w:color="BFBFBF"/>
              <w:bottom w:val="single" w:sz="8" w:color="5E243A"/>
            </w:tcBorders>
          </w:tcPr>
          <w:p>
            <w:r>
              <w:rPr>
                <w:rFonts w:ascii="Aptos" w:hAnsi="Aptos" w:eastAsia="Aptos"/>
                <w:b/>
                <w:sz w:val="22"/>
              </w:rPr>
              <w:t>Eigenschaft</w:t>
            </w:r>
          </w:p>
        </w:tc>
        <w:tc>
          <w:tcPr>
            <w:tcW w:type="dxa" w:w="5783"/>
            <w:shd w:fill="EDEDED"/>
            <w:tcBorders>
              <w:left w:val="single" w:sz="4" w:color="BFBFBF"/>
              <w:top w:val="single" w:sz="8" w:color="5E243A"/>
              <w:right w:val="single" w:sz="4" w:color="BFBFBF"/>
              <w:bottom w:val="single" w:sz="8" w:color="5E243A"/>
            </w:tcBorders>
          </w:tcPr>
          <w:p>
            <w:r>
              <w:rPr>
                <w:rFonts w:ascii="Aptos" w:hAnsi="Aptos" w:eastAsia="Aptos"/>
                <w:b/>
                <w:sz w:val="22"/>
              </w:rPr>
              <w:t>Definition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Einordnung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Monatlich aggregierte Auswertungstabelle zu verrechenbaren und nicht verrechenbaren Stunden.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Beschreibung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Monatsaggregation mit Stunden- und Kostenblöcken je Mitarbeiter und PJ_FDID.</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Query ID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0dd453c2-4f76-4c47-816e-5a78acaee038</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Typ</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Faktentabelle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Load enabled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Quellsystem</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ZT Office / SQL-Datenbank</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Quellobjekt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dbo.vStundenVerrechenberNichtVerrechenbarMonatlich</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Granularität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Eine Zeile entspricht fachlich vermutlich einer Kombination aus PJ_FDID, Jahr, Monat und Mitarbeiter.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Primärschlüssel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Nicht explizit definiert; fachlich plausibel ist ein zusammengesetzter Schlüssel aus PJ_FDID, Jahr, Monat und MA_Nr.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Wichtige Fremdschlüssel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MA_Nr; PJ_FDID ist fachlich vermutlich einem Projekt-/Firmenkontext zugeordnet.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Fachlicher Zweck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Schnelle Monatsauswertung zu Verrechenbarkeit, Überstunden und Kostenstruktur.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Verwendung für Fachanwender</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Auslastung, Verrechenbarkeitsquote, Monatsvergleiche und Kostenentwicklungen.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Besondere Logik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Die Tabelle wird im Wesentlichen aus dem Quellobjekt übernommen; zusätzliche Geschäftslogik ist im Export nicht auffällig.</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Hinweise zur Verwendung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Als Aggregationstabelle ist sie für Detailanalysen auf Einzelbuchungsebene nicht geeignet.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Refresh im Export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2026-06-16T07:11:50.1731991+00:00</w:t>
            </w:r>
          </w:p>
        </w:tc>
      </w:tr>
    </w:tbl>
    <w:p>
      <w:pPr>
        <w:spacing w:after="60"/>
        <w:jc w:val="left"/>
      </w:pPr>
      <w:r>
        <w:rPr>
          <w:rFonts w:ascii="Aptos" w:hAnsi="Aptos" w:eastAsia="Aptos"/>
          <w:sz w:val="22"/>
        </w:rPr>
        <w:t>Technische Struktur</w:t>
      </w:r>
    </w:p>
    <w:tbl>
      <w:tblPr>
        <w:tblStyle w:val="TableGrid"/>
        <w:tblW w:type="auto" w:w="0"/>
        <w:jc w:val="center"/>
        <w:tblLayout w:type="fixed"/>
        <w:tblLook w:firstColumn="1" w:firstRow="1" w:lastColumn="0" w:lastRow="0" w:noHBand="0" w:noVBand="1" w:val="04A0"/>
      </w:tblPr>
      <w:tblGrid>
        <w:gridCol w:w="4986"/>
        <w:gridCol w:w="4986"/>
      </w:tblGrid>
      <w:tr>
        <w:tc>
          <w:tcPr>
            <w:tcW w:type="dxa" w:w="5102"/>
            <w:shd w:fill="EDEDED"/>
            <w:tcBorders>
              <w:left w:val="single" w:sz="4" w:color="BFBFBF"/>
              <w:top w:val="single" w:sz="8" w:color="5E243A"/>
              <w:right w:val="single" w:sz="4" w:color="BFBFBF"/>
              <w:bottom w:val="single" w:sz="8" w:color="5E243A"/>
            </w:tcBorders>
          </w:tcPr>
          <w:p>
            <w:r>
              <w:rPr>
                <w:rFonts w:ascii="Aptos" w:hAnsi="Aptos" w:eastAsia="Aptos"/>
                <w:b/>
                <w:sz w:val="22"/>
              </w:rPr>
              <w:t>Spalte</w:t>
            </w:r>
          </w:p>
        </w:tc>
        <w:tc>
          <w:tcPr>
            <w:tcW w:type="dxa" w:w="3969"/>
            <w:shd w:fill="EDEDED"/>
            <w:tcBorders>
              <w:left w:val="single" w:sz="4" w:color="BFBFBF"/>
              <w:top w:val="single" w:sz="8" w:color="5E243A"/>
              <w:right w:val="single" w:sz="4" w:color="BFBFBF"/>
              <w:bottom w:val="single" w:sz="8" w:color="5E243A"/>
            </w:tcBorders>
          </w:tcPr>
          <w:p>
            <w:r>
              <w:rPr>
                <w:rFonts w:ascii="Aptos" w:hAnsi="Aptos" w:eastAsia="Aptos"/>
                <w:b/>
                <w:sz w:val="22"/>
              </w:rPr>
              <w:t>Datentyp</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PJ_FDID</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Jahr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Monat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MA_Nr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MA_Familienname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MA_Vorname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MA_Titel</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Stunden_V</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Stunden_NV</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StundenKosten_V</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StundenKosten_NV</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UeberStunden_V</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UeberStunden_NV</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UeberStundenKosten_V</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UeberStundenKosten_NV</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bl>
    <w:p>
      <w:pPr>
        <w:pStyle w:val="Heading2"/>
        <w:spacing w:before="160" w:after="120"/>
        <w:jc w:val="left"/>
      </w:pPr>
      <w:r>
        <w:rPr>
          <w:rFonts w:ascii="Aptos" w:hAnsi="Aptos" w:eastAsia="Aptos"/>
          <w:b/>
          <w:color w:val="5E243A"/>
          <w:sz w:val="26"/>
        </w:rPr>
        <w:t>refFirmendaten</w:t>
      </w:r>
    </w:p>
    <w:tbl>
      <w:tblPr>
        <w:tblStyle w:val="TableGrid"/>
        <w:tblW w:type="auto" w:w="0"/>
        <w:jc w:val="center"/>
        <w:tblLayout w:type="fixed"/>
        <w:tblLook w:firstColumn="1" w:firstRow="1" w:lastColumn="0" w:lastRow="0" w:noHBand="0" w:noVBand="1" w:val="04A0"/>
      </w:tblPr>
      <w:tblGrid>
        <w:gridCol w:w="4986"/>
        <w:gridCol w:w="4986"/>
      </w:tblGrid>
      <w:tr>
        <w:tc>
          <w:tcPr>
            <w:tcW w:type="dxa" w:w="3288"/>
            <w:shd w:fill="EDEDED"/>
            <w:tcBorders>
              <w:left w:val="single" w:sz="4" w:color="BFBFBF"/>
              <w:top w:val="single" w:sz="8" w:color="5E243A"/>
              <w:right w:val="single" w:sz="4" w:color="BFBFBF"/>
              <w:bottom w:val="single" w:sz="8" w:color="5E243A"/>
            </w:tcBorders>
          </w:tcPr>
          <w:p>
            <w:r>
              <w:rPr>
                <w:rFonts w:ascii="Aptos" w:hAnsi="Aptos" w:eastAsia="Aptos"/>
                <w:b/>
                <w:sz w:val="22"/>
              </w:rPr>
              <w:t>Eigenschaft</w:t>
            </w:r>
          </w:p>
        </w:tc>
        <w:tc>
          <w:tcPr>
            <w:tcW w:type="dxa" w:w="5783"/>
            <w:shd w:fill="EDEDED"/>
            <w:tcBorders>
              <w:left w:val="single" w:sz="4" w:color="BFBFBF"/>
              <w:top w:val="single" w:sz="8" w:color="5E243A"/>
              <w:right w:val="single" w:sz="4" w:color="BFBFBF"/>
              <w:bottom w:val="single" w:sz="8" w:color="5E243A"/>
            </w:tcBorders>
          </w:tcPr>
          <w:p>
            <w:r>
              <w:rPr>
                <w:rFonts w:ascii="Aptos" w:hAnsi="Aptos" w:eastAsia="Aptos"/>
                <w:b/>
                <w:sz w:val="22"/>
              </w:rPr>
              <w:t>Definition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Einordnung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Referenz- und Parametertabelle mit Firmeneinstellungen.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Beschreibung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Konfigurationsdaten zu Firmenstammdaten, Nummernkreisen, Zahlungszielen und Standardtexten.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Query ID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65ee6fd5-b2c6-4c00-bdcc-7b7e97f26b5b</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Typ</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Referenztabelle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Load enabled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Quellsystem</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ZT Office / SQL-Datenbank</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Quellobjekt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dbo.refFirmendaten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Granularität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Eine Zeile entspricht einem Firmendatensatz bzw. einer Konfiguration.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Primärschlüssel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FD_ID.</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Wichtige Fremdschlüssel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ZugeordneteFirmaId (fachlicher Bezug), weitere Fremdschlüssel sind nicht explizit modelliert.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Fachlicher Zweck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Bereitstellung von Parametern und kaufmännischen Grundeinstellungen, z. B. Nummernkreise und Zahlungsziele.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Verwendung für Fachanwender</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Vor allem technischer bzw. administrativer Einsatz; Fachanwender nutzen die Inhalte indirekt über Folgeprozesse.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Besondere Logik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Komplexe Datentypen (z. B. Listen oder Records) werden entfernt, damit nur modellgeeignete Felder verbleiben.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Hinweise zur Verwendung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Die Tabelle ist eher referenziell/konfigurierend als transaktional und sollte nicht mit Faktendaten vermischt werden.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Refresh im Export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2026-06-16T07:12:20.9565228+00:00</w:t>
            </w:r>
          </w:p>
        </w:tc>
      </w:tr>
    </w:tbl>
    <w:p>
      <w:pPr>
        <w:spacing w:after="60"/>
        <w:jc w:val="left"/>
      </w:pPr>
      <w:r>
        <w:rPr>
          <w:rFonts w:ascii="Aptos" w:hAnsi="Aptos" w:eastAsia="Aptos"/>
          <w:sz w:val="22"/>
        </w:rPr>
        <w:t>Technische Struktur</w:t>
      </w:r>
    </w:p>
    <w:tbl>
      <w:tblPr>
        <w:tblStyle w:val="TableGrid"/>
        <w:tblW w:type="auto" w:w="0"/>
        <w:jc w:val="center"/>
        <w:tblLayout w:type="fixed"/>
        <w:tblLook w:firstColumn="1" w:firstRow="1" w:lastColumn="0" w:lastRow="0" w:noHBand="0" w:noVBand="1" w:val="04A0"/>
      </w:tblPr>
      <w:tblGrid>
        <w:gridCol w:w="4986"/>
        <w:gridCol w:w="4986"/>
      </w:tblGrid>
      <w:tr>
        <w:tc>
          <w:tcPr>
            <w:tcW w:type="dxa" w:w="5102"/>
            <w:shd w:fill="EDEDED"/>
            <w:tcBorders>
              <w:left w:val="single" w:sz="4" w:color="BFBFBF"/>
              <w:top w:val="single" w:sz="8" w:color="5E243A"/>
              <w:right w:val="single" w:sz="4" w:color="BFBFBF"/>
              <w:bottom w:val="single" w:sz="8" w:color="5E243A"/>
            </w:tcBorders>
          </w:tcPr>
          <w:p>
            <w:r>
              <w:rPr>
                <w:rFonts w:ascii="Aptos" w:hAnsi="Aptos" w:eastAsia="Aptos"/>
                <w:b/>
                <w:sz w:val="22"/>
              </w:rPr>
              <w:t>Spalte</w:t>
            </w:r>
          </w:p>
        </w:tc>
        <w:tc>
          <w:tcPr>
            <w:tcW w:type="dxa" w:w="3969"/>
            <w:shd w:fill="EDEDED"/>
            <w:tcBorders>
              <w:left w:val="single" w:sz="4" w:color="BFBFBF"/>
              <w:top w:val="single" w:sz="8" w:color="5E243A"/>
              <w:right w:val="single" w:sz="4" w:color="BFBFBF"/>
              <w:bottom w:val="single" w:sz="8" w:color="5E243A"/>
            </w:tcBorders>
          </w:tcPr>
          <w:p>
            <w:r>
              <w:rPr>
                <w:rFonts w:ascii="Aptos" w:hAnsi="Aptos" w:eastAsia="Aptos"/>
                <w:b/>
                <w:sz w:val="22"/>
              </w:rPr>
              <w:t>Datentyp</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FD_Feld1</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FD_Feld2</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FD_Feld3</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FD_Feld4</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FD_Kanzleisitz</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FD_Bankverbindung</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FD_UID</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FD_ID</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FD_FbNr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FD_FeldMitte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FD_FeldRechts</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FD_IstStandard</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boolean</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FD_ReNr_Prefix</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FD_ReNr_NaechsterWert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FD_ReNr_Stellen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FD_ReNr_PostFix</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FD_ReNr_Verwenden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boolean</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FD_Zahlungsziel</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AutoCompleteText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FD_ProjektNr_Prefix</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FD_ProjektNr_NaechsterWert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FD_ProjektNr_Stellen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FD_ProjektNr_Postfix</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FD_ProjektNr_Verwenden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boolean</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FD_AbsenderAdresszeile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FD_AngebotNr_Prefix</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FD_AngebotNr_NaechsterWert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FD_AngebotNr_Stellen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FD_AngebotNr_Postfix</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FD_AngebotNr_Verwenden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boolean</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FD_ReTitel</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AuftragNr_Prefix</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AuftragNr_NaechsterWert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AuftragNr_Stellen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AuftragNr_Postfix</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AuftragNr_Verwenden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boolean</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BestellNr_Prefix</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BestellNr_NaechsterWert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BestellNr_Stellen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BestellNr_Postfix</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BestellNr_Verwenden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boolean</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MahnungErsteZahlungsziel</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MahnungErsteTextbausteinId</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MahnungZweiteZahlungsziel</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MahnungZweiteTextbausteinId</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AuftragVerrechnungsart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Auftrag_Standardtitel</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Hashtag</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ZahlungszielSkonto</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GutachtenNr_Prefix</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GutachtenNr_NaechsterWert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GutachtenNr_Stellen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GutachtenNr_Postfix</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GutachtenNr_Verwenden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boolean</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GutachtenNr_AnProjektAnhaengen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boolean</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AngebotDateiname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RechnungDateiname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ZugeordneteFirmaId</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MahnungErsteSpesenProzent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MahnungErsteSpesenBetrag</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MahnungZweiteSpesenProzent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MahnungZweiteSpesenBetrag</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USTSatz</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bl>
    <w:p>
      <w:pPr>
        <w:pStyle w:val="Heading2"/>
        <w:spacing w:before="160" w:after="120"/>
        <w:jc w:val="left"/>
      </w:pPr>
      <w:r>
        <w:rPr>
          <w:rFonts w:ascii="Aptos" w:hAnsi="Aptos" w:eastAsia="Aptos"/>
          <w:b/>
          <w:color w:val="5E243A"/>
          <w:sz w:val="26"/>
        </w:rPr>
        <w:t>refUeberstunden</w:t>
      </w:r>
    </w:p>
    <w:tbl>
      <w:tblPr>
        <w:tblStyle w:val="TableGrid"/>
        <w:tblW w:type="auto" w:w="0"/>
        <w:jc w:val="center"/>
        <w:tblLayout w:type="fixed"/>
        <w:tblLook w:firstColumn="1" w:firstRow="1" w:lastColumn="0" w:lastRow="0" w:noHBand="0" w:noVBand="1" w:val="04A0"/>
      </w:tblPr>
      <w:tblGrid>
        <w:gridCol w:w="4986"/>
        <w:gridCol w:w="4986"/>
      </w:tblGrid>
      <w:tr>
        <w:tc>
          <w:tcPr>
            <w:tcW w:type="dxa" w:w="3288"/>
            <w:shd w:fill="EDEDED"/>
            <w:tcBorders>
              <w:left w:val="single" w:sz="4" w:color="BFBFBF"/>
              <w:top w:val="single" w:sz="8" w:color="5E243A"/>
              <w:right w:val="single" w:sz="4" w:color="BFBFBF"/>
              <w:bottom w:val="single" w:sz="8" w:color="5E243A"/>
            </w:tcBorders>
          </w:tcPr>
          <w:p>
            <w:r>
              <w:rPr>
                <w:rFonts w:ascii="Aptos" w:hAnsi="Aptos" w:eastAsia="Aptos"/>
                <w:b/>
                <w:sz w:val="22"/>
              </w:rPr>
              <w:t>Eigenschaft</w:t>
            </w:r>
          </w:p>
        </w:tc>
        <w:tc>
          <w:tcPr>
            <w:tcW w:type="dxa" w:w="5783"/>
            <w:shd w:fill="EDEDED"/>
            <w:tcBorders>
              <w:left w:val="single" w:sz="4" w:color="BFBFBF"/>
              <w:top w:val="single" w:sz="8" w:color="5E243A"/>
              <w:right w:val="single" w:sz="4" w:color="BFBFBF"/>
              <w:bottom w:val="single" w:sz="8" w:color="5E243A"/>
            </w:tcBorders>
          </w:tcPr>
          <w:p>
            <w:r>
              <w:rPr>
                <w:rFonts w:ascii="Aptos" w:hAnsi="Aptos" w:eastAsia="Aptos"/>
                <w:b/>
                <w:sz w:val="22"/>
              </w:rPr>
              <w:t>Definition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Einordnung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Referenzkatalog für Überstundenarten bzw. Überstundenzuschläge.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Beschreibung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Enthält Überstundenbezeichnung und prozentuale Ausprägung.</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Query ID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9a6cd746-4b1d-441d-bb03-5069e731bfa2</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Typ</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Referenztabelle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Load enabled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Quellsystem</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ZT Office / SQL-Datenbank</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Quellobjekt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dbo.refUeberstunden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Granularität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Eine Zeile entspricht einer Überstundenart.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Primärschlüssel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UST_ID.</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Wichtige Fremdschlüssel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Keine expliziten Fremdschlüssel im Export sichtbar.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Fachlicher Zweck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Standardisierung von Überstundenklassifikationen.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Verwendung für Fachanwender</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Interpretation von Überstundenkennzahlen und Parametrisierung nach Überstundenart.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Besondere Logik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Komplexe Datentypen (z. B. Listen oder Records) werden entfernt, damit nur modellgeeignete Felder verbleiben.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Hinweise zur Verwendung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Im aktuellen Export ist keine direkte Beziehung zu Faktentabellen hinterlegt.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Refresh im Export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2026-06-16T07:12:51.8795324+00:00</w:t>
            </w:r>
          </w:p>
        </w:tc>
      </w:tr>
    </w:tbl>
    <w:p>
      <w:pPr>
        <w:spacing w:after="60"/>
        <w:jc w:val="left"/>
      </w:pPr>
      <w:r>
        <w:rPr>
          <w:rFonts w:ascii="Aptos" w:hAnsi="Aptos" w:eastAsia="Aptos"/>
          <w:sz w:val="22"/>
        </w:rPr>
        <w:t>Technische Struktur</w:t>
      </w:r>
    </w:p>
    <w:tbl>
      <w:tblPr>
        <w:tblStyle w:val="TableGrid"/>
        <w:tblW w:type="auto" w:w="0"/>
        <w:jc w:val="center"/>
        <w:tblLayout w:type="fixed"/>
        <w:tblLook w:firstColumn="1" w:firstRow="1" w:lastColumn="0" w:lastRow="0" w:noHBand="0" w:noVBand="1" w:val="04A0"/>
      </w:tblPr>
      <w:tblGrid>
        <w:gridCol w:w="4986"/>
        <w:gridCol w:w="4986"/>
      </w:tblGrid>
      <w:tr>
        <w:tc>
          <w:tcPr>
            <w:tcW w:type="dxa" w:w="5102"/>
            <w:shd w:fill="EDEDED"/>
            <w:tcBorders>
              <w:left w:val="single" w:sz="4" w:color="BFBFBF"/>
              <w:top w:val="single" w:sz="8" w:color="5E243A"/>
              <w:right w:val="single" w:sz="4" w:color="BFBFBF"/>
              <w:bottom w:val="single" w:sz="8" w:color="5E243A"/>
            </w:tcBorders>
          </w:tcPr>
          <w:p>
            <w:r>
              <w:rPr>
                <w:rFonts w:ascii="Aptos" w:hAnsi="Aptos" w:eastAsia="Aptos"/>
                <w:b/>
                <w:sz w:val="22"/>
              </w:rPr>
              <w:t>Spalte</w:t>
            </w:r>
          </w:p>
        </w:tc>
        <w:tc>
          <w:tcPr>
            <w:tcW w:type="dxa" w:w="3969"/>
            <w:shd w:fill="EDEDED"/>
            <w:tcBorders>
              <w:left w:val="single" w:sz="4" w:color="BFBFBF"/>
              <w:top w:val="single" w:sz="8" w:color="5E243A"/>
              <w:right w:val="single" w:sz="4" w:color="BFBFBF"/>
              <w:bottom w:val="single" w:sz="8" w:color="5E243A"/>
            </w:tcBorders>
          </w:tcPr>
          <w:p>
            <w:r>
              <w:rPr>
                <w:rFonts w:ascii="Aptos" w:hAnsi="Aptos" w:eastAsia="Aptos"/>
                <w:b/>
                <w:sz w:val="22"/>
              </w:rPr>
              <w:t>Datentyp</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UST_ID</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int64</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UST_Bezeichnung</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UST_UeberStdProzent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AutoCompleteText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bl>
    <w:p>
      <w:pPr>
        <w:pStyle w:val="Heading2"/>
        <w:spacing w:before="160" w:after="120"/>
        <w:jc w:val="left"/>
      </w:pPr>
      <w:r>
        <w:rPr>
          <w:rFonts w:ascii="Aptos" w:hAnsi="Aptos" w:eastAsia="Aptos"/>
          <w:b/>
          <w:color w:val="5E243A"/>
          <w:sz w:val="26"/>
        </w:rPr>
        <w:t>Lookup_tblProjektReferenzwerte</w:t>
      </w:r>
    </w:p>
    <w:tbl>
      <w:tblPr>
        <w:tblStyle w:val="TableGrid"/>
        <w:tblW w:type="auto" w:w="0"/>
        <w:jc w:val="center"/>
        <w:tblLayout w:type="fixed"/>
        <w:tblLook w:firstColumn="1" w:firstRow="1" w:lastColumn="0" w:lastRow="0" w:noHBand="0" w:noVBand="1" w:val="04A0"/>
      </w:tblPr>
      <w:tblGrid>
        <w:gridCol w:w="4986"/>
        <w:gridCol w:w="4986"/>
      </w:tblGrid>
      <w:tr>
        <w:tc>
          <w:tcPr>
            <w:tcW w:type="dxa" w:w="3288"/>
            <w:shd w:fill="EDEDED"/>
            <w:tcBorders>
              <w:left w:val="single" w:sz="4" w:color="BFBFBF"/>
              <w:top w:val="single" w:sz="8" w:color="5E243A"/>
              <w:right w:val="single" w:sz="4" w:color="BFBFBF"/>
              <w:bottom w:val="single" w:sz="8" w:color="5E243A"/>
            </w:tcBorders>
          </w:tcPr>
          <w:p>
            <w:r>
              <w:rPr>
                <w:rFonts w:ascii="Aptos" w:hAnsi="Aptos" w:eastAsia="Aptos"/>
                <w:b/>
                <w:sz w:val="22"/>
              </w:rPr>
              <w:t>Eigenschaft</w:t>
            </w:r>
          </w:p>
        </w:tc>
        <w:tc>
          <w:tcPr>
            <w:tcW w:type="dxa" w:w="5783"/>
            <w:shd w:fill="EDEDED"/>
            <w:tcBorders>
              <w:left w:val="single" w:sz="4" w:color="BFBFBF"/>
              <w:top w:val="single" w:sz="8" w:color="5E243A"/>
              <w:right w:val="single" w:sz="4" w:color="BFBFBF"/>
              <w:bottom w:val="single" w:sz="8" w:color="5E243A"/>
            </w:tcBorders>
          </w:tcPr>
          <w:p>
            <w:r>
              <w:rPr>
                <w:rFonts w:ascii="Aptos" w:hAnsi="Aptos" w:eastAsia="Aptos"/>
                <w:b/>
                <w:sz w:val="22"/>
              </w:rPr>
              <w:t>Definition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Einordnung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Projektbezogene Referenz- und Benchmarktabelle.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Beschreibung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Enthält Flächen-, Volumen-, Kosten- und Zeit-Referenzwerte je Projekt.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Query ID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13f3bb31-5c01-419f-9957-d6991f22aef5</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Typ</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Hilfstabelle</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Load enabled</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Quellsystem</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ZT Office / SQL-Datenbank</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Quellobjekt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dbo.M001_Projekt</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Granularität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Eine Zeile entspricht einem Projekt mit Referenzwerten.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Primärschlüssel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ProjektNr.</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Wichtige Fremdschlüssel</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ProjektNr (Bezug zu Key_Projektnummer in Projekt-/Status-Tabellen).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Fachlicher Zweck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Bereitstellung von Referenzkennwerten für Benchmarks und projektbezogene Kontextinformationen.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Verwendung für Fachanwender</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Vergleich von Projekten nach Baukostenindex, Flächen, Fertigstellung und Referenzwerten.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Besondere Logik</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Relevante Spalten werden selektiert, um das Datenmodell zu fokussieren. Spalten werden für konsistente Fach- und Schlüsselbezeichnungen umbenannt. Datentypen werden explizit gesetzt, insbesondere für Datum, Zahl und Währung. Uneinheitliche Datumsformate werden über eine Hilfsfunktion in echte Datumswerte überführt. Freitextfelder werden bereinigt (Trimmen von Leerzeichen).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Hinweise zur Verwendung</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Datumswerte werden aus unterschiedlichen Formaten vereinheitlicht; dadurch können historische Referenzdaten besser vergleichbar gemacht werden.</w:t>
            </w:r>
          </w:p>
        </w:tc>
      </w:tr>
      <w:tr>
        <w:tc>
          <w:tcPr>
            <w:tcW w:type="dxa" w:w="3288"/>
            <w:vAlign w:val="top"/>
            <w:tcBorders>
              <w:left w:val="single" w:sz="4" w:color="D9D9D9"/>
              <w:top w:val="single" w:sz="4" w:color="D9D9D9"/>
              <w:right w:val="single" w:sz="4" w:color="D9D9D9"/>
              <w:bottom w:val="single" w:sz="4" w:color="D9D9D9"/>
            </w:tcBorders>
          </w:tcPr>
          <w:p>
            <w:pPr>
              <w:jc w:val="left"/>
            </w:pPr>
            <w:r>
              <w:rPr>
                <w:rFonts w:ascii="Aptos" w:hAnsi="Aptos" w:eastAsia="Aptos"/>
                <w:b/>
                <w:sz w:val="22"/>
              </w:rPr>
              <w:t>Refresh im Export</w:t>
            </w:r>
          </w:p>
        </w:tc>
        <w:tc>
          <w:tcPr>
            <w:tcW w:type="dxa" w:w="5783"/>
            <w:vAlign w:val="top"/>
            <w:tcBorders>
              <w:left w:val="single" w:sz="4" w:color="D9D9D9"/>
              <w:top w:val="single" w:sz="4" w:color="D9D9D9"/>
              <w:right w:val="single" w:sz="4" w:color="D9D9D9"/>
              <w:bottom w:val="single" w:sz="4" w:color="D9D9D9"/>
            </w:tcBorders>
          </w:tcPr>
          <w:p>
            <w:pPr>
              <w:jc w:val="both"/>
            </w:pPr>
            <w:r>
              <w:rPr>
                <w:rFonts w:ascii="Aptos" w:hAnsi="Aptos" w:eastAsia="Aptos"/>
                <w:b w:val="0"/>
                <w:sz w:val="22"/>
              </w:rPr>
              <w:t>2026-06-16T07:13:22.505654+00:00</w:t>
            </w:r>
          </w:p>
        </w:tc>
      </w:tr>
    </w:tbl>
    <w:p>
      <w:pPr>
        <w:spacing w:after="60"/>
        <w:jc w:val="left"/>
      </w:pPr>
      <w:r>
        <w:rPr>
          <w:rFonts w:ascii="Aptos" w:hAnsi="Aptos" w:eastAsia="Aptos"/>
          <w:sz w:val="22"/>
        </w:rPr>
        <w:t>Technische Struktur</w:t>
      </w:r>
    </w:p>
    <w:tbl>
      <w:tblPr>
        <w:tblStyle w:val="TableGrid"/>
        <w:tblW w:type="auto" w:w="0"/>
        <w:jc w:val="center"/>
        <w:tblLayout w:type="fixed"/>
        <w:tblLook w:firstColumn="1" w:firstRow="1" w:lastColumn="0" w:lastRow="0" w:noHBand="0" w:noVBand="1" w:val="04A0"/>
      </w:tblPr>
      <w:tblGrid>
        <w:gridCol w:w="4986"/>
        <w:gridCol w:w="4986"/>
      </w:tblGrid>
      <w:tr>
        <w:tc>
          <w:tcPr>
            <w:tcW w:type="dxa" w:w="5102"/>
            <w:shd w:fill="EDEDED"/>
            <w:tcBorders>
              <w:left w:val="single" w:sz="4" w:color="BFBFBF"/>
              <w:top w:val="single" w:sz="8" w:color="5E243A"/>
              <w:right w:val="single" w:sz="4" w:color="BFBFBF"/>
              <w:bottom w:val="single" w:sz="8" w:color="5E243A"/>
            </w:tcBorders>
          </w:tcPr>
          <w:p>
            <w:r>
              <w:rPr>
                <w:rFonts w:ascii="Aptos" w:hAnsi="Aptos" w:eastAsia="Aptos"/>
                <w:b/>
                <w:sz w:val="22"/>
              </w:rPr>
              <w:t>Spalte</w:t>
            </w:r>
          </w:p>
        </w:tc>
        <w:tc>
          <w:tcPr>
            <w:tcW w:type="dxa" w:w="3969"/>
            <w:shd w:fill="EDEDED"/>
            <w:tcBorders>
              <w:left w:val="single" w:sz="4" w:color="BFBFBF"/>
              <w:top w:val="single" w:sz="8" w:color="5E243A"/>
              <w:right w:val="single" w:sz="4" w:color="BFBFBF"/>
              <w:bottom w:val="single" w:sz="8" w:color="5E243A"/>
            </w:tcBorders>
          </w:tcPr>
          <w:p>
            <w:r>
              <w:rPr>
                <w:rFonts w:ascii="Aptos" w:hAnsi="Aptos" w:eastAsia="Aptos"/>
                <w:b/>
                <w:sz w:val="22"/>
              </w:rPr>
              <w:t>Datentyp</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ProjektNr</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string</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BaukostenindexID</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NF</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NGF</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BGF</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BRI</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PreisbasisWann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PreisbasisBetrag</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decimal</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FertigstellungWann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FertigstellungKosten</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decimal</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VF</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FF</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double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Projektstart</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Projektende</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date</w:t>
            </w:r>
          </w:p>
        </w:tc>
      </w:tr>
      <w:tr>
        <w:tc>
          <w:tcPr>
            <w:tcW w:type="dxa" w:w="5102"/>
            <w:tcBorders>
              <w:left w:val="single" w:sz="4" w:color="D9D9D9"/>
              <w:top w:val="single" w:sz="4" w:color="D9D9D9"/>
              <w:right w:val="single" w:sz="4" w:color="D9D9D9"/>
              <w:bottom w:val="single" w:sz="4" w:color="D9D9D9"/>
            </w:tcBorders>
          </w:tcPr>
          <w:p>
            <w:r>
              <w:rPr>
                <w:rFonts w:ascii="Aptos" w:hAnsi="Aptos" w:eastAsia="Aptos"/>
                <w:b/>
                <w:sz w:val="22"/>
              </w:rPr>
              <w:t>FuerReferenzenInaktiv</w:t>
            </w:r>
          </w:p>
        </w:tc>
        <w:tc>
          <w:tcPr>
            <w:tcW w:type="dxa" w:w="3969"/>
            <w:tcBorders>
              <w:left w:val="single" w:sz="4" w:color="D9D9D9"/>
              <w:top w:val="single" w:sz="4" w:color="D9D9D9"/>
              <w:right w:val="single" w:sz="4" w:color="D9D9D9"/>
              <w:bottom w:val="single" w:sz="4" w:color="D9D9D9"/>
            </w:tcBorders>
          </w:tcPr>
          <w:p>
            <w:r>
              <w:rPr>
                <w:rFonts w:ascii="Aptos" w:hAnsi="Aptos" w:eastAsia="Aptos"/>
                <w:b w:val="0"/>
                <w:sz w:val="22"/>
              </w:rPr>
              <w:t>boolean</w:t>
            </w:r>
          </w:p>
        </w:tc>
      </w:tr>
    </w:tbl>
    <w:p>
      <w:pPr>
        <w:pStyle w:val="Heading1"/>
        <w:spacing w:before="160" w:after="120"/>
        <w:jc w:val="left"/>
      </w:pPr>
      <w:r>
        <w:rPr>
          <w:rFonts w:ascii="Aptos" w:hAnsi="Aptos" w:eastAsia="Aptos"/>
          <w:b/>
          <w:color w:val="5E243A"/>
          <w:sz w:val="32"/>
        </w:rPr>
        <w:t>4. Zentrale Geschäftslogik</w:t>
      </w:r>
    </w:p>
    <w:p>
      <w:pPr>
        <w:spacing w:after="120"/>
        <w:jc w:val="both"/>
      </w:pPr>
      <w:r>
        <w:rPr>
          <w:rFonts w:ascii="Aptos" w:hAnsi="Aptos" w:eastAsia="Aptos"/>
          <w:sz w:val="22"/>
        </w:rPr>
        <w:t>Die nachfolgenden Punkte beschreiben fachlich relevante Transformationen, die im Power-Query-Code des Dataflows explizit erkennbar sind.</w:t>
      </w:r>
    </w:p>
    <w:p>
      <w:pPr>
        <w:pStyle w:val="ListBullet"/>
        <w:jc w:val="both"/>
      </w:pPr>
      <w:r>
        <w:rPr>
          <w:rFonts w:ascii="Aptos" w:hAnsi="Aptos" w:eastAsia="Aptos"/>
          <w:sz w:val="22"/>
        </w:rPr>
        <w:t>Projektstatusdaten werden in Fact_M001_Projektstatus auf Projekte gefiltert, deren Projektnummer „LC“ enthält.</w:t>
      </w:r>
    </w:p>
    <w:p>
      <w:pPr>
        <w:pStyle w:val="ListBullet"/>
        <w:jc w:val="both"/>
      </w:pPr>
      <w:r>
        <w:rPr>
          <w:rFonts w:ascii="Aptos" w:hAnsi="Aptos" w:eastAsia="Aptos"/>
          <w:sz w:val="22"/>
        </w:rPr>
        <w:t>In mehreren Tabellen werden Spalten systematisch umbenannt, damit Schlüsselspalten modellfreundlich mit Präfixen wie Key_… vorliegen.</w:t>
      </w:r>
    </w:p>
    <w:p>
      <w:pPr>
        <w:pStyle w:val="ListBullet"/>
        <w:jc w:val="both"/>
      </w:pPr>
      <w:r>
        <w:rPr>
          <w:rFonts w:ascii="Aptos" w:hAnsi="Aptos" w:eastAsia="Aptos"/>
          <w:sz w:val="22"/>
        </w:rPr>
        <w:t>Datentypen werden explizit gesetzt, insbesondere für Datums-, Währungs- und numerische Felder; dies ist für stabile Modellbeziehungen und Kennzahlen essenziell.</w:t>
      </w:r>
    </w:p>
    <w:p>
      <w:pPr>
        <w:pStyle w:val="ListBullet"/>
        <w:jc w:val="both"/>
      </w:pPr>
      <w:r>
        <w:rPr>
          <w:rFonts w:ascii="Aptos" w:hAnsi="Aptos" w:eastAsia="Aptos"/>
          <w:sz w:val="22"/>
        </w:rPr>
        <w:t>Fact_tblBestellungen ersetzt fehlende Beträge durch 0 und erzeugt mit „Verrechneter Betrag Korrigiert“ einen auf den Bestellwert begrenzten Wert.</w:t>
      </w:r>
    </w:p>
    <w:p>
      <w:pPr>
        <w:pStyle w:val="ListBullet"/>
        <w:jc w:val="both"/>
      </w:pPr>
      <w:r>
        <w:rPr>
          <w:rFonts w:ascii="Aptos" w:hAnsi="Aptos" w:eastAsia="Aptos"/>
          <w:sz w:val="22"/>
        </w:rPr>
        <w:t>Lookup_tblProjekt leitet den Projektstatus aus dem Abschlusskennzeichen ab und erzeugt die textliche Ausprägung „abgeschlossen“ bzw. „nicht abgeschlossen“.</w:t>
      </w:r>
    </w:p>
    <w:p>
      <w:pPr>
        <w:pStyle w:val="ListBullet"/>
        <w:jc w:val="both"/>
      </w:pPr>
      <w:r>
        <w:rPr>
          <w:rFonts w:ascii="Aptos" w:hAnsi="Aptos" w:eastAsia="Aptos"/>
          <w:sz w:val="22"/>
        </w:rPr>
        <w:t>Fact_tblFremdhonorar und Fact_vRechnung verwenden bei fehlendem Bezahldatum das aktuelle Refresh-Datum für eine zusätzliche Datumszuordnung (Key_Datum).</w:t>
      </w:r>
    </w:p>
    <w:p>
      <w:pPr>
        <w:pStyle w:val="ListBullet"/>
        <w:jc w:val="both"/>
      </w:pPr>
      <w:r>
        <w:rPr>
          <w:rFonts w:ascii="Aptos" w:hAnsi="Aptos" w:eastAsia="Aptos"/>
          <w:sz w:val="22"/>
        </w:rPr>
        <w:t>Kalender wird nicht aus dem Quellsystem geladen, sondern ab dem 01.01.2000 dynamisch in Power Query erzeugt und um Periodenfelder ergänzt.</w:t>
      </w:r>
    </w:p>
    <w:p>
      <w:pPr>
        <w:pStyle w:val="ListBullet"/>
        <w:jc w:val="both"/>
      </w:pPr>
      <w:r>
        <w:rPr>
          <w:rFonts w:ascii="Aptos" w:hAnsi="Aptos" w:eastAsia="Aptos"/>
          <w:sz w:val="22"/>
        </w:rPr>
        <w:t>Lookup_LC_Projektliste bereinigt die Projektleiter-Information, entfernt Dubletten und baut daraus einen Key_Userprincipal auf.</w:t>
      </w:r>
    </w:p>
    <w:p>
      <w:pPr>
        <w:pStyle w:val="ListBullet"/>
        <w:jc w:val="both"/>
      </w:pPr>
      <w:r>
        <w:rPr>
          <w:rFonts w:ascii="Aptos" w:hAnsi="Aptos" w:eastAsia="Aptos"/>
          <w:sz w:val="22"/>
        </w:rPr>
        <w:t>Lookup_tblProjektReferenzwerte vereinheitlicht uneinheitliche Datumsformate (Jahr, Monat/Jahr, vollständiges Datum) über eine eigene Konvertierungslogik.</w:t>
      </w:r>
    </w:p>
    <w:p>
      <w:pPr>
        <w:pStyle w:val="ListBullet"/>
        <w:jc w:val="both"/>
      </w:pPr>
      <w:r>
        <w:rPr>
          <w:rFonts w:ascii="Aptos" w:hAnsi="Aptos" w:eastAsia="Aptos"/>
          <w:sz w:val="22"/>
        </w:rPr>
        <w:t>refFirmendaten und refUeberstunden entfernen komplexe Datentypen und lassen modellgeeignete Referenzfelder zurück.</w:t>
      </w:r>
    </w:p>
    <w:p>
      <w:pPr>
        <w:pStyle w:val="Heading1"/>
        <w:spacing w:before="160" w:after="120"/>
        <w:jc w:val="left"/>
      </w:pPr>
      <w:r>
        <w:rPr>
          <w:rFonts w:ascii="Aptos" w:hAnsi="Aptos" w:eastAsia="Aptos"/>
          <w:b/>
          <w:color w:val="5E243A"/>
          <w:sz w:val="32"/>
        </w:rPr>
        <w:t>5. Empfohlene Beziehungen</w:t>
      </w:r>
    </w:p>
    <w:p>
      <w:pPr>
        <w:spacing w:after="120"/>
        <w:jc w:val="both"/>
      </w:pPr>
      <w:r>
        <w:rPr>
          <w:rFonts w:ascii="Aptos" w:hAnsi="Aptos" w:eastAsia="Aptos"/>
          <w:sz w:val="22"/>
        </w:rPr>
        <w:t>Der Export enthält bereits explizit definierte Beziehungen. Zusätzlich werden fachlich sinnvolle Beziehungen empfohlen, wenn sie aus Schlüsselspalten oder aus der Modelllogik ableitbar sind, aber im Export nicht ausdrücklich hinterlegt wurden.</w:t>
      </w:r>
    </w:p>
    <w:p>
      <w:pPr>
        <w:spacing w:after="60"/>
        <w:jc w:val="left"/>
      </w:pPr>
      <w:r>
        <w:rPr>
          <w:rFonts w:ascii="Aptos" w:hAnsi="Aptos" w:eastAsia="Aptos"/>
          <w:sz w:val="22"/>
        </w:rPr>
        <w:t>Explizit im Export vorhandene Beziehungen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DEDED"/>
          </w:tcPr>
          <w:p>
            <w:r>
              <w:rPr>
                <w:rFonts w:ascii="Aptos" w:hAnsi="Aptos" w:eastAsia="Aptos"/>
                <w:b/>
                <w:sz w:val="22"/>
              </w:rPr>
              <w:t>Beziehung</w:t>
            </w:r>
          </w:p>
        </w:tc>
        <w:tc>
          <w:tcPr>
            <w:tcW w:type="dxa" w:w="3324"/>
            <w:shd w:fill="EDEDED"/>
          </w:tcPr>
          <w:p>
            <w:r>
              <w:rPr>
                <w:rFonts w:ascii="Aptos" w:hAnsi="Aptos" w:eastAsia="Aptos"/>
                <w:b/>
                <w:sz w:val="22"/>
              </w:rPr>
              <w:t>Status</w:t>
            </w:r>
          </w:p>
        </w:tc>
        <w:tc>
          <w:tcPr>
            <w:tcW w:type="dxa" w:w="3324"/>
            <w:shd w:fill="EDEDED"/>
          </w:tcPr>
          <w:p>
            <w:r>
              <w:rPr>
                <w:rFonts w:ascii="Aptos" w:hAnsi="Aptos" w:eastAsia="Aptos"/>
                <w:b/>
                <w:sz w:val="22"/>
              </w:rPr>
              <w:t>Begründung</w:t>
            </w:r>
          </w:p>
        </w:tc>
      </w:tr>
      <w:tr>
        <w:tc>
          <w:tcPr>
            <w:tcW w:type="dxa" w:w="3324"/>
          </w:tcPr>
          <w:p>
            <w:r>
              <w:rPr>
                <w:rFonts w:ascii="Aptos" w:hAnsi="Aptos" w:eastAsia="Aptos"/>
                <w:b/>
                <w:sz w:val="22"/>
              </w:rPr>
              <w:t>Lookup_tblAdresse.Key_Adressen → tblAnsprechpartner.AP_AdressNr</w:t>
            </w:r>
          </w:p>
        </w:tc>
        <w:tc>
          <w:tcPr>
            <w:tcW w:type="dxa" w:w="3324"/>
          </w:tcPr>
          <w:p>
            <w:r>
              <w:rPr>
                <w:rFonts w:ascii="Aptos" w:hAnsi="Aptos" w:eastAsia="Aptos"/>
                <w:b w:val="0"/>
                <w:sz w:val="22"/>
              </w:rPr>
              <w:t>explizit im Export</w:t>
            </w:r>
          </w:p>
        </w:tc>
        <w:tc>
          <w:tcPr>
            <w:tcW w:type="dxa" w:w="3324"/>
          </w:tcPr>
          <w:p>
            <w:r>
              <w:rPr>
                <w:rFonts w:ascii="Aptos" w:hAnsi="Aptos" w:eastAsia="Aptos"/>
                <w:b w:val="0"/>
                <w:sz w:val="22"/>
              </w:rPr>
              <w:t>Die Beziehung ist im JSON unter relationships hinterlegt.</w:t>
            </w:r>
          </w:p>
        </w:tc>
      </w:tr>
      <w:tr>
        <w:tc>
          <w:tcPr>
            <w:tcW w:type="dxa" w:w="3324"/>
          </w:tcPr>
          <w:p>
            <w:r>
              <w:rPr>
                <w:rFonts w:ascii="Aptos" w:hAnsi="Aptos" w:eastAsia="Aptos"/>
                <w:b/>
                <w:sz w:val="22"/>
              </w:rPr>
              <w:t>Lookup_tblAdresse.Key_Adressen → Fact_tblAuftraege.Key_Auftraggeber</w:t>
            </w:r>
          </w:p>
        </w:tc>
        <w:tc>
          <w:tcPr>
            <w:tcW w:type="dxa" w:w="3324"/>
          </w:tcPr>
          <w:p>
            <w:r>
              <w:rPr>
                <w:rFonts w:ascii="Aptos" w:hAnsi="Aptos" w:eastAsia="Aptos"/>
                <w:b w:val="0"/>
                <w:sz w:val="22"/>
              </w:rPr>
              <w:t>explizit im Export</w:t>
            </w:r>
          </w:p>
        </w:tc>
        <w:tc>
          <w:tcPr>
            <w:tcW w:type="dxa" w:w="3324"/>
          </w:tcPr>
          <w:p>
            <w:r>
              <w:rPr>
                <w:rFonts w:ascii="Aptos" w:hAnsi="Aptos" w:eastAsia="Aptos"/>
                <w:b w:val="0"/>
                <w:sz w:val="22"/>
              </w:rPr>
              <w:t>Die Beziehung ist im JSON unter relationships hinterlegt.</w:t>
            </w:r>
          </w:p>
        </w:tc>
      </w:tr>
      <w:tr>
        <w:tc>
          <w:tcPr>
            <w:tcW w:type="dxa" w:w="3324"/>
          </w:tcPr>
          <w:p>
            <w:r>
              <w:rPr>
                <w:rFonts w:ascii="Aptos" w:hAnsi="Aptos" w:eastAsia="Aptos"/>
                <w:b/>
                <w:sz w:val="22"/>
              </w:rPr>
              <w:t>Lookup_tblAdresse.Key_Adressen → Fact_tblFremdhonorar.Key_Adressen</w:t>
            </w:r>
          </w:p>
        </w:tc>
        <w:tc>
          <w:tcPr>
            <w:tcW w:type="dxa" w:w="3324"/>
          </w:tcPr>
          <w:p>
            <w:r>
              <w:rPr>
                <w:rFonts w:ascii="Aptos" w:hAnsi="Aptos" w:eastAsia="Aptos"/>
                <w:b w:val="0"/>
                <w:sz w:val="22"/>
              </w:rPr>
              <w:t>explizit im Export</w:t>
            </w:r>
          </w:p>
        </w:tc>
        <w:tc>
          <w:tcPr>
            <w:tcW w:type="dxa" w:w="3324"/>
          </w:tcPr>
          <w:p>
            <w:r>
              <w:rPr>
                <w:rFonts w:ascii="Aptos" w:hAnsi="Aptos" w:eastAsia="Aptos"/>
                <w:b w:val="0"/>
                <w:sz w:val="22"/>
              </w:rPr>
              <w:t>Die Beziehung ist im JSON unter relationships hinterlegt.</w:t>
            </w:r>
          </w:p>
        </w:tc>
      </w:tr>
      <w:tr>
        <w:tc>
          <w:tcPr>
            <w:tcW w:type="dxa" w:w="3324"/>
          </w:tcPr>
          <w:p>
            <w:r>
              <w:rPr>
                <w:rFonts w:ascii="Aptos" w:hAnsi="Aptos" w:eastAsia="Aptos"/>
                <w:b/>
                <w:sz w:val="22"/>
              </w:rPr>
              <w:t>Lookup_tblAdresse.Key_Adressen → Lookup_tblProjekt.PJ_AuftraggeberNr</w:t>
            </w:r>
          </w:p>
        </w:tc>
        <w:tc>
          <w:tcPr>
            <w:tcW w:type="dxa" w:w="3324"/>
          </w:tcPr>
          <w:p>
            <w:r>
              <w:rPr>
                <w:rFonts w:ascii="Aptos" w:hAnsi="Aptos" w:eastAsia="Aptos"/>
                <w:b w:val="0"/>
                <w:sz w:val="22"/>
              </w:rPr>
              <w:t>explizit im Export</w:t>
            </w:r>
          </w:p>
        </w:tc>
        <w:tc>
          <w:tcPr>
            <w:tcW w:type="dxa" w:w="3324"/>
          </w:tcPr>
          <w:p>
            <w:r>
              <w:rPr>
                <w:rFonts w:ascii="Aptos" w:hAnsi="Aptos" w:eastAsia="Aptos"/>
                <w:b w:val="0"/>
                <w:sz w:val="22"/>
              </w:rPr>
              <w:t>Die Beziehung ist im JSON unter relationships hinterlegt.</w:t>
            </w:r>
          </w:p>
        </w:tc>
      </w:tr>
      <w:tr>
        <w:tc>
          <w:tcPr>
            <w:tcW w:type="dxa" w:w="3324"/>
          </w:tcPr>
          <w:p>
            <w:r>
              <w:rPr>
                <w:rFonts w:ascii="Aptos" w:hAnsi="Aptos" w:eastAsia="Aptos"/>
                <w:b/>
                <w:sz w:val="22"/>
              </w:rPr>
              <w:t>Lookup_tblAdresse.Key_Adressen → Lookup_tblProjekt.PJ_BauherrNr</w:t>
            </w:r>
          </w:p>
        </w:tc>
        <w:tc>
          <w:tcPr>
            <w:tcW w:type="dxa" w:w="3324"/>
          </w:tcPr>
          <w:p>
            <w:r>
              <w:rPr>
                <w:rFonts w:ascii="Aptos" w:hAnsi="Aptos" w:eastAsia="Aptos"/>
                <w:b w:val="0"/>
                <w:sz w:val="22"/>
              </w:rPr>
              <w:t>explizit im Export</w:t>
            </w:r>
          </w:p>
        </w:tc>
        <w:tc>
          <w:tcPr>
            <w:tcW w:type="dxa" w:w="3324"/>
          </w:tcPr>
          <w:p>
            <w:r>
              <w:rPr>
                <w:rFonts w:ascii="Aptos" w:hAnsi="Aptos" w:eastAsia="Aptos"/>
                <w:b w:val="0"/>
                <w:sz w:val="22"/>
              </w:rPr>
              <w:t>Die Beziehung ist im JSON unter relationships hinterlegt.</w:t>
            </w:r>
          </w:p>
        </w:tc>
      </w:tr>
      <w:tr>
        <w:tc>
          <w:tcPr>
            <w:tcW w:type="dxa" w:w="3324"/>
          </w:tcPr>
          <w:p>
            <w:r>
              <w:rPr>
                <w:rFonts w:ascii="Aptos" w:hAnsi="Aptos" w:eastAsia="Aptos"/>
                <w:b/>
                <w:sz w:val="22"/>
              </w:rPr>
              <w:t>Lookup_tblProjekt.Key_Projektnummer → Fact_tblAuftraege.Key_Projektnummer</w:t>
            </w:r>
          </w:p>
        </w:tc>
        <w:tc>
          <w:tcPr>
            <w:tcW w:type="dxa" w:w="3324"/>
          </w:tcPr>
          <w:p>
            <w:r>
              <w:rPr>
                <w:rFonts w:ascii="Aptos" w:hAnsi="Aptos" w:eastAsia="Aptos"/>
                <w:b w:val="0"/>
                <w:sz w:val="22"/>
              </w:rPr>
              <w:t>explizit im Export</w:t>
            </w:r>
          </w:p>
        </w:tc>
        <w:tc>
          <w:tcPr>
            <w:tcW w:type="dxa" w:w="3324"/>
          </w:tcPr>
          <w:p>
            <w:r>
              <w:rPr>
                <w:rFonts w:ascii="Aptos" w:hAnsi="Aptos" w:eastAsia="Aptos"/>
                <w:b w:val="0"/>
                <w:sz w:val="22"/>
              </w:rPr>
              <w:t>Die Beziehung ist im JSON unter relationships hinterlegt.</w:t>
            </w:r>
          </w:p>
        </w:tc>
      </w:tr>
      <w:tr>
        <w:tc>
          <w:tcPr>
            <w:tcW w:type="dxa" w:w="3324"/>
          </w:tcPr>
          <w:p>
            <w:r>
              <w:rPr>
                <w:rFonts w:ascii="Aptos" w:hAnsi="Aptos" w:eastAsia="Aptos"/>
                <w:b/>
                <w:sz w:val="22"/>
              </w:rPr>
              <w:t>Fact_tblBestellungen.Id → Fact_tblFremdhonorar.BestellungId</w:t>
            </w:r>
          </w:p>
        </w:tc>
        <w:tc>
          <w:tcPr>
            <w:tcW w:type="dxa" w:w="3324"/>
          </w:tcPr>
          <w:p>
            <w:r>
              <w:rPr>
                <w:rFonts w:ascii="Aptos" w:hAnsi="Aptos" w:eastAsia="Aptos"/>
                <w:b w:val="0"/>
                <w:sz w:val="22"/>
              </w:rPr>
              <w:t>explizit im Export</w:t>
            </w:r>
          </w:p>
        </w:tc>
        <w:tc>
          <w:tcPr>
            <w:tcW w:type="dxa" w:w="3324"/>
          </w:tcPr>
          <w:p>
            <w:r>
              <w:rPr>
                <w:rFonts w:ascii="Aptos" w:hAnsi="Aptos" w:eastAsia="Aptos"/>
                <w:b w:val="0"/>
                <w:sz w:val="22"/>
              </w:rPr>
              <w:t>Die Beziehung ist im JSON unter relationships hinterlegt.</w:t>
            </w:r>
          </w:p>
        </w:tc>
      </w:tr>
      <w:tr>
        <w:tc>
          <w:tcPr>
            <w:tcW w:type="dxa" w:w="3324"/>
          </w:tcPr>
          <w:p>
            <w:r>
              <w:rPr>
                <w:rFonts w:ascii="Aptos" w:hAnsi="Aptos" w:eastAsia="Aptos"/>
                <w:b/>
                <w:sz w:val="22"/>
              </w:rPr>
              <w:t>Fact_tblFremdangebote.Id → Fact_tblBestellungen.FremdangebotId</w:t>
            </w:r>
          </w:p>
        </w:tc>
        <w:tc>
          <w:tcPr>
            <w:tcW w:type="dxa" w:w="3324"/>
          </w:tcPr>
          <w:p>
            <w:r>
              <w:rPr>
                <w:rFonts w:ascii="Aptos" w:hAnsi="Aptos" w:eastAsia="Aptos"/>
                <w:b w:val="0"/>
                <w:sz w:val="22"/>
              </w:rPr>
              <w:t>explizit im Export</w:t>
            </w:r>
          </w:p>
        </w:tc>
        <w:tc>
          <w:tcPr>
            <w:tcW w:type="dxa" w:w="3324"/>
          </w:tcPr>
          <w:p>
            <w:r>
              <w:rPr>
                <w:rFonts w:ascii="Aptos" w:hAnsi="Aptos" w:eastAsia="Aptos"/>
                <w:b w:val="0"/>
                <w:sz w:val="22"/>
              </w:rPr>
              <w:t>Die Beziehung ist im JSON unter relationships hinterlegt.</w:t>
            </w:r>
          </w:p>
        </w:tc>
      </w:tr>
      <w:tr>
        <w:tc>
          <w:tcPr>
            <w:tcW w:type="dxa" w:w="3324"/>
          </w:tcPr>
          <w:p>
            <w:r>
              <w:rPr>
                <w:rFonts w:ascii="Aptos" w:hAnsi="Aptos" w:eastAsia="Aptos"/>
                <w:b/>
                <w:sz w:val="22"/>
              </w:rPr>
              <w:t>Lookup_tblProjekt.Key_Projektnummer → Fact_tblBestellungen.Key_Projektnummer</w:t>
            </w:r>
          </w:p>
        </w:tc>
        <w:tc>
          <w:tcPr>
            <w:tcW w:type="dxa" w:w="3324"/>
          </w:tcPr>
          <w:p>
            <w:r>
              <w:rPr>
                <w:rFonts w:ascii="Aptos" w:hAnsi="Aptos" w:eastAsia="Aptos"/>
                <w:b w:val="0"/>
                <w:sz w:val="22"/>
              </w:rPr>
              <w:t>explizit im Export</w:t>
            </w:r>
          </w:p>
        </w:tc>
        <w:tc>
          <w:tcPr>
            <w:tcW w:type="dxa" w:w="3324"/>
          </w:tcPr>
          <w:p>
            <w:r>
              <w:rPr>
                <w:rFonts w:ascii="Aptos" w:hAnsi="Aptos" w:eastAsia="Aptos"/>
                <w:b w:val="0"/>
                <w:sz w:val="22"/>
              </w:rPr>
              <w:t>Die Beziehung ist im JSON unter relationships hinterlegt.</w:t>
            </w:r>
          </w:p>
        </w:tc>
      </w:tr>
      <w:tr>
        <w:tc>
          <w:tcPr>
            <w:tcW w:type="dxa" w:w="3324"/>
          </w:tcPr>
          <w:p>
            <w:r>
              <w:rPr>
                <w:rFonts w:ascii="Aptos" w:hAnsi="Aptos" w:eastAsia="Aptos"/>
                <w:b/>
                <w:sz w:val="22"/>
              </w:rPr>
              <w:t>Lookup_tblTaetigkeiten.Key_Taetigkeit → Fact_tblBestellungen.Key_Taetigkeit</w:t>
            </w:r>
          </w:p>
        </w:tc>
        <w:tc>
          <w:tcPr>
            <w:tcW w:type="dxa" w:w="3324"/>
          </w:tcPr>
          <w:p>
            <w:r>
              <w:rPr>
                <w:rFonts w:ascii="Aptos" w:hAnsi="Aptos" w:eastAsia="Aptos"/>
                <w:b w:val="0"/>
                <w:sz w:val="22"/>
              </w:rPr>
              <w:t>explizit im Export</w:t>
            </w:r>
          </w:p>
        </w:tc>
        <w:tc>
          <w:tcPr>
            <w:tcW w:type="dxa" w:w="3324"/>
          </w:tcPr>
          <w:p>
            <w:r>
              <w:rPr>
                <w:rFonts w:ascii="Aptos" w:hAnsi="Aptos" w:eastAsia="Aptos"/>
                <w:b w:val="0"/>
                <w:sz w:val="22"/>
              </w:rPr>
              <w:t>Die Beziehung ist im JSON unter relationships hinterlegt.</w:t>
            </w:r>
          </w:p>
        </w:tc>
      </w:tr>
      <w:tr>
        <w:tc>
          <w:tcPr>
            <w:tcW w:type="dxa" w:w="3324"/>
          </w:tcPr>
          <w:p>
            <w:r>
              <w:rPr>
                <w:rFonts w:ascii="Aptos" w:hAnsi="Aptos" w:eastAsia="Aptos"/>
                <w:b/>
                <w:sz w:val="22"/>
              </w:rPr>
              <w:t>Lookup_tblProjekt.Key_Projektnummer → Fact_tblFremdangebote.Key_Projektnummer</w:t>
            </w:r>
          </w:p>
        </w:tc>
        <w:tc>
          <w:tcPr>
            <w:tcW w:type="dxa" w:w="3324"/>
          </w:tcPr>
          <w:p>
            <w:r>
              <w:rPr>
                <w:rFonts w:ascii="Aptos" w:hAnsi="Aptos" w:eastAsia="Aptos"/>
                <w:b w:val="0"/>
                <w:sz w:val="22"/>
              </w:rPr>
              <w:t>explizit im Export</w:t>
            </w:r>
          </w:p>
        </w:tc>
        <w:tc>
          <w:tcPr>
            <w:tcW w:type="dxa" w:w="3324"/>
          </w:tcPr>
          <w:p>
            <w:r>
              <w:rPr>
                <w:rFonts w:ascii="Aptos" w:hAnsi="Aptos" w:eastAsia="Aptos"/>
                <w:b w:val="0"/>
                <w:sz w:val="22"/>
              </w:rPr>
              <w:t>Die Beziehung ist im JSON unter relationships hinterlegt.</w:t>
            </w:r>
          </w:p>
        </w:tc>
      </w:tr>
      <w:tr>
        <w:tc>
          <w:tcPr>
            <w:tcW w:type="dxa" w:w="3324"/>
          </w:tcPr>
          <w:p>
            <w:r>
              <w:rPr>
                <w:rFonts w:ascii="Aptos" w:hAnsi="Aptos" w:eastAsia="Aptos"/>
                <w:b/>
                <w:sz w:val="22"/>
              </w:rPr>
              <w:t>Lookup_tblTaetigkeiten.Key_Taetigkeit → Fact_tblFremdangebote.Key_Taetigkeit</w:t>
            </w:r>
          </w:p>
        </w:tc>
        <w:tc>
          <w:tcPr>
            <w:tcW w:type="dxa" w:w="3324"/>
          </w:tcPr>
          <w:p>
            <w:r>
              <w:rPr>
                <w:rFonts w:ascii="Aptos" w:hAnsi="Aptos" w:eastAsia="Aptos"/>
                <w:b w:val="0"/>
                <w:sz w:val="22"/>
              </w:rPr>
              <w:t>explizit im Export</w:t>
            </w:r>
          </w:p>
        </w:tc>
        <w:tc>
          <w:tcPr>
            <w:tcW w:type="dxa" w:w="3324"/>
          </w:tcPr>
          <w:p>
            <w:r>
              <w:rPr>
                <w:rFonts w:ascii="Aptos" w:hAnsi="Aptos" w:eastAsia="Aptos"/>
                <w:b w:val="0"/>
                <w:sz w:val="22"/>
              </w:rPr>
              <w:t>Die Beziehung ist im JSON unter relationships hinterlegt.</w:t>
            </w:r>
          </w:p>
        </w:tc>
      </w:tr>
      <w:tr>
        <w:tc>
          <w:tcPr>
            <w:tcW w:type="dxa" w:w="3324"/>
          </w:tcPr>
          <w:p>
            <w:r>
              <w:rPr>
                <w:rFonts w:ascii="Aptos" w:hAnsi="Aptos" w:eastAsia="Aptos"/>
                <w:b/>
                <w:sz w:val="22"/>
              </w:rPr>
              <w:t>Lookup_tblProjekt.Key_Projektnummer → Fact_tblFremdhonorar.Key_Projektnummer</w:t>
            </w:r>
          </w:p>
        </w:tc>
        <w:tc>
          <w:tcPr>
            <w:tcW w:type="dxa" w:w="3324"/>
          </w:tcPr>
          <w:p>
            <w:r>
              <w:rPr>
                <w:rFonts w:ascii="Aptos" w:hAnsi="Aptos" w:eastAsia="Aptos"/>
                <w:b w:val="0"/>
                <w:sz w:val="22"/>
              </w:rPr>
              <w:t>explizit im Export</w:t>
            </w:r>
          </w:p>
        </w:tc>
        <w:tc>
          <w:tcPr>
            <w:tcW w:type="dxa" w:w="3324"/>
          </w:tcPr>
          <w:p>
            <w:r>
              <w:rPr>
                <w:rFonts w:ascii="Aptos" w:hAnsi="Aptos" w:eastAsia="Aptos"/>
                <w:b w:val="0"/>
                <w:sz w:val="22"/>
              </w:rPr>
              <w:t>Die Beziehung ist im JSON unter relationships hinterlegt.</w:t>
            </w:r>
          </w:p>
        </w:tc>
      </w:tr>
      <w:tr>
        <w:tc>
          <w:tcPr>
            <w:tcW w:type="dxa" w:w="3324"/>
          </w:tcPr>
          <w:p>
            <w:r>
              <w:rPr>
                <w:rFonts w:ascii="Aptos" w:hAnsi="Aptos" w:eastAsia="Aptos"/>
                <w:b/>
                <w:sz w:val="22"/>
              </w:rPr>
              <w:t>Lookup_tblTaetigkeiten.Key_Taetigkeit → Fact_tblFremdhonorar.Key_Taetigkeit</w:t>
            </w:r>
          </w:p>
        </w:tc>
        <w:tc>
          <w:tcPr>
            <w:tcW w:type="dxa" w:w="3324"/>
          </w:tcPr>
          <w:p>
            <w:r>
              <w:rPr>
                <w:rFonts w:ascii="Aptos" w:hAnsi="Aptos" w:eastAsia="Aptos"/>
                <w:b w:val="0"/>
                <w:sz w:val="22"/>
              </w:rPr>
              <w:t>explizit im Export</w:t>
            </w:r>
          </w:p>
        </w:tc>
        <w:tc>
          <w:tcPr>
            <w:tcW w:type="dxa" w:w="3324"/>
          </w:tcPr>
          <w:p>
            <w:r>
              <w:rPr>
                <w:rFonts w:ascii="Aptos" w:hAnsi="Aptos" w:eastAsia="Aptos"/>
                <w:b w:val="0"/>
                <w:sz w:val="22"/>
              </w:rPr>
              <w:t>Die Beziehung ist im JSON unter relationships hinterlegt.</w:t>
            </w:r>
          </w:p>
        </w:tc>
      </w:tr>
      <w:tr>
        <w:tc>
          <w:tcPr>
            <w:tcW w:type="dxa" w:w="3324"/>
          </w:tcPr>
          <w:p>
            <w:r>
              <w:rPr>
                <w:rFonts w:ascii="Aptos" w:hAnsi="Aptos" w:eastAsia="Aptos"/>
                <w:b/>
                <w:sz w:val="22"/>
              </w:rPr>
              <w:t>Lookup_tblProjekt.Key_Projektnummer → tblProjektLeistungspakete.Key_Projektnummer</w:t>
            </w:r>
          </w:p>
        </w:tc>
        <w:tc>
          <w:tcPr>
            <w:tcW w:type="dxa" w:w="3324"/>
          </w:tcPr>
          <w:p>
            <w:r>
              <w:rPr>
                <w:rFonts w:ascii="Aptos" w:hAnsi="Aptos" w:eastAsia="Aptos"/>
                <w:b w:val="0"/>
                <w:sz w:val="22"/>
              </w:rPr>
              <w:t>explizit im Export</w:t>
            </w:r>
          </w:p>
        </w:tc>
        <w:tc>
          <w:tcPr>
            <w:tcW w:type="dxa" w:w="3324"/>
          </w:tcPr>
          <w:p>
            <w:r>
              <w:rPr>
                <w:rFonts w:ascii="Aptos" w:hAnsi="Aptos" w:eastAsia="Aptos"/>
                <w:b w:val="0"/>
                <w:sz w:val="22"/>
              </w:rPr>
              <w:t>Die Beziehung ist im JSON unter relationships hinterlegt.</w:t>
            </w:r>
          </w:p>
        </w:tc>
      </w:tr>
      <w:tr>
        <w:tc>
          <w:tcPr>
            <w:tcW w:type="dxa" w:w="3324"/>
          </w:tcPr>
          <w:p>
            <w:r>
              <w:rPr>
                <w:rFonts w:ascii="Aptos" w:hAnsi="Aptos" w:eastAsia="Aptos"/>
                <w:b/>
                <w:sz w:val="22"/>
              </w:rPr>
              <w:t>Lookup_tblProjekt.Key_Projektnummer → Fact_tblStunden.Key_Projektnummer</w:t>
            </w:r>
          </w:p>
        </w:tc>
        <w:tc>
          <w:tcPr>
            <w:tcW w:type="dxa" w:w="3324"/>
          </w:tcPr>
          <w:p>
            <w:r>
              <w:rPr>
                <w:rFonts w:ascii="Aptos" w:hAnsi="Aptos" w:eastAsia="Aptos"/>
                <w:b w:val="0"/>
                <w:sz w:val="22"/>
              </w:rPr>
              <w:t>explizit im Export</w:t>
            </w:r>
          </w:p>
        </w:tc>
        <w:tc>
          <w:tcPr>
            <w:tcW w:type="dxa" w:w="3324"/>
          </w:tcPr>
          <w:p>
            <w:r>
              <w:rPr>
                <w:rFonts w:ascii="Aptos" w:hAnsi="Aptos" w:eastAsia="Aptos"/>
                <w:b w:val="0"/>
                <w:sz w:val="22"/>
              </w:rPr>
              <w:t>Die Beziehung ist im JSON unter relationships hinterlegt.</w:t>
            </w:r>
          </w:p>
        </w:tc>
      </w:tr>
      <w:tr>
        <w:tc>
          <w:tcPr>
            <w:tcW w:type="dxa" w:w="3324"/>
          </w:tcPr>
          <w:p>
            <w:r>
              <w:rPr>
                <w:rFonts w:ascii="Aptos" w:hAnsi="Aptos" w:eastAsia="Aptos"/>
                <w:b/>
                <w:sz w:val="22"/>
              </w:rPr>
              <w:t>Lookup_tblTaetigkeiten.Key_Taetigkeit → Fact_tblStunden.Key_Taetigkeit</w:t>
            </w:r>
          </w:p>
        </w:tc>
        <w:tc>
          <w:tcPr>
            <w:tcW w:type="dxa" w:w="3324"/>
          </w:tcPr>
          <w:p>
            <w:r>
              <w:rPr>
                <w:rFonts w:ascii="Aptos" w:hAnsi="Aptos" w:eastAsia="Aptos"/>
                <w:b w:val="0"/>
                <w:sz w:val="22"/>
              </w:rPr>
              <w:t>explizit im Export</w:t>
            </w:r>
          </w:p>
        </w:tc>
        <w:tc>
          <w:tcPr>
            <w:tcW w:type="dxa" w:w="3324"/>
          </w:tcPr>
          <w:p>
            <w:r>
              <w:rPr>
                <w:rFonts w:ascii="Aptos" w:hAnsi="Aptos" w:eastAsia="Aptos"/>
                <w:b w:val="0"/>
                <w:sz w:val="22"/>
              </w:rPr>
              <w:t>Die Beziehung ist im JSON unter relationships hinterlegt.</w:t>
            </w:r>
          </w:p>
        </w:tc>
      </w:tr>
      <w:tr>
        <w:tc>
          <w:tcPr>
            <w:tcW w:type="dxa" w:w="3324"/>
          </w:tcPr>
          <w:p>
            <w:r>
              <w:rPr>
                <w:rFonts w:ascii="Aptos" w:hAnsi="Aptos" w:eastAsia="Aptos"/>
                <w:b/>
                <w:sz w:val="22"/>
              </w:rPr>
              <w:t>Lookup_tblProjektReferenzwerte.ProjektNr → Fact_M001_Projektstatus.Key_Projektnummer</w:t>
            </w:r>
          </w:p>
        </w:tc>
        <w:tc>
          <w:tcPr>
            <w:tcW w:type="dxa" w:w="3324"/>
          </w:tcPr>
          <w:p>
            <w:r>
              <w:rPr>
                <w:rFonts w:ascii="Aptos" w:hAnsi="Aptos" w:eastAsia="Aptos"/>
                <w:b w:val="0"/>
                <w:sz w:val="22"/>
              </w:rPr>
              <w:t>explizit im Export</w:t>
            </w:r>
          </w:p>
        </w:tc>
        <w:tc>
          <w:tcPr>
            <w:tcW w:type="dxa" w:w="3324"/>
          </w:tcPr>
          <w:p>
            <w:r>
              <w:rPr>
                <w:rFonts w:ascii="Aptos" w:hAnsi="Aptos" w:eastAsia="Aptos"/>
                <w:b w:val="0"/>
                <w:sz w:val="22"/>
              </w:rPr>
              <w:t>Die Beziehung ist im JSON unter relationships hinterlegt.</w:t>
            </w:r>
          </w:p>
        </w:tc>
      </w:tr>
      <w:tr>
        <w:tc>
          <w:tcPr>
            <w:tcW w:type="dxa" w:w="3324"/>
          </w:tcPr>
          <w:p>
            <w:r>
              <w:rPr>
                <w:rFonts w:ascii="Aptos" w:hAnsi="Aptos" w:eastAsia="Aptos"/>
                <w:b/>
                <w:sz w:val="22"/>
              </w:rPr>
              <w:t>Lookup_tblProjektReferenzwerte.ProjektNr → Lookup_tblProjekt.Key_Projektnummer</w:t>
            </w:r>
          </w:p>
        </w:tc>
        <w:tc>
          <w:tcPr>
            <w:tcW w:type="dxa" w:w="3324"/>
          </w:tcPr>
          <w:p>
            <w:r>
              <w:rPr>
                <w:rFonts w:ascii="Aptos" w:hAnsi="Aptos" w:eastAsia="Aptos"/>
                <w:b w:val="0"/>
                <w:sz w:val="22"/>
              </w:rPr>
              <w:t>explizit im Export</w:t>
            </w:r>
          </w:p>
        </w:tc>
        <w:tc>
          <w:tcPr>
            <w:tcW w:type="dxa" w:w="3324"/>
          </w:tcPr>
          <w:p>
            <w:r>
              <w:rPr>
                <w:rFonts w:ascii="Aptos" w:hAnsi="Aptos" w:eastAsia="Aptos"/>
                <w:b w:val="0"/>
                <w:sz w:val="22"/>
              </w:rPr>
              <w:t>Die Beziehung ist im JSON unter relationships hinterlegt.</w:t>
            </w:r>
          </w:p>
        </w:tc>
      </w:tr>
      <w:tr>
        <w:tc>
          <w:tcPr>
            <w:tcW w:type="dxa" w:w="3324"/>
          </w:tcPr>
          <w:p>
            <w:r>
              <w:rPr>
                <w:rFonts w:ascii="Aptos" w:hAnsi="Aptos" w:eastAsia="Aptos"/>
                <w:b/>
                <w:sz w:val="22"/>
              </w:rPr>
              <w:t>Lookup_tblProjekt.Key_Projektnummer → Lookup_tblProjektReferenzwerte.ProjektNr</w:t>
            </w:r>
          </w:p>
        </w:tc>
        <w:tc>
          <w:tcPr>
            <w:tcW w:type="dxa" w:w="3324"/>
          </w:tcPr>
          <w:p>
            <w:r>
              <w:rPr>
                <w:rFonts w:ascii="Aptos" w:hAnsi="Aptos" w:eastAsia="Aptos"/>
                <w:b w:val="0"/>
                <w:sz w:val="22"/>
              </w:rPr>
              <w:t>explizit im Export</w:t>
            </w:r>
          </w:p>
        </w:tc>
        <w:tc>
          <w:tcPr>
            <w:tcW w:type="dxa" w:w="3324"/>
          </w:tcPr>
          <w:p>
            <w:r>
              <w:rPr>
                <w:rFonts w:ascii="Aptos" w:hAnsi="Aptos" w:eastAsia="Aptos"/>
                <w:b w:val="0"/>
                <w:sz w:val="22"/>
              </w:rPr>
              <w:t>Die Beziehung ist im JSON unter relationships hinterlegt.</w:t>
            </w:r>
          </w:p>
        </w:tc>
      </w:tr>
    </w:tbl>
    <w:p>
      <w:pPr>
        <w:spacing w:after="60"/>
        <w:jc w:val="left"/>
      </w:pPr>
      <w:r>
        <w:rPr>
          <w:rFonts w:ascii="Aptos" w:hAnsi="Aptos" w:eastAsia="Aptos"/>
          <w:sz w:val="22"/>
        </w:rPr>
        <w:t>Zusätzlich fachlich empfohlene Beziehungen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DEDED"/>
          </w:tcPr>
          <w:p>
            <w:r>
              <w:rPr>
                <w:rFonts w:ascii="Aptos" w:hAnsi="Aptos" w:eastAsia="Aptos"/>
                <w:b/>
                <w:sz w:val="22"/>
              </w:rPr>
              <w:t>Beziehung</w:t>
            </w:r>
          </w:p>
        </w:tc>
        <w:tc>
          <w:tcPr>
            <w:tcW w:type="dxa" w:w="3324"/>
            <w:shd w:fill="EDEDED"/>
          </w:tcPr>
          <w:p>
            <w:r>
              <w:rPr>
                <w:rFonts w:ascii="Aptos" w:hAnsi="Aptos" w:eastAsia="Aptos"/>
                <w:b/>
                <w:sz w:val="22"/>
              </w:rPr>
              <w:t>Status</w:t>
            </w:r>
          </w:p>
        </w:tc>
        <w:tc>
          <w:tcPr>
            <w:tcW w:type="dxa" w:w="3324"/>
            <w:shd w:fill="EDEDED"/>
          </w:tcPr>
          <w:p>
            <w:r>
              <w:rPr>
                <w:rFonts w:ascii="Aptos" w:hAnsi="Aptos" w:eastAsia="Aptos"/>
                <w:b/>
                <w:sz w:val="22"/>
              </w:rPr>
              <w:t>Begründung</w:t>
            </w:r>
          </w:p>
        </w:tc>
      </w:tr>
      <w:tr>
        <w:tc>
          <w:tcPr>
            <w:tcW w:type="dxa" w:w="3324"/>
          </w:tcPr>
          <w:p>
            <w:r>
              <w:rPr>
                <w:rFonts w:ascii="Aptos" w:hAnsi="Aptos" w:eastAsia="Aptos"/>
                <w:b/>
                <w:sz w:val="22"/>
              </w:rPr>
              <w:t>Kalender.Datum → Fact_tblStunden.Key_Datum</w:t>
            </w:r>
          </w:p>
        </w:tc>
        <w:tc>
          <w:tcPr>
            <w:tcW w:type="dxa" w:w="3324"/>
          </w:tcPr>
          <w:p>
            <w:r>
              <w:rPr>
                <w:rFonts w:ascii="Aptos" w:hAnsi="Aptos" w:eastAsia="Aptos"/>
                <w:b w:val="0"/>
                <w:sz w:val="22"/>
              </w:rPr>
              <w:t>empfohlen</w:t>
            </w:r>
          </w:p>
        </w:tc>
        <w:tc>
          <w:tcPr>
            <w:tcW w:type="dxa" w:w="3324"/>
          </w:tcPr>
          <w:p>
            <w:r>
              <w:rPr>
                <w:rFonts w:ascii="Aptos" w:hAnsi="Aptos" w:eastAsia="Aptos"/>
                <w:b w:val="0"/>
                <w:sz w:val="22"/>
              </w:rPr>
              <w:t>Datumsanalyse für Stundenbuchungen.</w:t>
            </w:r>
          </w:p>
        </w:tc>
      </w:tr>
      <w:tr>
        <w:tc>
          <w:tcPr>
            <w:tcW w:type="dxa" w:w="3324"/>
          </w:tcPr>
          <w:p>
            <w:r>
              <w:rPr>
                <w:rFonts w:ascii="Aptos" w:hAnsi="Aptos" w:eastAsia="Aptos"/>
                <w:b/>
                <w:sz w:val="22"/>
              </w:rPr>
              <w:t>Kalender.Datum → Fact_vRechnung.Key_Datum</w:t>
            </w:r>
          </w:p>
        </w:tc>
        <w:tc>
          <w:tcPr>
            <w:tcW w:type="dxa" w:w="3324"/>
          </w:tcPr>
          <w:p>
            <w:r>
              <w:rPr>
                <w:rFonts w:ascii="Aptos" w:hAnsi="Aptos" w:eastAsia="Aptos"/>
                <w:b w:val="0"/>
                <w:sz w:val="22"/>
              </w:rPr>
              <w:t>empfohlen</w:t>
            </w:r>
          </w:p>
        </w:tc>
        <w:tc>
          <w:tcPr>
            <w:tcW w:type="dxa" w:w="3324"/>
          </w:tcPr>
          <w:p>
            <w:r>
              <w:rPr>
                <w:rFonts w:ascii="Aptos" w:hAnsi="Aptos" w:eastAsia="Aptos"/>
                <w:b w:val="0"/>
                <w:sz w:val="22"/>
              </w:rPr>
              <w:t>Datumsanalyse für bezahlte/offene Rechnungen.</w:t>
            </w:r>
          </w:p>
        </w:tc>
      </w:tr>
      <w:tr>
        <w:tc>
          <w:tcPr>
            <w:tcW w:type="dxa" w:w="3324"/>
          </w:tcPr>
          <w:p>
            <w:r>
              <w:rPr>
                <w:rFonts w:ascii="Aptos" w:hAnsi="Aptos" w:eastAsia="Aptos"/>
                <w:b/>
                <w:sz w:val="22"/>
              </w:rPr>
              <w:t>Kalender.Datum → Fact_tblFremdhonorar.Key_Datum</w:t>
            </w:r>
          </w:p>
        </w:tc>
        <w:tc>
          <w:tcPr>
            <w:tcW w:type="dxa" w:w="3324"/>
          </w:tcPr>
          <w:p>
            <w:r>
              <w:rPr>
                <w:rFonts w:ascii="Aptos" w:hAnsi="Aptos" w:eastAsia="Aptos"/>
                <w:b w:val="0"/>
                <w:sz w:val="22"/>
              </w:rPr>
              <w:t>empfohlen</w:t>
            </w:r>
          </w:p>
        </w:tc>
        <w:tc>
          <w:tcPr>
            <w:tcW w:type="dxa" w:w="3324"/>
          </w:tcPr>
          <w:p>
            <w:r>
              <w:rPr>
                <w:rFonts w:ascii="Aptos" w:hAnsi="Aptos" w:eastAsia="Aptos"/>
                <w:b w:val="0"/>
                <w:sz w:val="22"/>
              </w:rPr>
              <w:t>Datumsanalyse für bezahlte/offene Fremdhonorare.</w:t>
            </w:r>
          </w:p>
        </w:tc>
      </w:tr>
      <w:tr>
        <w:tc>
          <w:tcPr>
            <w:tcW w:type="dxa" w:w="3324"/>
          </w:tcPr>
          <w:p>
            <w:r>
              <w:rPr>
                <w:rFonts w:ascii="Aptos" w:hAnsi="Aptos" w:eastAsia="Aptos"/>
                <w:b/>
                <w:sz w:val="22"/>
              </w:rPr>
              <w:t>Kalender.Datum → Fact_tblAuftraege.Key_Datum AbgerechnetAm</w:t>
            </w:r>
          </w:p>
        </w:tc>
        <w:tc>
          <w:tcPr>
            <w:tcW w:type="dxa" w:w="3324"/>
          </w:tcPr>
          <w:p>
            <w:r>
              <w:rPr>
                <w:rFonts w:ascii="Aptos" w:hAnsi="Aptos" w:eastAsia="Aptos"/>
                <w:b w:val="0"/>
                <w:sz w:val="22"/>
              </w:rPr>
              <w:t>empfohlen</w:t>
            </w:r>
          </w:p>
        </w:tc>
        <w:tc>
          <w:tcPr>
            <w:tcW w:type="dxa" w:w="3324"/>
          </w:tcPr>
          <w:p>
            <w:r>
              <w:rPr>
                <w:rFonts w:ascii="Aptos" w:hAnsi="Aptos" w:eastAsia="Aptos"/>
                <w:b w:val="0"/>
                <w:sz w:val="22"/>
              </w:rPr>
              <w:t>Periodisierung abgerechneter Aufträge.</w:t>
            </w:r>
          </w:p>
        </w:tc>
      </w:tr>
      <w:tr>
        <w:tc>
          <w:tcPr>
            <w:tcW w:type="dxa" w:w="3324"/>
          </w:tcPr>
          <w:p>
            <w:r>
              <w:rPr>
                <w:rFonts w:ascii="Aptos" w:hAnsi="Aptos" w:eastAsia="Aptos"/>
                <w:b/>
                <w:sz w:val="22"/>
              </w:rPr>
              <w:t>Kalender.Datum → Fact_tblBestellungen.Key_Datum AbgerechnetAm</w:t>
            </w:r>
          </w:p>
        </w:tc>
        <w:tc>
          <w:tcPr>
            <w:tcW w:type="dxa" w:w="3324"/>
          </w:tcPr>
          <w:p>
            <w:r>
              <w:rPr>
                <w:rFonts w:ascii="Aptos" w:hAnsi="Aptos" w:eastAsia="Aptos"/>
                <w:b w:val="0"/>
                <w:sz w:val="22"/>
              </w:rPr>
              <w:t>empfohlen</w:t>
            </w:r>
          </w:p>
        </w:tc>
        <w:tc>
          <w:tcPr>
            <w:tcW w:type="dxa" w:w="3324"/>
          </w:tcPr>
          <w:p>
            <w:r>
              <w:rPr>
                <w:rFonts w:ascii="Aptos" w:hAnsi="Aptos" w:eastAsia="Aptos"/>
                <w:b w:val="0"/>
                <w:sz w:val="22"/>
              </w:rPr>
              <w:t>Periodisierung abgerechneter Bestellungen.</w:t>
            </w:r>
          </w:p>
        </w:tc>
      </w:tr>
      <w:tr>
        <w:tc>
          <w:tcPr>
            <w:tcW w:type="dxa" w:w="3324"/>
          </w:tcPr>
          <w:p>
            <w:r>
              <w:rPr>
                <w:rFonts w:ascii="Aptos" w:hAnsi="Aptos" w:eastAsia="Aptos"/>
                <w:b/>
                <w:sz w:val="22"/>
              </w:rPr>
              <w:t>Kalender.Datum → Fact_tblFremdangebote.Key_Datum BestelltAm</w:t>
            </w:r>
          </w:p>
        </w:tc>
        <w:tc>
          <w:tcPr>
            <w:tcW w:type="dxa" w:w="3324"/>
          </w:tcPr>
          <w:p>
            <w:r>
              <w:rPr>
                <w:rFonts w:ascii="Aptos" w:hAnsi="Aptos" w:eastAsia="Aptos"/>
                <w:b w:val="0"/>
                <w:sz w:val="22"/>
              </w:rPr>
              <w:t>empfohlen</w:t>
            </w:r>
          </w:p>
        </w:tc>
        <w:tc>
          <w:tcPr>
            <w:tcW w:type="dxa" w:w="3324"/>
          </w:tcPr>
          <w:p>
            <w:r>
              <w:rPr>
                <w:rFonts w:ascii="Aptos" w:hAnsi="Aptos" w:eastAsia="Aptos"/>
                <w:b w:val="0"/>
                <w:sz w:val="22"/>
              </w:rPr>
              <w:t>Bestell-/Angebotsanalysen nach Datum.</w:t>
            </w:r>
          </w:p>
        </w:tc>
      </w:tr>
      <w:tr>
        <w:tc>
          <w:tcPr>
            <w:tcW w:type="dxa" w:w="3324"/>
          </w:tcPr>
          <w:p>
            <w:r>
              <w:rPr>
                <w:rFonts w:ascii="Aptos" w:hAnsi="Aptos" w:eastAsia="Aptos"/>
                <w:b/>
                <w:sz w:val="22"/>
              </w:rPr>
              <w:t>Lookup_refTaetigkeitsbereiche.Key_Taetigkeitsbereich → Lookup_tblTaetigkeiten.Key_Taetigkeitsbereich</w:t>
            </w:r>
          </w:p>
        </w:tc>
        <w:tc>
          <w:tcPr>
            <w:tcW w:type="dxa" w:w="3324"/>
          </w:tcPr>
          <w:p>
            <w:r>
              <w:rPr>
                <w:rFonts w:ascii="Aptos" w:hAnsi="Aptos" w:eastAsia="Aptos"/>
                <w:b w:val="0"/>
                <w:sz w:val="22"/>
              </w:rPr>
              <w:t>empfohlen</w:t>
            </w:r>
          </w:p>
        </w:tc>
        <w:tc>
          <w:tcPr>
            <w:tcW w:type="dxa" w:w="3324"/>
          </w:tcPr>
          <w:p>
            <w:r>
              <w:rPr>
                <w:rFonts w:ascii="Aptos" w:hAnsi="Aptos" w:eastAsia="Aptos"/>
                <w:b w:val="0"/>
                <w:sz w:val="22"/>
              </w:rPr>
              <w:t>Hierarchie Tätigkeit ↔ Tätigkeitsbereich.</w:t>
            </w:r>
          </w:p>
        </w:tc>
      </w:tr>
      <w:tr>
        <w:tc>
          <w:tcPr>
            <w:tcW w:type="dxa" w:w="3324"/>
          </w:tcPr>
          <w:p>
            <w:r>
              <w:rPr>
                <w:rFonts w:ascii="Aptos" w:hAnsi="Aptos" w:eastAsia="Aptos"/>
                <w:b/>
                <w:sz w:val="22"/>
              </w:rPr>
              <w:t>Lookup_refTaetigkeitsbereiche.Key_Taetigkeitsbereich → Fact_tblStunden.Key_Taetigkeitsbereich</w:t>
            </w:r>
          </w:p>
        </w:tc>
        <w:tc>
          <w:tcPr>
            <w:tcW w:type="dxa" w:w="3324"/>
          </w:tcPr>
          <w:p>
            <w:r>
              <w:rPr>
                <w:rFonts w:ascii="Aptos" w:hAnsi="Aptos" w:eastAsia="Aptos"/>
                <w:b w:val="0"/>
                <w:sz w:val="22"/>
              </w:rPr>
              <w:t>empfohlen</w:t>
            </w:r>
          </w:p>
        </w:tc>
        <w:tc>
          <w:tcPr>
            <w:tcW w:type="dxa" w:w="3324"/>
          </w:tcPr>
          <w:p>
            <w:r>
              <w:rPr>
                <w:rFonts w:ascii="Aptos" w:hAnsi="Aptos" w:eastAsia="Aptos"/>
                <w:b w:val="0"/>
                <w:sz w:val="22"/>
              </w:rPr>
              <w:t>Roll-up der Stundenkosten auf Tätigkeitsbereiche.</w:t>
            </w:r>
          </w:p>
        </w:tc>
      </w:tr>
      <w:tr>
        <w:tc>
          <w:tcPr>
            <w:tcW w:type="dxa" w:w="3324"/>
          </w:tcPr>
          <w:p>
            <w:r>
              <w:rPr>
                <w:rFonts w:ascii="Aptos" w:hAnsi="Aptos" w:eastAsia="Aptos"/>
                <w:b/>
                <w:sz w:val="22"/>
              </w:rPr>
              <w:t>Lookup_refTaetigkeitsbereiche.Key_Taetigkeitsbereich → Fact_tblBestellungen.Key_Taetigkeitsbereich</w:t>
            </w:r>
          </w:p>
        </w:tc>
        <w:tc>
          <w:tcPr>
            <w:tcW w:type="dxa" w:w="3324"/>
          </w:tcPr>
          <w:p>
            <w:r>
              <w:rPr>
                <w:rFonts w:ascii="Aptos" w:hAnsi="Aptos" w:eastAsia="Aptos"/>
                <w:b w:val="0"/>
                <w:sz w:val="22"/>
              </w:rPr>
              <w:t>empfohlen</w:t>
            </w:r>
          </w:p>
        </w:tc>
        <w:tc>
          <w:tcPr>
            <w:tcW w:type="dxa" w:w="3324"/>
          </w:tcPr>
          <w:p>
            <w:r>
              <w:rPr>
                <w:rFonts w:ascii="Aptos" w:hAnsi="Aptos" w:eastAsia="Aptos"/>
                <w:b w:val="0"/>
                <w:sz w:val="22"/>
              </w:rPr>
              <w:t>Auswertung externer Bestellungen nach Tätigkeitsbereich.</w:t>
            </w:r>
          </w:p>
        </w:tc>
      </w:tr>
      <w:tr>
        <w:tc>
          <w:tcPr>
            <w:tcW w:type="dxa" w:w="3324"/>
          </w:tcPr>
          <w:p>
            <w:r>
              <w:rPr>
                <w:rFonts w:ascii="Aptos" w:hAnsi="Aptos" w:eastAsia="Aptos"/>
                <w:b/>
                <w:sz w:val="22"/>
              </w:rPr>
              <w:t>Lookup_refTaetigkeitsbereiche.Key_Taetigkeitsbereich → Fact_tblFremdangebote.Key_Taetigkeitsbereich</w:t>
            </w:r>
          </w:p>
        </w:tc>
        <w:tc>
          <w:tcPr>
            <w:tcW w:type="dxa" w:w="3324"/>
          </w:tcPr>
          <w:p>
            <w:r>
              <w:rPr>
                <w:rFonts w:ascii="Aptos" w:hAnsi="Aptos" w:eastAsia="Aptos"/>
                <w:b w:val="0"/>
                <w:sz w:val="22"/>
              </w:rPr>
              <w:t>empfohlen</w:t>
            </w:r>
          </w:p>
        </w:tc>
        <w:tc>
          <w:tcPr>
            <w:tcW w:type="dxa" w:w="3324"/>
          </w:tcPr>
          <w:p>
            <w:r>
              <w:rPr>
                <w:rFonts w:ascii="Aptos" w:hAnsi="Aptos" w:eastAsia="Aptos"/>
                <w:b w:val="0"/>
                <w:sz w:val="22"/>
              </w:rPr>
              <w:t>Auswertung externer Angebote nach Tätigkeitsbereich.</w:t>
            </w:r>
          </w:p>
        </w:tc>
      </w:tr>
      <w:tr>
        <w:tc>
          <w:tcPr>
            <w:tcW w:type="dxa" w:w="3324"/>
          </w:tcPr>
          <w:p>
            <w:r>
              <w:rPr>
                <w:rFonts w:ascii="Aptos" w:hAnsi="Aptos" w:eastAsia="Aptos"/>
                <w:b/>
                <w:sz w:val="22"/>
              </w:rPr>
              <w:t>Lookup_refTaetigkeitsbereiche.Key_Taetigkeitsbereich → Fact_tblFremdhonorar.Key_Taetigkeitsbereich</w:t>
            </w:r>
          </w:p>
        </w:tc>
        <w:tc>
          <w:tcPr>
            <w:tcW w:type="dxa" w:w="3324"/>
          </w:tcPr>
          <w:p>
            <w:r>
              <w:rPr>
                <w:rFonts w:ascii="Aptos" w:hAnsi="Aptos" w:eastAsia="Aptos"/>
                <w:b w:val="0"/>
                <w:sz w:val="22"/>
              </w:rPr>
              <w:t>empfohlen</w:t>
            </w:r>
          </w:p>
        </w:tc>
        <w:tc>
          <w:tcPr>
            <w:tcW w:type="dxa" w:w="3324"/>
          </w:tcPr>
          <w:p>
            <w:r>
              <w:rPr>
                <w:rFonts w:ascii="Aptos" w:hAnsi="Aptos" w:eastAsia="Aptos"/>
                <w:b w:val="0"/>
                <w:sz w:val="22"/>
              </w:rPr>
              <w:t>Auswertung externer Honorare nach Tätigkeitsbereich.</w:t>
            </w:r>
          </w:p>
        </w:tc>
      </w:tr>
      <w:tr>
        <w:tc>
          <w:tcPr>
            <w:tcW w:type="dxa" w:w="3324"/>
          </w:tcPr>
          <w:p>
            <w:r>
              <w:rPr>
                <w:rFonts w:ascii="Aptos" w:hAnsi="Aptos" w:eastAsia="Aptos"/>
                <w:b/>
                <w:sz w:val="22"/>
              </w:rPr>
              <w:t>Lookup_vMitarbeiterAktiveInaktive.Key_MitarbeiterNr → Fact_tblStunden.STD_MitarbeiterNr</w:t>
            </w:r>
          </w:p>
        </w:tc>
        <w:tc>
          <w:tcPr>
            <w:tcW w:type="dxa" w:w="3324"/>
          </w:tcPr>
          <w:p>
            <w:r>
              <w:rPr>
                <w:rFonts w:ascii="Aptos" w:hAnsi="Aptos" w:eastAsia="Aptos"/>
                <w:b w:val="0"/>
                <w:sz w:val="22"/>
              </w:rPr>
              <w:t>empfohlen</w:t>
            </w:r>
          </w:p>
        </w:tc>
        <w:tc>
          <w:tcPr>
            <w:tcW w:type="dxa" w:w="3324"/>
          </w:tcPr>
          <w:p>
            <w:r>
              <w:rPr>
                <w:rFonts w:ascii="Aptos" w:hAnsi="Aptos" w:eastAsia="Aptos"/>
                <w:b w:val="0"/>
                <w:sz w:val="22"/>
              </w:rPr>
              <w:t>Mitarbeiterbezug für Zeit- und Kostenbuchungen.</w:t>
            </w:r>
          </w:p>
        </w:tc>
      </w:tr>
      <w:tr>
        <w:tc>
          <w:tcPr>
            <w:tcW w:type="dxa" w:w="3324"/>
          </w:tcPr>
          <w:p>
            <w:r>
              <w:rPr>
                <w:rFonts w:ascii="Aptos" w:hAnsi="Aptos" w:eastAsia="Aptos"/>
                <w:b/>
                <w:sz w:val="22"/>
              </w:rPr>
              <w:t>Fact_vRechnung.Key_RechnungsNr → Fact_vRechnungsdetails.key_RechnungsNr</w:t>
            </w:r>
          </w:p>
        </w:tc>
        <w:tc>
          <w:tcPr>
            <w:tcW w:type="dxa" w:w="3324"/>
          </w:tcPr>
          <w:p>
            <w:r>
              <w:rPr>
                <w:rFonts w:ascii="Aptos" w:hAnsi="Aptos" w:eastAsia="Aptos"/>
                <w:b w:val="0"/>
                <w:sz w:val="22"/>
              </w:rPr>
              <w:t>empfohlen</w:t>
            </w:r>
          </w:p>
        </w:tc>
        <w:tc>
          <w:tcPr>
            <w:tcW w:type="dxa" w:w="3324"/>
          </w:tcPr>
          <w:p>
            <w:r>
              <w:rPr>
                <w:rFonts w:ascii="Aptos" w:hAnsi="Aptos" w:eastAsia="Aptos"/>
                <w:b w:val="0"/>
                <w:sz w:val="22"/>
              </w:rPr>
              <w:t>Rechnungspositionen zu Rechnungen auflösen.</w:t>
            </w:r>
          </w:p>
        </w:tc>
      </w:tr>
      <w:tr>
        <w:tc>
          <w:tcPr>
            <w:tcW w:type="dxa" w:w="3324"/>
          </w:tcPr>
          <w:p>
            <w:r>
              <w:rPr>
                <w:rFonts w:ascii="Aptos" w:hAnsi="Aptos" w:eastAsia="Aptos"/>
                <w:b/>
                <w:sz w:val="22"/>
              </w:rPr>
              <w:t>Lookup_tblProjekt.Key_Projektnummer → Lookup_LC_Projektliste.Key_Projektnummer</w:t>
            </w:r>
          </w:p>
        </w:tc>
        <w:tc>
          <w:tcPr>
            <w:tcW w:type="dxa" w:w="3324"/>
          </w:tcPr>
          <w:p>
            <w:r>
              <w:rPr>
                <w:rFonts w:ascii="Aptos" w:hAnsi="Aptos" w:eastAsia="Aptos"/>
                <w:b w:val="0"/>
                <w:sz w:val="22"/>
              </w:rPr>
              <w:t>empfohlen</w:t>
            </w:r>
          </w:p>
        </w:tc>
        <w:tc>
          <w:tcPr>
            <w:tcW w:type="dxa" w:w="3324"/>
          </w:tcPr>
          <w:p>
            <w:r>
              <w:rPr>
                <w:rFonts w:ascii="Aptos" w:hAnsi="Aptos" w:eastAsia="Aptos"/>
                <w:b w:val="0"/>
                <w:sz w:val="22"/>
              </w:rPr>
              <w:t>Projektleiterinformation an den zentralen Projektstamm anbinden.</w:t>
            </w:r>
          </w:p>
        </w:tc>
      </w:tr>
    </w:tbl>
    <w:p>
      <w:pPr>
        <w:pStyle w:val="Heading1"/>
        <w:spacing w:before="160" w:after="120"/>
        <w:jc w:val="left"/>
      </w:pPr>
      <w:r>
        <w:rPr>
          <w:rFonts w:ascii="Aptos" w:hAnsi="Aptos" w:eastAsia="Aptos"/>
          <w:b/>
          <w:color w:val="5E243A"/>
          <w:sz w:val="32"/>
        </w:rPr>
        <w:t>6. Wichtige Kennzahlen</w:t>
      </w:r>
    </w:p>
    <w:p>
      <w:pPr>
        <w:spacing w:after="120"/>
        <w:jc w:val="both"/>
      </w:pPr>
      <w:r>
        <w:rPr>
          <w:rFonts w:ascii="Aptos" w:hAnsi="Aptos" w:eastAsia="Aptos"/>
          <w:sz w:val="22"/>
        </w:rPr>
        <w:t>Aus den Spalten der Fakt- und Referenztabellen lassen sich folgende Kennzahlen bzw. Kennzahlengruppen ableiten. Die genaue Measure-Definition ist im Export nicht enthalten; die fachliche Herleitung basiert daher auf Tabellen- und Spaltennamen.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DEDED"/>
          </w:tcPr>
          <w:p>
            <w:r>
              <w:rPr>
                <w:rFonts w:ascii="Aptos" w:hAnsi="Aptos" w:eastAsia="Aptos"/>
                <w:b/>
                <w:sz w:val="22"/>
              </w:rPr>
              <w:t>Kennzahl</w:t>
            </w:r>
          </w:p>
        </w:tc>
        <w:tc>
          <w:tcPr>
            <w:tcW w:type="dxa" w:w="3324"/>
            <w:shd w:fill="EDEDED"/>
          </w:tcPr>
          <w:p>
            <w:r>
              <w:rPr>
                <w:rFonts w:ascii="Aptos" w:hAnsi="Aptos" w:eastAsia="Aptos"/>
                <w:b/>
                <w:sz w:val="22"/>
              </w:rPr>
              <w:t>Technischer Bezug</w:t>
            </w:r>
          </w:p>
        </w:tc>
        <w:tc>
          <w:tcPr>
            <w:tcW w:type="dxa" w:w="3324"/>
            <w:shd w:fill="EDEDED"/>
          </w:tcPr>
          <w:p>
            <w:r>
              <w:rPr>
                <w:rFonts w:ascii="Aptos" w:hAnsi="Aptos" w:eastAsia="Aptos"/>
                <w:b/>
                <w:sz w:val="22"/>
              </w:rPr>
              <w:t>Fachliche Aussage</w:t>
            </w:r>
          </w:p>
        </w:tc>
      </w:tr>
      <w:tr>
        <w:tc>
          <w:tcPr>
            <w:tcW w:type="dxa" w:w="3324"/>
          </w:tcPr>
          <w:p>
            <w:r>
              <w:rPr>
                <w:rFonts w:ascii="Aptos" w:hAnsi="Aptos" w:eastAsia="Aptos"/>
                <w:b/>
                <w:sz w:val="22"/>
              </w:rPr>
              <w:t>Umsatz bzw. Zahlungseingang</w:t>
            </w:r>
          </w:p>
        </w:tc>
        <w:tc>
          <w:tcPr>
            <w:tcW w:type="dxa" w:w="3324"/>
          </w:tcPr>
          <w:p>
            <w:r>
              <w:rPr>
                <w:rFonts w:ascii="Aptos" w:hAnsi="Aptos" w:eastAsia="Aptos"/>
                <w:b w:val="0"/>
                <w:sz w:val="22"/>
              </w:rPr>
              <w:t>Fact_vRechnung.Rechnung_Betrag_bezahlt</w:t>
            </w:r>
          </w:p>
        </w:tc>
        <w:tc>
          <w:tcPr>
            <w:tcW w:type="dxa" w:w="3324"/>
          </w:tcPr>
          <w:p>
            <w:r>
              <w:rPr>
                <w:rFonts w:ascii="Aptos" w:hAnsi="Aptos" w:eastAsia="Aptos"/>
                <w:b w:val="0"/>
                <w:sz w:val="22"/>
              </w:rPr>
              <w:t>Bereits bezahlte Rechnungsbeträge je Projekt, Adresse oder Zeitraum.</w:t>
            </w:r>
          </w:p>
        </w:tc>
      </w:tr>
      <w:tr>
        <w:tc>
          <w:tcPr>
            <w:tcW w:type="dxa" w:w="3324"/>
          </w:tcPr>
          <w:p>
            <w:r>
              <w:rPr>
                <w:rFonts w:ascii="Aptos" w:hAnsi="Aptos" w:eastAsia="Aptos"/>
                <w:b/>
                <w:sz w:val="22"/>
              </w:rPr>
              <w:t>Auftragsvolumen</w:t>
            </w:r>
          </w:p>
        </w:tc>
        <w:tc>
          <w:tcPr>
            <w:tcW w:type="dxa" w:w="3324"/>
          </w:tcPr>
          <w:p>
            <w:r>
              <w:rPr>
                <w:rFonts w:ascii="Aptos" w:hAnsi="Aptos" w:eastAsia="Aptos"/>
                <w:b w:val="0"/>
                <w:sz w:val="22"/>
              </w:rPr>
              <w:t>Fact_tblAuftraege.Betrag</w:t>
            </w:r>
          </w:p>
        </w:tc>
        <w:tc>
          <w:tcPr>
            <w:tcW w:type="dxa" w:w="3324"/>
          </w:tcPr>
          <w:p>
            <w:r>
              <w:rPr>
                <w:rFonts w:ascii="Aptos" w:hAnsi="Aptos" w:eastAsia="Aptos"/>
                <w:b w:val="0"/>
                <w:sz w:val="22"/>
              </w:rPr>
              <w:t>Beauftragte Beträge im Projektkontext.</w:t>
            </w:r>
          </w:p>
        </w:tc>
      </w:tr>
      <w:tr>
        <w:tc>
          <w:tcPr>
            <w:tcW w:type="dxa" w:w="3324"/>
          </w:tcPr>
          <w:p>
            <w:r>
              <w:rPr>
                <w:rFonts w:ascii="Aptos" w:hAnsi="Aptos" w:eastAsia="Aptos"/>
                <w:b/>
                <w:sz w:val="22"/>
              </w:rPr>
              <w:t>Offener Auftragsbetrag</w:t>
            </w:r>
          </w:p>
        </w:tc>
        <w:tc>
          <w:tcPr>
            <w:tcW w:type="dxa" w:w="3324"/>
          </w:tcPr>
          <w:p>
            <w:r>
              <w:rPr>
                <w:rFonts w:ascii="Aptos" w:hAnsi="Aptos" w:eastAsia="Aptos"/>
                <w:b w:val="0"/>
                <w:sz w:val="22"/>
              </w:rPr>
              <w:t>Fact_tblAuftraege.CalcBetragOffen</w:t>
            </w:r>
          </w:p>
        </w:tc>
        <w:tc>
          <w:tcPr>
            <w:tcW w:type="dxa" w:w="3324"/>
          </w:tcPr>
          <w:p>
            <w:r>
              <w:rPr>
                <w:rFonts w:ascii="Aptos" w:hAnsi="Aptos" w:eastAsia="Aptos"/>
                <w:b w:val="0"/>
                <w:sz w:val="22"/>
              </w:rPr>
              <w:t>Noch nicht verrechneter Anteil eines Auftrags.</w:t>
            </w:r>
          </w:p>
        </w:tc>
      </w:tr>
      <w:tr>
        <w:tc>
          <w:tcPr>
            <w:tcW w:type="dxa" w:w="3324"/>
          </w:tcPr>
          <w:p>
            <w:r>
              <w:rPr>
                <w:rFonts w:ascii="Aptos" w:hAnsi="Aptos" w:eastAsia="Aptos"/>
                <w:b/>
                <w:sz w:val="22"/>
              </w:rPr>
              <w:t>Bestellvolumen</w:t>
            </w:r>
          </w:p>
        </w:tc>
        <w:tc>
          <w:tcPr>
            <w:tcW w:type="dxa" w:w="3324"/>
          </w:tcPr>
          <w:p>
            <w:r>
              <w:rPr>
                <w:rFonts w:ascii="Aptos" w:hAnsi="Aptos" w:eastAsia="Aptos"/>
                <w:b w:val="0"/>
                <w:sz w:val="22"/>
              </w:rPr>
              <w:t>Fact_tblBestellungen.Betrag</w:t>
            </w:r>
          </w:p>
        </w:tc>
        <w:tc>
          <w:tcPr>
            <w:tcW w:type="dxa" w:w="3324"/>
          </w:tcPr>
          <w:p>
            <w:r>
              <w:rPr>
                <w:rFonts w:ascii="Aptos" w:hAnsi="Aptos" w:eastAsia="Aptos"/>
                <w:b w:val="0"/>
                <w:sz w:val="22"/>
              </w:rPr>
              <w:t>Volumen externer Bestellungen.</w:t>
            </w:r>
          </w:p>
        </w:tc>
      </w:tr>
      <w:tr>
        <w:tc>
          <w:tcPr>
            <w:tcW w:type="dxa" w:w="3324"/>
          </w:tcPr>
          <w:p>
            <w:r>
              <w:rPr>
                <w:rFonts w:ascii="Aptos" w:hAnsi="Aptos" w:eastAsia="Aptos"/>
                <w:b/>
                <w:sz w:val="22"/>
              </w:rPr>
              <w:t>Korrigiert verrechneter Bestellbetrag</w:t>
            </w:r>
          </w:p>
        </w:tc>
        <w:tc>
          <w:tcPr>
            <w:tcW w:type="dxa" w:w="3324"/>
          </w:tcPr>
          <w:p>
            <w:r>
              <w:rPr>
                <w:rFonts w:ascii="Aptos" w:hAnsi="Aptos" w:eastAsia="Aptos"/>
                <w:b w:val="0"/>
                <w:sz w:val="22"/>
              </w:rPr>
              <w:t>Fact_tblBestellungen.Verrechneter Betrag Korrigiert</w:t>
            </w:r>
          </w:p>
        </w:tc>
        <w:tc>
          <w:tcPr>
            <w:tcW w:type="dxa" w:w="3324"/>
          </w:tcPr>
          <w:p>
            <w:r>
              <w:rPr>
                <w:rFonts w:ascii="Aptos" w:hAnsi="Aptos" w:eastAsia="Aptos"/>
                <w:b w:val="0"/>
                <w:sz w:val="22"/>
              </w:rPr>
              <w:t>Verlässlichere Sicht auf tatsächlich verrechenbare Bestellbeträge.</w:t>
            </w:r>
          </w:p>
        </w:tc>
      </w:tr>
      <w:tr>
        <w:tc>
          <w:tcPr>
            <w:tcW w:type="dxa" w:w="3324"/>
          </w:tcPr>
          <w:p>
            <w:r>
              <w:rPr>
                <w:rFonts w:ascii="Aptos" w:hAnsi="Aptos" w:eastAsia="Aptos"/>
                <w:b/>
                <w:sz w:val="22"/>
              </w:rPr>
              <w:t>Fremdangebotsvolumen</w:t>
            </w:r>
          </w:p>
        </w:tc>
        <w:tc>
          <w:tcPr>
            <w:tcW w:type="dxa" w:w="3324"/>
          </w:tcPr>
          <w:p>
            <w:r>
              <w:rPr>
                <w:rFonts w:ascii="Aptos" w:hAnsi="Aptos" w:eastAsia="Aptos"/>
                <w:b w:val="0"/>
                <w:sz w:val="22"/>
              </w:rPr>
              <w:t>Fact_tblFremdangebote.Betrag / Bestellsumme</w:t>
            </w:r>
          </w:p>
        </w:tc>
        <w:tc>
          <w:tcPr>
            <w:tcW w:type="dxa" w:w="3324"/>
          </w:tcPr>
          <w:p>
            <w:r>
              <w:rPr>
                <w:rFonts w:ascii="Aptos" w:hAnsi="Aptos" w:eastAsia="Aptos"/>
                <w:b w:val="0"/>
                <w:sz w:val="22"/>
              </w:rPr>
              <w:t>Bewertung externer Angebote und bestellten Anteilen.</w:t>
            </w:r>
          </w:p>
        </w:tc>
      </w:tr>
      <w:tr>
        <w:tc>
          <w:tcPr>
            <w:tcW w:type="dxa" w:w="3324"/>
          </w:tcPr>
          <w:p>
            <w:r>
              <w:rPr>
                <w:rFonts w:ascii="Aptos" w:hAnsi="Aptos" w:eastAsia="Aptos"/>
                <w:b/>
                <w:sz w:val="22"/>
              </w:rPr>
              <w:t>Fremdhonorare</w:t>
            </w:r>
          </w:p>
        </w:tc>
        <w:tc>
          <w:tcPr>
            <w:tcW w:type="dxa" w:w="3324"/>
          </w:tcPr>
          <w:p>
            <w:r>
              <w:rPr>
                <w:rFonts w:ascii="Aptos" w:hAnsi="Aptos" w:eastAsia="Aptos"/>
                <w:b w:val="0"/>
                <w:sz w:val="22"/>
              </w:rPr>
              <w:t>Fact_tblFremdhonorar.FH_Betrag / FH_BezahltBetrag</w:t>
            </w:r>
          </w:p>
        </w:tc>
        <w:tc>
          <w:tcPr>
            <w:tcW w:type="dxa" w:w="3324"/>
          </w:tcPr>
          <w:p>
            <w:r>
              <w:rPr>
                <w:rFonts w:ascii="Aptos" w:hAnsi="Aptos" w:eastAsia="Aptos"/>
                <w:b w:val="0"/>
                <w:sz w:val="22"/>
              </w:rPr>
              <w:t>Geplante vs. bezahlte externe Honorarkosten.</w:t>
            </w:r>
          </w:p>
        </w:tc>
      </w:tr>
      <w:tr>
        <w:tc>
          <w:tcPr>
            <w:tcW w:type="dxa" w:w="3324"/>
          </w:tcPr>
          <w:p>
            <w:r>
              <w:rPr>
                <w:rFonts w:ascii="Aptos" w:hAnsi="Aptos" w:eastAsia="Aptos"/>
                <w:b/>
                <w:sz w:val="22"/>
              </w:rPr>
              <w:t>Stundenanzahl</w:t>
            </w:r>
          </w:p>
        </w:tc>
        <w:tc>
          <w:tcPr>
            <w:tcW w:type="dxa" w:w="3324"/>
          </w:tcPr>
          <w:p>
            <w:r>
              <w:rPr>
                <w:rFonts w:ascii="Aptos" w:hAnsi="Aptos" w:eastAsia="Aptos"/>
                <w:b w:val="0"/>
                <w:sz w:val="22"/>
              </w:rPr>
              <w:t>Fact_tblStunden.Stunden_Anzahl_Stunden</w:t>
            </w:r>
          </w:p>
        </w:tc>
        <w:tc>
          <w:tcPr>
            <w:tcW w:type="dxa" w:w="3324"/>
          </w:tcPr>
          <w:p>
            <w:r>
              <w:rPr>
                <w:rFonts w:ascii="Aptos" w:hAnsi="Aptos" w:eastAsia="Aptos"/>
                <w:b w:val="0"/>
                <w:sz w:val="22"/>
              </w:rPr>
              <w:t>Gebuchte Stunden je Mitarbeiter, Projekt oder Tätigkeit.</w:t>
            </w:r>
          </w:p>
        </w:tc>
      </w:tr>
      <w:tr>
        <w:tc>
          <w:tcPr>
            <w:tcW w:type="dxa" w:w="3324"/>
          </w:tcPr>
          <w:p>
            <w:r>
              <w:rPr>
                <w:rFonts w:ascii="Aptos" w:hAnsi="Aptos" w:eastAsia="Aptos"/>
                <w:b/>
                <w:sz w:val="22"/>
              </w:rPr>
              <w:t>Stundenkosten</w:t>
            </w:r>
          </w:p>
        </w:tc>
        <w:tc>
          <w:tcPr>
            <w:tcW w:type="dxa" w:w="3324"/>
          </w:tcPr>
          <w:p>
            <w:r>
              <w:rPr>
                <w:rFonts w:ascii="Aptos" w:hAnsi="Aptos" w:eastAsia="Aptos"/>
                <w:b w:val="0"/>
                <w:sz w:val="22"/>
              </w:rPr>
              <w:t>Fact_tblStunden.Stunden_Stundenkosten / STD_Kosten</w:t>
            </w:r>
          </w:p>
        </w:tc>
        <w:tc>
          <w:tcPr>
            <w:tcW w:type="dxa" w:w="3324"/>
          </w:tcPr>
          <w:p>
            <w:r>
              <w:rPr>
                <w:rFonts w:ascii="Aptos" w:hAnsi="Aptos" w:eastAsia="Aptos"/>
                <w:b w:val="0"/>
                <w:sz w:val="22"/>
              </w:rPr>
              <w:t>Kosten der Zeitbuchung.</w:t>
            </w:r>
          </w:p>
        </w:tc>
      </w:tr>
      <w:tr>
        <w:tc>
          <w:tcPr>
            <w:tcW w:type="dxa" w:w="3324"/>
          </w:tcPr>
          <w:p>
            <w:r>
              <w:rPr>
                <w:rFonts w:ascii="Aptos" w:hAnsi="Aptos" w:eastAsia="Aptos"/>
                <w:b/>
                <w:sz w:val="22"/>
              </w:rPr>
              <w:t>Reisekosten</w:t>
            </w:r>
          </w:p>
        </w:tc>
        <w:tc>
          <w:tcPr>
            <w:tcW w:type="dxa" w:w="3324"/>
          </w:tcPr>
          <w:p>
            <w:r>
              <w:rPr>
                <w:rFonts w:ascii="Aptos" w:hAnsi="Aptos" w:eastAsia="Aptos"/>
                <w:b w:val="0"/>
                <w:sz w:val="22"/>
              </w:rPr>
              <w:t>Fact_tblStunden.Stunden_Reisekosten / Stunden_Reisekosten_Netto</w:t>
            </w:r>
          </w:p>
        </w:tc>
        <w:tc>
          <w:tcPr>
            <w:tcW w:type="dxa" w:w="3324"/>
          </w:tcPr>
          <w:p>
            <w:r>
              <w:rPr>
                <w:rFonts w:ascii="Aptos" w:hAnsi="Aptos" w:eastAsia="Aptos"/>
                <w:b w:val="0"/>
                <w:sz w:val="22"/>
              </w:rPr>
              <w:t>Kosten aus Reise- bzw. Kilometerkomponenten.</w:t>
            </w:r>
          </w:p>
        </w:tc>
      </w:tr>
      <w:tr>
        <w:tc>
          <w:tcPr>
            <w:tcW w:type="dxa" w:w="3324"/>
          </w:tcPr>
          <w:p>
            <w:r>
              <w:rPr>
                <w:rFonts w:ascii="Aptos" w:hAnsi="Aptos" w:eastAsia="Aptos"/>
                <w:b/>
                <w:sz w:val="22"/>
              </w:rPr>
              <w:t>Gesamtkosten netto</w:t>
            </w:r>
          </w:p>
        </w:tc>
        <w:tc>
          <w:tcPr>
            <w:tcW w:type="dxa" w:w="3324"/>
          </w:tcPr>
          <w:p>
            <w:r>
              <w:rPr>
                <w:rFonts w:ascii="Aptos" w:hAnsi="Aptos" w:eastAsia="Aptos"/>
                <w:b w:val="0"/>
                <w:sz w:val="22"/>
              </w:rPr>
              <w:t>Fact_tblStunden.Stunden_Gesamtkosten_Netto</w:t>
            </w:r>
          </w:p>
        </w:tc>
        <w:tc>
          <w:tcPr>
            <w:tcW w:type="dxa" w:w="3324"/>
          </w:tcPr>
          <w:p>
            <w:r>
              <w:rPr>
                <w:rFonts w:ascii="Aptos" w:hAnsi="Aptos" w:eastAsia="Aptos"/>
                <w:b w:val="0"/>
                <w:sz w:val="22"/>
              </w:rPr>
              <w:t>Vollständige Nettokosten je Stundenbuchung.</w:t>
            </w:r>
          </w:p>
        </w:tc>
      </w:tr>
      <w:tr>
        <w:tc>
          <w:tcPr>
            <w:tcW w:type="dxa" w:w="3324"/>
          </w:tcPr>
          <w:p>
            <w:r>
              <w:rPr>
                <w:rFonts w:ascii="Aptos" w:hAnsi="Aptos" w:eastAsia="Aptos"/>
                <w:b/>
                <w:sz w:val="22"/>
              </w:rPr>
              <w:t>Verrechenbare Stunden</w:t>
            </w:r>
          </w:p>
        </w:tc>
        <w:tc>
          <w:tcPr>
            <w:tcW w:type="dxa" w:w="3324"/>
          </w:tcPr>
          <w:p>
            <w:r>
              <w:rPr>
                <w:rFonts w:ascii="Aptos" w:hAnsi="Aptos" w:eastAsia="Aptos"/>
                <w:b w:val="0"/>
                <w:sz w:val="22"/>
              </w:rPr>
              <w:t>vStundenVerrechenberNichtVerrechenbarMonatlich.Stunden_V</w:t>
            </w:r>
          </w:p>
        </w:tc>
        <w:tc>
          <w:tcPr>
            <w:tcW w:type="dxa" w:w="3324"/>
          </w:tcPr>
          <w:p>
            <w:r>
              <w:rPr>
                <w:rFonts w:ascii="Aptos" w:hAnsi="Aptos" w:eastAsia="Aptos"/>
                <w:b w:val="0"/>
                <w:sz w:val="22"/>
              </w:rPr>
              <w:t>Monatliche verrechenbare Stunden je Mitarbeiter.</w:t>
            </w:r>
          </w:p>
        </w:tc>
      </w:tr>
      <w:tr>
        <w:tc>
          <w:tcPr>
            <w:tcW w:type="dxa" w:w="3324"/>
          </w:tcPr>
          <w:p>
            <w:r>
              <w:rPr>
                <w:rFonts w:ascii="Aptos" w:hAnsi="Aptos" w:eastAsia="Aptos"/>
                <w:b/>
                <w:sz w:val="22"/>
              </w:rPr>
              <w:t>Nicht verrechenbare Stunden</w:t>
            </w:r>
          </w:p>
        </w:tc>
        <w:tc>
          <w:tcPr>
            <w:tcW w:type="dxa" w:w="3324"/>
          </w:tcPr>
          <w:p>
            <w:r>
              <w:rPr>
                <w:rFonts w:ascii="Aptos" w:hAnsi="Aptos" w:eastAsia="Aptos"/>
                <w:b w:val="0"/>
                <w:sz w:val="22"/>
              </w:rPr>
              <w:t>vStundenVerrechenberNichtVerrechenbarMonatlich.Stunden_NV</w:t>
            </w:r>
          </w:p>
        </w:tc>
        <w:tc>
          <w:tcPr>
            <w:tcW w:type="dxa" w:w="3324"/>
          </w:tcPr>
          <w:p>
            <w:r>
              <w:rPr>
                <w:rFonts w:ascii="Aptos" w:hAnsi="Aptos" w:eastAsia="Aptos"/>
                <w:b w:val="0"/>
                <w:sz w:val="22"/>
              </w:rPr>
              <w:t>Monatliche nicht verrechenbare Stunden je Mitarbeiter.</w:t>
            </w:r>
          </w:p>
        </w:tc>
      </w:tr>
      <w:tr>
        <w:tc>
          <w:tcPr>
            <w:tcW w:type="dxa" w:w="3324"/>
          </w:tcPr>
          <w:p>
            <w:r>
              <w:rPr>
                <w:rFonts w:ascii="Aptos" w:hAnsi="Aptos" w:eastAsia="Aptos"/>
                <w:b/>
                <w:sz w:val="22"/>
              </w:rPr>
              <w:t>Überstunden und Überstundenkosten</w:t>
            </w:r>
          </w:p>
        </w:tc>
        <w:tc>
          <w:tcPr>
            <w:tcW w:type="dxa" w:w="3324"/>
          </w:tcPr>
          <w:p>
            <w:r>
              <w:rPr>
                <w:rFonts w:ascii="Aptos" w:hAnsi="Aptos" w:eastAsia="Aptos"/>
                <w:b w:val="0"/>
                <w:sz w:val="22"/>
              </w:rPr>
              <w:t>vStundenVerrechenberNichtVerrechenbarMonatlich.UeberStunden_* / UeberStundenKosten_*</w:t>
            </w:r>
          </w:p>
        </w:tc>
        <w:tc>
          <w:tcPr>
            <w:tcW w:type="dxa" w:w="3324"/>
          </w:tcPr>
          <w:p>
            <w:r>
              <w:rPr>
                <w:rFonts w:ascii="Aptos" w:hAnsi="Aptos" w:eastAsia="Aptos"/>
                <w:b w:val="0"/>
                <w:sz w:val="22"/>
              </w:rPr>
              <w:t>Überstundenvolumen und Kosten getrennt nach verrechenbar/nicht verrechenbar.</w:t>
            </w:r>
          </w:p>
        </w:tc>
      </w:tr>
      <w:tr>
        <w:tc>
          <w:tcPr>
            <w:tcW w:type="dxa" w:w="3324"/>
          </w:tcPr>
          <w:p>
            <w:r>
              <w:rPr>
                <w:rFonts w:ascii="Aptos" w:hAnsi="Aptos" w:eastAsia="Aptos"/>
                <w:b/>
                <w:sz w:val="22"/>
              </w:rPr>
              <w:t>Projektstatus</w:t>
            </w:r>
          </w:p>
        </w:tc>
        <w:tc>
          <w:tcPr>
            <w:tcW w:type="dxa" w:w="3324"/>
          </w:tcPr>
          <w:p>
            <w:r>
              <w:rPr>
                <w:rFonts w:ascii="Aptos" w:hAnsi="Aptos" w:eastAsia="Aptos"/>
                <w:b w:val="0"/>
                <w:sz w:val="22"/>
              </w:rPr>
              <w:t>Lookup_tblProjekt.Projektstatus sowie Fact_M001_Projektstatus.Status</w:t>
            </w:r>
          </w:p>
        </w:tc>
        <w:tc>
          <w:tcPr>
            <w:tcW w:type="dxa" w:w="3324"/>
          </w:tcPr>
          <w:p>
            <w:r>
              <w:rPr>
                <w:rFonts w:ascii="Aptos" w:hAnsi="Aptos" w:eastAsia="Aptos"/>
                <w:b w:val="0"/>
                <w:sz w:val="22"/>
              </w:rPr>
              <w:t>Statussicht aus Projektstamm und Statushistorie.</w:t>
            </w:r>
          </w:p>
        </w:tc>
      </w:tr>
      <w:tr>
        <w:tc>
          <w:tcPr>
            <w:tcW w:type="dxa" w:w="3324"/>
          </w:tcPr>
          <w:p>
            <w:r>
              <w:rPr>
                <w:rFonts w:ascii="Aptos" w:hAnsi="Aptos" w:eastAsia="Aptos"/>
                <w:b/>
                <w:sz w:val="22"/>
              </w:rPr>
              <w:t>Referenzkennwerte</w:t>
            </w:r>
          </w:p>
        </w:tc>
        <w:tc>
          <w:tcPr>
            <w:tcW w:type="dxa" w:w="3324"/>
          </w:tcPr>
          <w:p>
            <w:r>
              <w:rPr>
                <w:rFonts w:ascii="Aptos" w:hAnsi="Aptos" w:eastAsia="Aptos"/>
                <w:b w:val="0"/>
                <w:sz w:val="22"/>
              </w:rPr>
              <w:t>Lookup_tblProjektReferenzwerte.NF, NGF, BGF, BRI, VF, FF</w:t>
            </w:r>
          </w:p>
        </w:tc>
        <w:tc>
          <w:tcPr>
            <w:tcW w:type="dxa" w:w="3324"/>
          </w:tcPr>
          <w:p>
            <w:r>
              <w:rPr>
                <w:rFonts w:ascii="Aptos" w:hAnsi="Aptos" w:eastAsia="Aptos"/>
                <w:b w:val="0"/>
                <w:sz w:val="22"/>
              </w:rPr>
              <w:t>Projektvergleiche anhand Flächen-, Volumen- und Referenzkennzahlen.</w:t>
            </w:r>
          </w:p>
        </w:tc>
      </w:tr>
    </w:tbl>
    <w:p>
      <w:pPr>
        <w:pStyle w:val="Heading1"/>
        <w:spacing w:before="160" w:after="120"/>
        <w:jc w:val="left"/>
      </w:pPr>
      <w:r>
        <w:rPr>
          <w:rFonts w:ascii="Aptos" w:hAnsi="Aptos" w:eastAsia="Aptos"/>
          <w:b/>
          <w:color w:val="5E243A"/>
          <w:sz w:val="32"/>
        </w:rPr>
        <w:t>7. Data-Governance-Hinweise</w:t>
      </w:r>
    </w:p>
    <w:p>
      <w:pPr>
        <w:spacing w:after="120"/>
        <w:jc w:val="both"/>
      </w:pPr>
      <w:r>
        <w:rPr>
          <w:rFonts w:ascii="Aptos" w:hAnsi="Aptos" w:eastAsia="Aptos"/>
          <w:sz w:val="22"/>
        </w:rPr>
        <w:t>Die folgenden Hinweise sind Empfehlungen für den stabilen Betrieb und die fachliche Wartung des Dataflows.</w:t>
      </w:r>
    </w:p>
    <w:p>
      <w:pPr>
        <w:pStyle w:val="ListBullet"/>
        <w:jc w:val="both"/>
      </w:pPr>
      <w:r>
        <w:rPr>
          <w:rFonts w:ascii="Aptos" w:hAnsi="Aptos" w:eastAsia="Aptos"/>
          <w:sz w:val="22"/>
        </w:rPr>
        <w:t>Data Owner pro Datenbereich definieren (z. B. Projekte, Stunden, Rechnungen, Fremdkosten), damit fachliche Definitionen eindeutig verantwortet werden.</w:t>
      </w:r>
    </w:p>
    <w:p>
      <w:pPr>
        <w:pStyle w:val="ListBullet"/>
        <w:jc w:val="both"/>
      </w:pPr>
      <w:r>
        <w:rPr>
          <w:rFonts w:ascii="Aptos" w:hAnsi="Aptos" w:eastAsia="Aptos"/>
          <w:sz w:val="22"/>
        </w:rPr>
        <w:t>Aktualisierungsfrequenz und Ladefenster dokumentieren. Der Export zeigt Refresh-Zeitpunkte, daraus ist jedoch keine verlässliche Ladefrequenz ableitbar.</w:t>
      </w:r>
    </w:p>
    <w:p>
      <w:pPr>
        <w:pStyle w:val="ListBullet"/>
        <w:jc w:val="both"/>
      </w:pPr>
      <w:r>
        <w:rPr>
          <w:rFonts w:ascii="Aptos" w:hAnsi="Aptos" w:eastAsia="Aptos"/>
          <w:sz w:val="22"/>
        </w:rPr>
        <w:t>Datenqualitätsregeln festlegen, insbesondere für Projektnummern, Rechnungsnummern, Bestellnummern, Adressschlüssel und Mitarbeiterbezüge.</w:t>
      </w:r>
    </w:p>
    <w:p>
      <w:pPr>
        <w:pStyle w:val="ListBullet"/>
        <w:jc w:val="both"/>
      </w:pPr>
      <w:r>
        <w:rPr>
          <w:rFonts w:ascii="Aptos" w:hAnsi="Aptos" w:eastAsia="Aptos"/>
          <w:sz w:val="22"/>
        </w:rPr>
        <w:t>Business Glossar für zentrale Begriffe pflegen, etwa Auftrag, Bestellung, Fremdangebot, Fremdhonorar, verrechenbar und nicht verrechenbar.</w:t>
      </w:r>
    </w:p>
    <w:p>
      <w:pPr>
        <w:pStyle w:val="ListBullet"/>
        <w:jc w:val="both"/>
      </w:pPr>
      <w:r>
        <w:rPr>
          <w:rFonts w:ascii="Aptos" w:hAnsi="Aptos" w:eastAsia="Aptos"/>
          <w:sz w:val="22"/>
        </w:rPr>
        <w:t>Beschreibungen für Tabellen, Spalten und Measures zusätzlich im Semantic Model hinterlegen, damit Fachanwender Definitionen direkt im Bericht sehen können.</w:t>
      </w:r>
    </w:p>
    <w:p>
      <w:pPr>
        <w:pStyle w:val="ListBullet"/>
        <w:jc w:val="both"/>
      </w:pPr>
      <w:r>
        <w:rPr>
          <w:rFonts w:ascii="Aptos" w:hAnsi="Aptos" w:eastAsia="Aptos"/>
          <w:sz w:val="22"/>
        </w:rPr>
        <w:t>Die Fallback-Logik für fehlende Bezahldaten (aktuelles Refresh-Datum) fachlich abstimmen und in Berichten transparent machen.</w:t>
      </w:r>
    </w:p>
    <w:p>
      <w:pPr>
        <w:pStyle w:val="ListBullet"/>
        <w:jc w:val="both"/>
      </w:pPr>
      <w:r>
        <w:rPr>
          <w:rFonts w:ascii="Aptos" w:hAnsi="Aptos" w:eastAsia="Aptos"/>
          <w:sz w:val="22"/>
        </w:rPr>
        <w:t>Empfohlene, aber noch nicht explizit modellierte Beziehungen formal im Semantic Model prüfen und bei fachlicher Freigabe hinterlegen.</w:t>
      </w:r>
    </w:p>
    <w:p>
      <w:pPr>
        <w:pStyle w:val="ListBullet"/>
        <w:jc w:val="both"/>
      </w:pPr>
      <w:r>
        <w:rPr>
          <w:rFonts w:ascii="Aptos" w:hAnsi="Aptos" w:eastAsia="Aptos"/>
          <w:sz w:val="22"/>
        </w:rPr>
        <w:t>Für abgeleitete Felder wie Key_Userprincipal oder konvertierte Referenzdatumsfelder einen Validierungsprozess vorsehen, damit Sonderfälle erkannt werden.</w:t>
      </w:r>
    </w:p>
    <w:p>
      <w:pPr>
        <w:spacing w:after="120"/>
        <w:jc w:val="both"/>
      </w:pPr>
      <w:r>
        <w:rPr>
          <w:rFonts w:ascii="Aptos" w:hAnsi="Aptos" w:eastAsia="Aptos"/>
          <w:sz w:val="22"/>
        </w:rPr>
        <w:t>Qualitätsprüfung: Alle 22 Queries aus queriesMetadata wurden mit eigenem Abschnitt dokumentiert, Query IDs sowie loadEnabled-Werte wurden aus dem Export übernommen, und technische Unsicherheiten wurden explizit gekennzeichnet.</w:t>
      </w:r>
    </w:p>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sz w:val="20"/>
      </w:rPr>
      <w:t xml:space="preserve">Seite </w:t>
    </w:r>
    <w:r>
      <w:rPr>
        <w:rFonts w:ascii="Aptos" w:hAnsi="Aptos" w:eastAsia="Aptos"/>
        <w:sz w:val="20"/>
      </w:rPr>
      <w:fldChar w:fldCharType="begin"/>
      <w:instrText xml:space="preserve">PAGE</w:instrText>
      <w:fldChar w:fldCharType="separate"/>
      <w:t> </w:t>
      <w:fldChar w:fldCharType="end"/>
    </w:r>
    <w:r>
      <w:rPr>
        <w:rFonts w:ascii="Aptos" w:hAnsi="Aptos" w:eastAsia="Aptos"/>
        <w:sz w:val="20"/>
      </w:rPr>
      <w:t xml:space="preserve"> von </w:t>
    </w:r>
    <w:r>
      <w:rPr>
        <w:rFonts w:ascii="Aptos" w:hAnsi="Aptos" w:eastAsia="Aptos"/>
        <w:sz w:val="20"/>
      </w:rPr>
      <w:fldChar w:fldCharType="begin"/>
      <w:instrText xml:space="preserve">NUMPAGES</w:instrText>
      <w:fldChar w:fldCharType="separate"/>
      <w:t>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eastAsia="Aptos"/>
        <w:sz w:val="20"/>
      </w:rPr>
      <w:t>Projektcontrolling – Fachliche und Technische Dokumentation</w:t>
    </w:r>
  </w:p>
  <w:p>
    <w:pPr>
      <w:jc w:val="right"/>
    </w:pPr>
    <w:r>
      <w:rPr>
        <w:rFonts w:ascii="Aptos" w:hAnsi="Aptos" w:eastAsia="Aptos"/>
        <w:sz w:val="20"/>
      </w:rPr>
      <w:t>Lorenz Consult</w:t>
    </w:r>
  </w:p>
  <w:p>
    <w:pPr>
      <w:pBdr>
        <w:bottom w:val="single" w:sz="10" w:space="1" w:color="5E243A"/>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5E24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5E24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