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Техническое задание: Мини-магазин с темой и корзиной</w:t>
      </w:r>
    </w:p>
    <w:p>
      <w:pPr/>
      <w:r>
        <w:rPr>
          <w:rFonts w:ascii="Times" w:hAnsi="Times" w:cs="Times"/>
          <w:sz w:val="24"/>
          <w:sz-cs w:val="24"/>
        </w:rPr>
        <w:t xml:space="preserve">Цель</w:t>
      </w:r>
    </w:p>
    <w:p>
      <w:pPr/>
      <w:r>
        <w:rPr>
          <w:rFonts w:ascii="Times" w:hAnsi="Times" w:cs="Times"/>
          <w:sz w:val="24"/>
          <w:sz-cs w:val="24"/>
        </w:rPr>
        <w:t xml:space="preserve">Научиться использовать контекст (useContext) в React для управления глобальным состоянием: темой сайта и корзиной товаров с сохранением в localStorage.</w:t>
      </w:r>
    </w:p>
    <w:p>
      <w:pPr/>
      <w:r>
        <w:rPr>
          <w:rFonts w:ascii="Times" w:hAnsi="Times" w:cs="Times"/>
          <w:sz w:val="24"/>
          <w:sz-cs w:val="24"/>
        </w:rPr>
        <w:t xml:space="preserve">Функциональные требования</w:t>
      </w:r>
    </w:p>
    <w:p>
      <w:pPr/>
      <w:r>
        <w:rPr>
          <w:rFonts w:ascii="Times" w:hAnsi="Times" w:cs="Times"/>
          <w:sz w:val="24"/>
          <w:sz-cs w:val="24"/>
        </w:rPr>
        <w:t xml:space="preserve">1. Переключение темы (Light/Dark)</w:t>
      </w:r>
    </w:p>
    <w:p>
      <w:pPr/>
      <w:r>
        <w:rPr>
          <w:rFonts w:ascii="Times" w:hAnsi="Times" w:cs="Times"/>
          <w:sz w:val="24"/>
          <w:sz-cs w:val="24"/>
        </w:rPr>
        <w:t xml:space="preserve">- Кнопка для переключения темы.</w:t>
        <w:br/>
        <w:t xml:space="preserve">- Применение темы ко всему сайту.</w:t>
        <w:br/>
        <w:t xml:space="preserve">- (Дополнительно) Сохранять выбранную тему в localStorage.</w:t>
      </w:r>
    </w:p>
    <w:p>
      <w:pPr/>
      <w:r>
        <w:rPr>
          <w:rFonts w:ascii="Times" w:hAnsi="Times" w:cs="Times"/>
          <w:sz w:val="24"/>
          <w:sz-cs w:val="24"/>
        </w:rPr>
        <w:t xml:space="preserve">2. Список товаров</w:t>
      </w:r>
    </w:p>
    <w:p>
      <w:pPr/>
      <w:r>
        <w:rPr>
          <w:rFonts w:ascii="Times" w:hAnsi="Times" w:cs="Times"/>
          <w:sz w:val="24"/>
          <w:sz-cs w:val="24"/>
        </w:rPr>
        <w:t xml:space="preserve">- Отобразить минимум 6 товаров.</w:t>
        <w:br/>
        <w:t xml:space="preserve">- Каждый товар содержит:</w:t>
        <w:br/>
        <w:t xml:space="preserve">  • Название</w:t>
        <w:br/>
        <w:t xml:space="preserve">  • Изображение</w:t>
        <w:br/>
        <w:t xml:space="preserve">  • Цену</w:t>
        <w:br/>
        <w:t xml:space="preserve">  • Кнопку «Добавить в корзину»</w:t>
      </w:r>
    </w:p>
    <w:p>
      <w:pPr/>
      <w:r>
        <w:rPr>
          <w:rFonts w:ascii="Times" w:hAnsi="Times" w:cs="Times"/>
          <w:sz w:val="24"/>
          <w:sz-cs w:val="24"/>
        </w:rPr>
        <w:t xml:space="preserve">3. Корзина товаров</w:t>
        <w:br/>
        <w:t xml:space="preserve">- Добавление и удаление товаров.</w:t>
        <w:br/>
        <w:t xml:space="preserve">- Отображение количества товаров и общей суммы.</w:t>
        <w:br/>
        <w:t xml:space="preserve">- Сохранять корзину в localStorage:</w:t>
        <w:br/>
        <w:t xml:space="preserve">  • При загрузке сайта читать из localStorage</w:t>
        <w:br/>
        <w:t xml:space="preserve">  • При изменении корзины — обновлять localStorage</w:t>
      </w:r>
    </w:p>
    <w:p>
      <w:pPr/>
      <w:r>
        <w:rPr>
          <w:rFonts w:ascii="Times" w:hAnsi="Times" w:cs="Times"/>
          <w:sz w:val="24"/>
          <w:sz-cs w:val="24"/>
        </w:rPr>
        <w:t xml:space="preserve">Технологии</w:t>
      </w:r>
    </w:p>
    <w:p>
      <w:pPr/>
      <w:r>
        <w:rPr>
          <w:rFonts w:ascii="Times" w:hAnsi="Times" w:cs="Times"/>
          <w:sz w:val="24"/>
          <w:sz-cs w:val="24"/>
        </w:rPr>
        <w:t xml:space="preserve">React + Vite, useState, useContext, useEffect, localStorage, компонентный подход.</w:t>
      </w:r>
    </w:p>
    <w:p>
      <w:pPr/>
      <w:r>
        <w:rPr>
          <w:rFonts w:ascii="Times" w:hAnsi="Times" w:cs="Times"/>
          <w:sz w:val="24"/>
          <w:sz-cs w:val="24"/>
        </w:rPr>
        <w:t xml:space="preserve">Критерии оценки (25 баллов)</w:t>
      </w:r>
    </w:p>
    <w:p>
      <w:pPr/>
      <w:r>
        <w:rPr>
          <w:rFonts w:ascii="Times" w:hAnsi="Times" w:cs="Times"/>
          <w:sz w:val="24"/>
          <w:sz-cs w:val="24"/>
        </w:rPr>
        <w:t xml:space="preserve">- Корректная работа темы — 5 баллов</w:t>
        <w:br/>
        <w:t xml:space="preserve">- Корректная работа корзины — 5 баллов</w:t>
        <w:br/>
        <w:t xml:space="preserve">- Корзина сохраняется в localStorage — 5 баллов</w:t>
        <w:br/>
        <w:t xml:space="preserve">- Читаемая структура проекта — 5 баллов</w:t>
        <w:br/>
        <w:t xml:space="preserve">- Аккуратный, читаемый код — 5 баллов</w:t>
      </w:r>
    </w:p>
    <w:p>
      <w:pPr/>
      <w:r>
        <w:rPr>
          <w:rFonts w:ascii="Times" w:hAnsi="Times" w:cs="Times"/>
          <w:sz w:val="24"/>
          <w:sz-cs w:val="24"/>
        </w:rPr>
        <w:t xml:space="preserve">Дополнительные баллы (до +5)</w:t>
      </w:r>
    </w:p>
    <w:p>
      <w:pPr/>
      <w:r>
        <w:rPr>
          <w:rFonts w:ascii="Times" w:hAnsi="Times" w:cs="Times"/>
          <w:sz w:val="24"/>
          <w:sz-cs w:val="24"/>
        </w:rPr>
        <w:t xml:space="preserve">- Подсчёт количества одинаковых товаров</w:t>
        <w:br/>
        <w:t xml:space="preserve">- Анимации или уведомления при добавлении в корзину</w:t>
        <w:br/>
        <w:t xml:space="preserve">- Сохранение темы в localStorage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CocoaOOXMLWriter/2575.4</generator>
</meta>
</file>