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2DF1" w14:textId="304BBB80" w:rsidR="00B225D8" w:rsidRDefault="008D3005" w:rsidP="00E832E3">
      <w:pPr>
        <w:jc w:val="center"/>
        <w:rPr>
          <w:rFonts w:ascii="Times New Roman" w:hAnsi="Times New Roman" w:cs="Times New Roman"/>
          <w:sz w:val="72"/>
          <w:szCs w:val="72"/>
        </w:rPr>
      </w:pPr>
      <w:r w:rsidRPr="00DD5742">
        <w:rPr>
          <w:rFonts w:ascii="Times New Roman" w:hAnsi="Times New Roman" w:cs="Times New Roman"/>
          <w:sz w:val="72"/>
          <w:szCs w:val="72"/>
        </w:rPr>
        <w:t>Sanremo</w:t>
      </w:r>
    </w:p>
    <w:p w14:paraId="636A474B" w14:textId="6D15A417" w:rsidR="00DD5742" w:rsidRPr="00E832E3" w:rsidRDefault="00DD5742" w:rsidP="00E832E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32E3">
        <w:rPr>
          <w:rFonts w:ascii="Times New Roman" w:hAnsi="Times New Roman" w:cs="Times New Roman"/>
          <w:b/>
          <w:bCs/>
          <w:sz w:val="28"/>
          <w:szCs w:val="28"/>
          <w:u w:val="single"/>
        </w:rPr>
        <w:t>Traccia</w:t>
      </w:r>
    </w:p>
    <w:p w14:paraId="0C0AC8FA" w14:textId="2235D34D" w:rsidR="008D3005" w:rsidRDefault="008D3005" w:rsidP="00E832E3">
      <w:pPr>
        <w:jc w:val="both"/>
        <w:rPr>
          <w:rFonts w:ascii="Times New Roman" w:hAnsi="Times New Roman" w:cs="Times New Roman"/>
        </w:rPr>
      </w:pPr>
      <w:r w:rsidRPr="008D3005">
        <w:rPr>
          <w:rFonts w:ascii="Times New Roman" w:hAnsi="Times New Roman" w:cs="Times New Roman"/>
        </w:rPr>
        <w:drawing>
          <wp:inline distT="0" distB="0" distL="0" distR="0" wp14:anchorId="05F7E61A" wp14:editId="122D4AE1">
            <wp:extent cx="6120130" cy="2455545"/>
            <wp:effectExtent l="0" t="0" r="0" b="1905"/>
            <wp:docPr id="135744009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4009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A731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Nel processo di </w:t>
      </w:r>
      <w:proofErr w:type="spellStart"/>
      <w:r w:rsidRPr="00730717">
        <w:rPr>
          <w:rFonts w:ascii="Times New Roman" w:hAnsi="Times New Roman" w:cs="Times New Roman"/>
        </w:rPr>
        <w:t>Exploratory</w:t>
      </w:r>
      <w:proofErr w:type="spellEnd"/>
      <w:r w:rsidRPr="00730717">
        <w:rPr>
          <w:rFonts w:ascii="Times New Roman" w:hAnsi="Times New Roman" w:cs="Times New Roman"/>
        </w:rPr>
        <w:t xml:space="preserve"> Data Analysis (EDA), ho inizialmente eseguito una pulizia approfondita dei dataset forniti, correggendo tipografie, eliminando irregolarità e gestendo valori nulli. Successivamente, ho uniformato i file per garantire coerenza nei dati.</w:t>
      </w:r>
    </w:p>
    <w:p w14:paraId="0E25C4BE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In particolare, ho trasformato il formato della durata dei brani in minuti standardizzati, aggiornando i dati di conseguenza. È importante notare che la piattaforma </w:t>
      </w:r>
      <w:proofErr w:type="spellStart"/>
      <w:r w:rsidRPr="00730717">
        <w:rPr>
          <w:rFonts w:ascii="Times New Roman" w:hAnsi="Times New Roman" w:cs="Times New Roman"/>
        </w:rPr>
        <w:t>Looker</w:t>
      </w:r>
      <w:proofErr w:type="spellEnd"/>
      <w:r w:rsidRPr="00730717">
        <w:rPr>
          <w:rFonts w:ascii="Times New Roman" w:hAnsi="Times New Roman" w:cs="Times New Roman"/>
        </w:rPr>
        <w:t xml:space="preserve"> non supporta l'importazione diretta del formato in </w:t>
      </w:r>
      <w:proofErr w:type="gramStart"/>
      <w:r w:rsidRPr="00730717">
        <w:rPr>
          <w:rFonts w:ascii="Times New Roman" w:hAnsi="Times New Roman" w:cs="Times New Roman"/>
        </w:rPr>
        <w:t>minuti, pertanto</w:t>
      </w:r>
      <w:proofErr w:type="gramEnd"/>
      <w:r w:rsidRPr="00730717">
        <w:rPr>
          <w:rFonts w:ascii="Times New Roman" w:hAnsi="Times New Roman" w:cs="Times New Roman"/>
        </w:rPr>
        <w:t xml:space="preserve"> i dati relativi alla durata dei brani nelle tabelle devono essere mentalmente convertiti in questa unità.</w:t>
      </w:r>
    </w:p>
    <w:p w14:paraId="59F95A81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In un secondo momento, ho arricchito i dataset disponibili attraverso un processo di web </w:t>
      </w:r>
      <w:proofErr w:type="spellStart"/>
      <w:r w:rsidRPr="00730717">
        <w:rPr>
          <w:rFonts w:ascii="Times New Roman" w:hAnsi="Times New Roman" w:cs="Times New Roman"/>
        </w:rPr>
        <w:t>scraping</w:t>
      </w:r>
      <w:proofErr w:type="spellEnd"/>
      <w:r w:rsidRPr="00730717">
        <w:rPr>
          <w:rFonts w:ascii="Times New Roman" w:hAnsi="Times New Roman" w:cs="Times New Roman"/>
        </w:rPr>
        <w:t xml:space="preserve"> sulla pagina Wikipedia, integrando informazioni aggiuntive. Tramite un algoritmo in Python, ho classificato gli artisti in tre categorie: solisti femminili, solisti maschili e gruppi. Ho scelto di non distinguere tra gruppi consolidati e quelli formati esclusivamente per la partecipazione al Festival.</w:t>
      </w:r>
    </w:p>
    <w:p w14:paraId="4E11EA84" w14:textId="77777777" w:rsidR="00730717" w:rsidRPr="00730717" w:rsidRDefault="00730717" w:rsidP="00730717">
      <w:pPr>
        <w:jc w:val="both"/>
        <w:rPr>
          <w:rFonts w:ascii="Times New Roman" w:hAnsi="Times New Roman" w:cs="Times New Roman"/>
        </w:rPr>
      </w:pPr>
      <w:r w:rsidRPr="00730717">
        <w:rPr>
          <w:rFonts w:ascii="Times New Roman" w:hAnsi="Times New Roman" w:cs="Times New Roman"/>
        </w:rPr>
        <w:t xml:space="preserve">Infine, ho caricato i dataset su </w:t>
      </w:r>
      <w:proofErr w:type="spellStart"/>
      <w:r w:rsidRPr="00730717">
        <w:rPr>
          <w:rFonts w:ascii="Times New Roman" w:hAnsi="Times New Roman" w:cs="Times New Roman"/>
        </w:rPr>
        <w:t>Looker</w:t>
      </w:r>
      <w:proofErr w:type="spellEnd"/>
      <w:r w:rsidRPr="00730717">
        <w:rPr>
          <w:rFonts w:ascii="Times New Roman" w:hAnsi="Times New Roman" w:cs="Times New Roman"/>
        </w:rPr>
        <w:t xml:space="preserve"> e ho sviluppato il report, corredando ogni grafico e tabella con una descrizione esplicativa per facilitare l'interpretazione dei dati.</w:t>
      </w:r>
    </w:p>
    <w:p w14:paraId="3FDBA0D3" w14:textId="1A7F9519" w:rsidR="00BD6B55" w:rsidRPr="008D3005" w:rsidRDefault="00BD6B55" w:rsidP="00730717">
      <w:pPr>
        <w:jc w:val="both"/>
        <w:rPr>
          <w:rFonts w:ascii="Times New Roman" w:hAnsi="Times New Roman" w:cs="Times New Roman"/>
        </w:rPr>
      </w:pPr>
    </w:p>
    <w:sectPr w:rsidR="00BD6B55" w:rsidRPr="008D30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05"/>
    <w:rsid w:val="00602264"/>
    <w:rsid w:val="00730717"/>
    <w:rsid w:val="008D3005"/>
    <w:rsid w:val="00A1007B"/>
    <w:rsid w:val="00B225D8"/>
    <w:rsid w:val="00BD6B55"/>
    <w:rsid w:val="00DD5742"/>
    <w:rsid w:val="00E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BF76"/>
  <w15:chartTrackingRefBased/>
  <w15:docId w15:val="{A37853DE-22CD-4F82-B7EE-8C3472DD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30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30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30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30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30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30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30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D30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30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30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D3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Basile</dc:creator>
  <cp:keywords/>
  <dc:description/>
  <cp:lastModifiedBy>Jasmine Basile</cp:lastModifiedBy>
  <cp:revision>3</cp:revision>
  <dcterms:created xsi:type="dcterms:W3CDTF">2025-05-15T17:04:00Z</dcterms:created>
  <dcterms:modified xsi:type="dcterms:W3CDTF">2025-05-15T17:28:00Z</dcterms:modified>
</cp:coreProperties>
</file>