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82A9E" w14:textId="1C8244BF" w:rsidR="00D94B2D" w:rsidRPr="00F07191" w:rsidRDefault="00C56C7A" w:rsidP="00D94B2D">
      <w:pPr>
        <w:jc w:val="center"/>
        <w:rPr>
          <w:rFonts w:ascii="Times New Roman" w:eastAsia="Times New Roman" w:hAnsi="Times New Roman" w:cs="Times New Roman"/>
          <w:b/>
          <w:bCs/>
          <w:sz w:val="32"/>
          <w:szCs w:val="32"/>
          <w:lang w:val="en-GB" w:eastAsia="zh-CN"/>
        </w:rPr>
      </w:pPr>
      <w:r w:rsidRPr="00C56C7A">
        <w:rPr>
          <w:rFonts w:ascii="Times New Roman" w:eastAsia="Times New Roman" w:hAnsi="Times New Roman" w:cs="Times New Roman"/>
          <w:b/>
          <w:bCs/>
          <w:sz w:val="32"/>
          <w:szCs w:val="32"/>
          <w:lang w:val="en-GB" w:eastAsia="zh-CN"/>
        </w:rPr>
        <w:t>{name}</w:t>
      </w:r>
    </w:p>
    <w:p w14:paraId="55A626C1" w14:textId="4F0B88FC" w:rsidR="00D94B2D" w:rsidRPr="00791A2D" w:rsidRDefault="00791A2D" w:rsidP="00791A2D">
      <w:pPr>
        <w:jc w:val="center"/>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Email:</w:t>
      </w:r>
      <w:r w:rsidR="00F07191">
        <w:rPr>
          <w:rFonts w:ascii="Times New Roman" w:eastAsia="Times New Roman" w:hAnsi="Times New Roman" w:cs="Times New Roman"/>
          <w:lang w:val="en-GB" w:eastAsia="zh-CN"/>
        </w:rPr>
        <w:t xml:space="preserve"> </w:t>
      </w:r>
      <w:r w:rsidR="00A33140">
        <w:rPr>
          <w:rFonts w:ascii="Times New Roman" w:eastAsia="Times New Roman" w:hAnsi="Times New Roman" w:cs="Times New Roman"/>
          <w:lang w:val="en-GB" w:eastAsia="zh-CN"/>
        </w:rPr>
        <w:t>XXXX@outlook.com</w:t>
      </w:r>
      <w:r w:rsidRPr="00791A2D">
        <w:rPr>
          <w:rFonts w:ascii="Times New Roman" w:eastAsia="Times New Roman" w:hAnsi="Times New Roman" w:cs="Times New Roman"/>
          <w:lang w:val="en-GB" w:eastAsia="zh-CN"/>
        </w:rPr>
        <w:t xml:space="preserve">   Tel: +</w:t>
      </w:r>
      <w:r w:rsidR="00A33140">
        <w:rPr>
          <w:rFonts w:ascii="Times New Roman" w:eastAsia="Times New Roman" w:hAnsi="Times New Roman" w:cs="Times New Roman"/>
          <w:lang w:val="en-GB" w:eastAsia="zh-CN"/>
        </w:rPr>
        <w:t>86</w:t>
      </w:r>
      <w:r w:rsidRPr="00791A2D">
        <w:rPr>
          <w:rFonts w:ascii="Times New Roman" w:eastAsia="Times New Roman" w:hAnsi="Times New Roman" w:cs="Times New Roman"/>
          <w:lang w:val="en-GB" w:eastAsia="zh-CN"/>
        </w:rPr>
        <w:t xml:space="preserve"> </w:t>
      </w:r>
      <w:r w:rsidR="00AD277C">
        <w:rPr>
          <w:rFonts w:ascii="Times New Roman" w:eastAsia="Times New Roman" w:hAnsi="Times New Roman" w:cs="Times New Roman"/>
          <w:lang w:val="en-GB" w:eastAsia="zh-CN"/>
        </w:rPr>
        <w:t>1</w:t>
      </w:r>
      <w:r w:rsidR="00A33140">
        <w:rPr>
          <w:rFonts w:ascii="Times New Roman" w:eastAsia="Times New Roman" w:hAnsi="Times New Roman" w:cs="Times New Roman"/>
          <w:lang w:val="en-GB" w:eastAsia="zh-CN"/>
        </w:rPr>
        <w:t>XX XXXX XXXX</w:t>
      </w:r>
    </w:p>
    <w:p w14:paraId="73D44D55" w14:textId="682C589B" w:rsidR="00D94B2D" w:rsidRPr="00791A2D" w:rsidRDefault="00B669D2" w:rsidP="00A33140">
      <w:pPr>
        <w:pStyle w:val="NormalWeb"/>
        <w:shd w:val="clear" w:color="auto" w:fill="FFFFFF"/>
        <w:spacing w:beforeLines="50" w:before="120" w:beforeAutospacing="0" w:after="0" w:afterAutospacing="0" w:line="264" w:lineRule="auto"/>
        <w:ind w:leftChars="-129" w:left="-22" w:rightChars="-3" w:right="-7" w:hangingChars="117" w:hanging="262"/>
        <w:rPr>
          <w:b/>
          <w:bCs/>
          <w:sz w:val="22"/>
          <w:szCs w:val="22"/>
          <w:u w:val="single"/>
          <w:lang w:val="en-GB"/>
        </w:rPr>
      </w:pPr>
      <w:r w:rsidRPr="00791A2D">
        <w:rPr>
          <w:b/>
          <w:bCs/>
          <w:sz w:val="22"/>
          <w:szCs w:val="22"/>
          <w:u w:val="single"/>
          <w:lang w:val="en-GB"/>
        </w:rPr>
        <w:t>P</w:t>
      </w:r>
      <w:r w:rsidR="00A33140">
        <w:rPr>
          <w:b/>
          <w:bCs/>
          <w:sz w:val="22"/>
          <w:szCs w:val="22"/>
          <w:u w:val="single"/>
          <w:lang w:val="en-GB"/>
        </w:rPr>
        <w:t>ROFILE</w:t>
      </w:r>
    </w:p>
    <w:p w14:paraId="51812B6F" w14:textId="477B9B56" w:rsidR="00E24539" w:rsidRDefault="00C13D55" w:rsidP="00A33140">
      <w:pPr>
        <w:pStyle w:val="NormalWeb"/>
        <w:spacing w:beforeLines="50" w:before="120" w:beforeAutospacing="0" w:afterLines="50" w:after="120" w:afterAutospacing="0" w:line="264" w:lineRule="auto"/>
        <w:ind w:left="-284" w:right="133"/>
        <w:jc w:val="both"/>
        <w:rPr>
          <w:sz w:val="22"/>
          <w:szCs w:val="22"/>
          <w:lang w:val="en-GB"/>
        </w:rPr>
      </w:pPr>
      <w:r w:rsidRPr="00C13D55">
        <w:rPr>
          <w:sz w:val="22"/>
          <w:szCs w:val="22"/>
          <w:lang w:val="en-GB"/>
        </w:rPr>
        <w:t>{experience}</w:t>
      </w:r>
    </w:p>
    <w:p w14:paraId="2380F4DF" w14:textId="77777777" w:rsidR="00A33140" w:rsidRPr="00A33140" w:rsidRDefault="00A33140" w:rsidP="00A33140">
      <w:pPr>
        <w:pStyle w:val="NormalWeb"/>
        <w:spacing w:beforeLines="50" w:before="120" w:beforeAutospacing="0" w:afterLines="50" w:after="120" w:afterAutospacing="0" w:line="264" w:lineRule="auto"/>
        <w:ind w:left="-284" w:right="133"/>
        <w:jc w:val="both"/>
        <w:rPr>
          <w:sz w:val="8"/>
          <w:szCs w:val="8"/>
          <w:lang w:val="en-GB"/>
        </w:rPr>
      </w:pPr>
    </w:p>
    <w:p w14:paraId="4A4C1F4B" w14:textId="085033CA" w:rsidR="008E7BB3" w:rsidRPr="00791A2D" w:rsidRDefault="00B669D2" w:rsidP="00A33140">
      <w:pPr>
        <w:pStyle w:val="NormalWeb"/>
        <w:shd w:val="clear" w:color="auto" w:fill="FFFFFF"/>
        <w:spacing w:before="0" w:beforeAutospacing="0" w:after="0" w:afterAutospacing="0" w:line="264" w:lineRule="auto"/>
        <w:ind w:leftChars="-129" w:left="-142" w:rightChars="-3" w:right="-7" w:hanging="142"/>
        <w:rPr>
          <w:b/>
          <w:bCs/>
          <w:sz w:val="22"/>
          <w:szCs w:val="22"/>
          <w:u w:val="single"/>
          <w:lang w:val="en-GB"/>
        </w:rPr>
      </w:pPr>
      <w:r w:rsidRPr="00791A2D">
        <w:rPr>
          <w:b/>
          <w:bCs/>
          <w:sz w:val="22"/>
          <w:szCs w:val="22"/>
          <w:u w:val="single"/>
          <w:lang w:val="en-GB"/>
        </w:rPr>
        <w:t>EDUCATION</w:t>
      </w:r>
    </w:p>
    <w:p w14:paraId="64317986" w14:textId="78AE8DEB" w:rsidR="00791A2D" w:rsidRPr="00791A2D" w:rsidRDefault="00D94B2D" w:rsidP="00A33140">
      <w:pPr>
        <w:pStyle w:val="NormalWeb"/>
        <w:spacing w:beforeLines="50" w:before="120" w:beforeAutospacing="0" w:afterLines="50" w:after="120" w:afterAutospacing="0" w:line="264" w:lineRule="auto"/>
        <w:ind w:leftChars="-129" w:left="-142" w:rightChars="-3" w:right="-7" w:hanging="142"/>
        <w:rPr>
          <w:sz w:val="22"/>
          <w:szCs w:val="22"/>
          <w:lang w:val="en-GB"/>
        </w:rPr>
      </w:pPr>
      <w:r w:rsidRPr="00791A2D">
        <w:rPr>
          <w:rFonts w:ascii="CenturyGothic" w:hAnsi="CenturyGothic"/>
          <w:b/>
          <w:bCs/>
          <w:sz w:val="22"/>
          <w:szCs w:val="22"/>
          <w:lang w:val="en-GB"/>
        </w:rPr>
        <w:t>Bachelor of Commerce</w:t>
      </w:r>
      <w:r w:rsidR="00C06CB2" w:rsidRPr="00791A2D">
        <w:rPr>
          <w:rFonts w:ascii="CenturyGothic" w:hAnsi="CenturyGothic"/>
          <w:b/>
          <w:bCs/>
          <w:sz w:val="22"/>
          <w:szCs w:val="22"/>
          <w:lang w:val="en-GB"/>
        </w:rPr>
        <w:t xml:space="preserve"> </w:t>
      </w:r>
      <w:r w:rsidRPr="00791A2D">
        <w:rPr>
          <w:rFonts w:ascii="CenturyGothic" w:hAnsi="CenturyGothic"/>
          <w:b/>
          <w:bCs/>
          <w:sz w:val="22"/>
          <w:szCs w:val="22"/>
          <w:lang w:val="en-GB"/>
        </w:rPr>
        <w:t xml:space="preserve">| McMaster University, </w:t>
      </w:r>
      <w:r w:rsidR="00791A2D" w:rsidRPr="00791A2D">
        <w:rPr>
          <w:rFonts w:ascii="CenturyGothic" w:hAnsi="CenturyGothic"/>
          <w:b/>
          <w:bCs/>
          <w:sz w:val="22"/>
          <w:szCs w:val="22"/>
          <w:lang w:val="en-GB"/>
        </w:rPr>
        <w:t xml:space="preserve">Hamilton, ON, </w:t>
      </w:r>
      <w:r w:rsidRPr="00791A2D">
        <w:rPr>
          <w:rFonts w:ascii="CenturyGothic" w:hAnsi="CenturyGothic"/>
          <w:b/>
          <w:bCs/>
          <w:sz w:val="22"/>
          <w:szCs w:val="22"/>
          <w:lang w:val="en-GB"/>
        </w:rPr>
        <w:t>Canada</w:t>
      </w:r>
      <w:r w:rsidR="00E24539" w:rsidRPr="00791A2D">
        <w:rPr>
          <w:rFonts w:ascii="CenturyGothic" w:hAnsi="CenturyGothic"/>
          <w:b/>
          <w:bCs/>
          <w:sz w:val="22"/>
          <w:szCs w:val="22"/>
          <w:lang w:val="en-GB"/>
        </w:rPr>
        <w:tab/>
      </w:r>
      <w:r w:rsidR="00791A2D" w:rsidRPr="00791A2D">
        <w:rPr>
          <w:rFonts w:ascii="CenturyGothic" w:hAnsi="CenturyGothic"/>
          <w:b/>
          <w:bCs/>
          <w:sz w:val="22"/>
          <w:szCs w:val="22"/>
          <w:lang w:val="en-GB"/>
        </w:rPr>
        <w:t xml:space="preserve">                    </w:t>
      </w:r>
      <w:r w:rsidRPr="00A33140">
        <w:rPr>
          <w:rFonts w:ascii="CenturyGothic" w:hAnsi="CenturyGothic"/>
          <w:i/>
          <w:iCs/>
          <w:sz w:val="22"/>
          <w:szCs w:val="22"/>
          <w:u w:val="single"/>
          <w:lang w:val="en-GB"/>
        </w:rPr>
        <w:t>Sep</w:t>
      </w:r>
      <w:r w:rsidR="00DB207A" w:rsidRPr="00A33140">
        <w:rPr>
          <w:rFonts w:ascii="CenturyGothic" w:hAnsi="CenturyGothic"/>
          <w:i/>
          <w:iCs/>
          <w:sz w:val="22"/>
          <w:szCs w:val="22"/>
          <w:u w:val="single"/>
          <w:lang w:val="en-GB"/>
        </w:rPr>
        <w:t xml:space="preserve"> 2018 to Jun 2022</w:t>
      </w:r>
      <w:r w:rsidR="00C06CB2" w:rsidRPr="00791A2D">
        <w:rPr>
          <w:sz w:val="22"/>
          <w:szCs w:val="22"/>
          <w:lang w:val="en-GB"/>
        </w:rPr>
        <w:t xml:space="preserve">   </w:t>
      </w:r>
    </w:p>
    <w:p w14:paraId="2A082C7E" w14:textId="2FAF303F" w:rsidR="009844ED" w:rsidRPr="00791A2D" w:rsidRDefault="00791A2D" w:rsidP="00A33140">
      <w:pPr>
        <w:pStyle w:val="NormalWeb"/>
        <w:spacing w:beforeLines="50" w:before="120" w:beforeAutospacing="0" w:afterLines="50" w:after="120" w:afterAutospacing="0" w:line="264" w:lineRule="auto"/>
        <w:ind w:leftChars="-129" w:left="-142" w:rightChars="-3" w:right="-7" w:hanging="142"/>
        <w:rPr>
          <w:sz w:val="22"/>
          <w:szCs w:val="22"/>
          <w:lang w:val="en-GB"/>
        </w:rPr>
      </w:pPr>
      <w:r w:rsidRPr="00791A2D">
        <w:rPr>
          <w:sz w:val="22"/>
          <w:szCs w:val="22"/>
          <w:lang w:val="en-GB"/>
        </w:rPr>
        <w:t>Major in Finance, Minor in Economics</w:t>
      </w:r>
      <w:r w:rsidR="00C06CB2" w:rsidRPr="00791A2D">
        <w:rPr>
          <w:sz w:val="22"/>
          <w:szCs w:val="22"/>
          <w:lang w:val="en-GB"/>
        </w:rPr>
        <w:t xml:space="preserve">                                                                                                        </w:t>
      </w:r>
    </w:p>
    <w:p w14:paraId="2AE834E6" w14:textId="2A9F7C42" w:rsidR="00E203AF" w:rsidRPr="00791A2D" w:rsidRDefault="009844ED" w:rsidP="00A33140">
      <w:pPr>
        <w:pStyle w:val="NormalWeb"/>
        <w:spacing w:beforeLines="50" w:before="120" w:beforeAutospacing="0" w:afterLines="50" w:after="120" w:afterAutospacing="0" w:line="264" w:lineRule="auto"/>
        <w:ind w:leftChars="-129" w:left="-142" w:rightChars="-3" w:right="-7" w:hanging="142"/>
        <w:rPr>
          <w:sz w:val="22"/>
          <w:szCs w:val="22"/>
          <w:lang w:val="en-GB"/>
        </w:rPr>
      </w:pPr>
      <w:r w:rsidRPr="00791A2D">
        <w:rPr>
          <w:b/>
          <w:bCs/>
          <w:sz w:val="22"/>
          <w:szCs w:val="22"/>
          <w:lang w:val="en-GB"/>
        </w:rPr>
        <w:t xml:space="preserve">Core </w:t>
      </w:r>
      <w:r w:rsidR="00DB207A" w:rsidRPr="00791A2D">
        <w:rPr>
          <w:b/>
          <w:bCs/>
          <w:sz w:val="22"/>
          <w:szCs w:val="22"/>
          <w:lang w:val="en-GB"/>
        </w:rPr>
        <w:t>Modules:</w:t>
      </w:r>
      <w:r w:rsidR="00DB207A" w:rsidRPr="00791A2D">
        <w:rPr>
          <w:sz w:val="22"/>
          <w:szCs w:val="22"/>
          <w:lang w:val="en-GB"/>
        </w:rPr>
        <w:t xml:space="preserve"> </w:t>
      </w:r>
      <w:r w:rsidR="00CA101A" w:rsidRPr="00F07191">
        <w:rPr>
          <w:i/>
          <w:iCs/>
          <w:sz w:val="22"/>
          <w:szCs w:val="22"/>
          <w:lang w:val="en-GB"/>
        </w:rPr>
        <w:t>Linear Algebra</w:t>
      </w:r>
      <w:r w:rsidR="00CA101A" w:rsidRPr="00791A2D">
        <w:rPr>
          <w:sz w:val="22"/>
          <w:szCs w:val="22"/>
          <w:lang w:val="en-GB"/>
        </w:rPr>
        <w:t xml:space="preserve">, </w:t>
      </w:r>
      <w:r w:rsidR="00CA101A" w:rsidRPr="00F07191">
        <w:rPr>
          <w:i/>
          <w:iCs/>
          <w:sz w:val="22"/>
          <w:szCs w:val="22"/>
          <w:lang w:val="en-GB"/>
        </w:rPr>
        <w:t>Applied Stats for Business</w:t>
      </w:r>
      <w:r w:rsidR="00CA101A" w:rsidRPr="00791A2D">
        <w:rPr>
          <w:sz w:val="22"/>
          <w:szCs w:val="22"/>
          <w:lang w:val="en-GB"/>
        </w:rPr>
        <w:t xml:space="preserve">, </w:t>
      </w:r>
      <w:r w:rsidR="00CA101A" w:rsidRPr="00F07191">
        <w:rPr>
          <w:i/>
          <w:iCs/>
          <w:sz w:val="22"/>
          <w:szCs w:val="22"/>
          <w:lang w:val="en-GB"/>
        </w:rPr>
        <w:t xml:space="preserve">Calculus </w:t>
      </w:r>
      <w:r w:rsidR="00FC1246" w:rsidRPr="00F07191">
        <w:rPr>
          <w:i/>
          <w:iCs/>
          <w:sz w:val="22"/>
          <w:szCs w:val="22"/>
          <w:lang w:val="en-GB"/>
        </w:rPr>
        <w:t>for</w:t>
      </w:r>
      <w:r w:rsidR="00CA101A" w:rsidRPr="00F07191">
        <w:rPr>
          <w:i/>
          <w:iCs/>
          <w:sz w:val="22"/>
          <w:szCs w:val="22"/>
          <w:lang w:val="en-GB"/>
        </w:rPr>
        <w:t xml:space="preserve"> Science</w:t>
      </w:r>
      <w:r w:rsidR="00CA101A" w:rsidRPr="00791A2D">
        <w:rPr>
          <w:sz w:val="22"/>
          <w:szCs w:val="22"/>
          <w:lang w:val="en-GB"/>
        </w:rPr>
        <w:t xml:space="preserve">, </w:t>
      </w:r>
      <w:r w:rsidR="00CA101A" w:rsidRPr="00F07191">
        <w:rPr>
          <w:i/>
          <w:iCs/>
          <w:sz w:val="22"/>
          <w:szCs w:val="22"/>
          <w:lang w:val="en-GB"/>
        </w:rPr>
        <w:t xml:space="preserve">Introduction </w:t>
      </w:r>
      <w:r w:rsidR="00C750FD" w:rsidRPr="00F07191">
        <w:rPr>
          <w:i/>
          <w:iCs/>
          <w:sz w:val="22"/>
          <w:szCs w:val="22"/>
          <w:lang w:val="en-GB"/>
        </w:rPr>
        <w:t>to</w:t>
      </w:r>
      <w:r w:rsidR="00CA101A" w:rsidRPr="00F07191">
        <w:rPr>
          <w:i/>
          <w:iCs/>
          <w:sz w:val="22"/>
          <w:szCs w:val="22"/>
          <w:lang w:val="en-GB"/>
        </w:rPr>
        <w:t xml:space="preserve"> Programming</w:t>
      </w:r>
      <w:r w:rsidR="00CA101A" w:rsidRPr="00791A2D">
        <w:rPr>
          <w:sz w:val="22"/>
          <w:szCs w:val="22"/>
          <w:lang w:val="en-GB"/>
        </w:rPr>
        <w:t xml:space="preserve">, </w:t>
      </w:r>
      <w:r w:rsidR="00CA101A" w:rsidRPr="00F07191">
        <w:rPr>
          <w:i/>
          <w:iCs/>
          <w:sz w:val="22"/>
          <w:szCs w:val="22"/>
          <w:lang w:val="en-GB"/>
        </w:rPr>
        <w:t>Intermediate Macro &amp; Microeconomics</w:t>
      </w:r>
      <w:r w:rsidR="00CA101A" w:rsidRPr="00791A2D">
        <w:rPr>
          <w:sz w:val="22"/>
          <w:szCs w:val="22"/>
          <w:lang w:val="en-GB"/>
        </w:rPr>
        <w:t xml:space="preserve">, </w:t>
      </w:r>
      <w:r w:rsidR="00CA101A" w:rsidRPr="00F07191">
        <w:rPr>
          <w:i/>
          <w:iCs/>
          <w:sz w:val="22"/>
          <w:szCs w:val="22"/>
          <w:lang w:val="en-GB"/>
        </w:rPr>
        <w:t>Econometrics</w:t>
      </w:r>
      <w:r w:rsidR="00CA101A" w:rsidRPr="00791A2D">
        <w:rPr>
          <w:sz w:val="22"/>
          <w:szCs w:val="22"/>
          <w:lang w:val="en-GB"/>
        </w:rPr>
        <w:t xml:space="preserve">, </w:t>
      </w:r>
      <w:r w:rsidR="00A33140">
        <w:rPr>
          <w:sz w:val="22"/>
          <w:szCs w:val="22"/>
          <w:lang w:val="en-GB"/>
        </w:rPr>
        <w:t>etc.</w:t>
      </w:r>
      <w:r w:rsidR="00CA101A" w:rsidRPr="00791A2D">
        <w:rPr>
          <w:sz w:val="22"/>
          <w:szCs w:val="22"/>
          <w:lang w:val="en-GB"/>
        </w:rPr>
        <w:t xml:space="preserve"> </w:t>
      </w:r>
    </w:p>
    <w:p w14:paraId="21D8422A" w14:textId="67FDDEA2" w:rsidR="00DB207A" w:rsidRDefault="00DB207A" w:rsidP="00A33140">
      <w:pPr>
        <w:pStyle w:val="NormalWeb"/>
        <w:spacing w:beforeLines="50" w:before="120" w:beforeAutospacing="0" w:afterLines="50" w:after="120" w:afterAutospacing="0" w:line="264" w:lineRule="auto"/>
        <w:ind w:leftChars="-129" w:left="-142" w:rightChars="-3" w:right="-7" w:hanging="142"/>
        <w:rPr>
          <w:sz w:val="22"/>
          <w:szCs w:val="22"/>
          <w:lang w:val="en-GB"/>
        </w:rPr>
      </w:pPr>
      <w:r w:rsidRPr="00791A2D">
        <w:rPr>
          <w:b/>
          <w:bCs/>
          <w:sz w:val="22"/>
          <w:szCs w:val="22"/>
          <w:lang w:val="en-GB"/>
        </w:rPr>
        <w:t>GPA</w:t>
      </w:r>
      <w:r w:rsidR="00791A2D">
        <w:rPr>
          <w:sz w:val="22"/>
          <w:szCs w:val="22"/>
          <w:lang w:val="en-GB"/>
        </w:rPr>
        <w:t xml:space="preserve">: </w:t>
      </w:r>
      <w:r w:rsidRPr="00F07191">
        <w:rPr>
          <w:b/>
          <w:bCs/>
          <w:sz w:val="22"/>
          <w:szCs w:val="22"/>
          <w:lang w:val="en-GB"/>
        </w:rPr>
        <w:t>10.9</w:t>
      </w:r>
      <w:r w:rsidR="00791A2D">
        <w:rPr>
          <w:sz w:val="22"/>
          <w:szCs w:val="22"/>
          <w:lang w:val="en-GB"/>
        </w:rPr>
        <w:t>/</w:t>
      </w:r>
      <w:r w:rsidRPr="00791A2D">
        <w:rPr>
          <w:sz w:val="22"/>
          <w:szCs w:val="22"/>
          <w:lang w:val="en-GB"/>
        </w:rPr>
        <w:t>12, ranking among the top</w:t>
      </w:r>
    </w:p>
    <w:p w14:paraId="1152DAB3" w14:textId="5B875DB1" w:rsidR="00791A2D" w:rsidRDefault="00791A2D" w:rsidP="00A33140">
      <w:pPr>
        <w:widowControl/>
        <w:autoSpaceDE/>
        <w:autoSpaceDN/>
        <w:spacing w:line="264" w:lineRule="auto"/>
        <w:ind w:leftChars="-129" w:left="-142" w:rightChars="-3" w:right="-7" w:hanging="142"/>
        <w:contextualSpacing/>
        <w:rPr>
          <w:rFonts w:ascii="Times New Roman" w:eastAsia="Times New Roman" w:hAnsi="Times New Roman" w:cs="Times New Roman"/>
          <w:lang w:val="en-GB" w:eastAsia="zh-CN"/>
        </w:rPr>
      </w:pPr>
      <w:r w:rsidRPr="00791A2D">
        <w:rPr>
          <w:rFonts w:ascii="Times New Roman" w:eastAsia="Times New Roman" w:hAnsi="Times New Roman" w:cs="Times New Roman"/>
          <w:b/>
          <w:bCs/>
          <w:lang w:val="en-GB" w:eastAsia="zh-CN"/>
        </w:rPr>
        <w:t xml:space="preserve">Academic accomplishments/awards: </w:t>
      </w:r>
      <w:r w:rsidRPr="00F07191">
        <w:rPr>
          <w:rFonts w:ascii="Times New Roman" w:eastAsia="Times New Roman" w:hAnsi="Times New Roman" w:cs="Times New Roman"/>
          <w:b/>
          <w:bCs/>
          <w:lang w:val="en-GB" w:eastAsia="zh-CN"/>
        </w:rPr>
        <w:t xml:space="preserve">Deans </w:t>
      </w:r>
      <w:r w:rsidR="00C750FD" w:rsidRPr="00F07191">
        <w:rPr>
          <w:rFonts w:ascii="Times New Roman" w:eastAsia="Times New Roman" w:hAnsi="Times New Roman" w:cs="Times New Roman"/>
          <w:b/>
          <w:bCs/>
          <w:lang w:val="en-GB" w:eastAsia="zh-CN"/>
        </w:rPr>
        <w:t>Honour</w:t>
      </w:r>
      <w:r w:rsidRPr="00F07191">
        <w:rPr>
          <w:rFonts w:ascii="Times New Roman" w:eastAsia="Times New Roman" w:hAnsi="Times New Roman" w:cs="Times New Roman"/>
          <w:b/>
          <w:bCs/>
          <w:lang w:val="en-GB" w:eastAsia="zh-CN"/>
        </w:rPr>
        <w:t xml:space="preserve"> List</w:t>
      </w:r>
      <w:r w:rsidRPr="00791A2D">
        <w:rPr>
          <w:rFonts w:ascii="Times New Roman" w:eastAsia="Times New Roman" w:hAnsi="Times New Roman" w:cs="Times New Roman"/>
          <w:lang w:val="en-GB" w:eastAsia="zh-CN"/>
        </w:rPr>
        <w:t xml:space="preserve"> (2018-202</w:t>
      </w:r>
      <w:r>
        <w:rPr>
          <w:rFonts w:ascii="Times New Roman" w:eastAsia="Times New Roman" w:hAnsi="Times New Roman" w:cs="Times New Roman"/>
          <w:lang w:val="en-GB" w:eastAsia="zh-CN"/>
        </w:rPr>
        <w:t>1</w:t>
      </w:r>
      <w:r w:rsidRPr="00791A2D">
        <w:rPr>
          <w:rFonts w:ascii="Times New Roman" w:eastAsia="Times New Roman" w:hAnsi="Times New Roman" w:cs="Times New Roman"/>
          <w:lang w:val="en-GB" w:eastAsia="zh-CN"/>
        </w:rPr>
        <w:t>)</w:t>
      </w:r>
    </w:p>
    <w:p w14:paraId="732229BD" w14:textId="77777777" w:rsidR="00A33140" w:rsidRPr="00A33140" w:rsidRDefault="00A33140" w:rsidP="00A33140">
      <w:pPr>
        <w:widowControl/>
        <w:autoSpaceDE/>
        <w:autoSpaceDN/>
        <w:spacing w:line="264" w:lineRule="auto"/>
        <w:ind w:leftChars="-129" w:left="-142" w:rightChars="-3" w:right="-7" w:hanging="142"/>
        <w:contextualSpacing/>
        <w:rPr>
          <w:rFonts w:ascii="Times New Roman" w:eastAsia="Times New Roman" w:hAnsi="Times New Roman" w:cs="Times New Roman"/>
          <w:sz w:val="8"/>
          <w:szCs w:val="8"/>
          <w:lang w:val="en-GB" w:eastAsia="zh-CN"/>
        </w:rPr>
      </w:pPr>
    </w:p>
    <w:p w14:paraId="4AFEA586" w14:textId="00A81AB8" w:rsidR="00960760" w:rsidRPr="00791A2D" w:rsidRDefault="00B669D2" w:rsidP="00A33140">
      <w:pPr>
        <w:pStyle w:val="NormalWeb"/>
        <w:shd w:val="clear" w:color="auto" w:fill="FFFFFF"/>
        <w:spacing w:beforeLines="50" w:before="120" w:beforeAutospacing="0" w:after="0" w:afterAutospacing="0" w:line="264" w:lineRule="auto"/>
        <w:ind w:leftChars="-129" w:left="-142" w:rightChars="-3" w:right="-7" w:hanging="142"/>
        <w:rPr>
          <w:b/>
          <w:bCs/>
          <w:sz w:val="22"/>
          <w:szCs w:val="22"/>
          <w:u w:val="single"/>
          <w:lang w:val="en-GB"/>
        </w:rPr>
      </w:pPr>
      <w:r w:rsidRPr="00791A2D">
        <w:rPr>
          <w:b/>
          <w:bCs/>
          <w:sz w:val="22"/>
          <w:szCs w:val="22"/>
          <w:u w:val="single"/>
          <w:lang w:val="en-GB"/>
        </w:rPr>
        <w:t>PROFESSIONAL EXPERIENCES</w:t>
      </w:r>
    </w:p>
    <w:p w14:paraId="10D5FBB5" w14:textId="19A9A169" w:rsidR="00E24539" w:rsidRPr="00791A2D" w:rsidRDefault="00E24539" w:rsidP="00A33140">
      <w:pPr>
        <w:pStyle w:val="NormalWeb"/>
        <w:spacing w:beforeLines="50" w:before="120" w:beforeAutospacing="0" w:after="0" w:afterAutospacing="0" w:line="264" w:lineRule="auto"/>
        <w:ind w:leftChars="-129" w:left="-142" w:rightChars="-3" w:right="-7" w:hanging="142"/>
        <w:rPr>
          <w:rFonts w:ascii="CenturyGothic" w:hAnsi="CenturyGothic"/>
          <w:b/>
          <w:bCs/>
          <w:sz w:val="22"/>
          <w:szCs w:val="22"/>
          <w:lang w:val="en-GB"/>
        </w:rPr>
      </w:pPr>
      <w:r w:rsidRPr="00791A2D">
        <w:rPr>
          <w:rFonts w:ascii="CenturyGothic" w:hAnsi="CenturyGothic"/>
          <w:b/>
          <w:bCs/>
          <w:sz w:val="22"/>
          <w:szCs w:val="22"/>
          <w:lang w:val="en-GB"/>
        </w:rPr>
        <w:t>Real Estate Analyst Intern | Home Link Real Estate Broker Co., Ltd., Beijing, China</w:t>
      </w:r>
      <w:r w:rsidR="009C5B0B" w:rsidRPr="00791A2D">
        <w:rPr>
          <w:rFonts w:ascii="CenturyGothic" w:hAnsi="CenturyGothic"/>
          <w:b/>
          <w:bCs/>
          <w:sz w:val="22"/>
          <w:szCs w:val="22"/>
          <w:lang w:val="en-GB"/>
        </w:rPr>
        <w:t xml:space="preserve"> </w:t>
      </w:r>
      <w:r w:rsidR="00791A2D" w:rsidRPr="00791A2D">
        <w:rPr>
          <w:rFonts w:ascii="CenturyGothic" w:hAnsi="CenturyGothic"/>
          <w:b/>
          <w:bCs/>
          <w:sz w:val="22"/>
          <w:szCs w:val="22"/>
          <w:lang w:val="en-GB"/>
        </w:rPr>
        <w:t xml:space="preserve">     </w:t>
      </w:r>
      <w:r w:rsidR="00A33140">
        <w:rPr>
          <w:rFonts w:ascii="CenturyGothic" w:hAnsi="CenturyGothic"/>
          <w:b/>
          <w:bCs/>
          <w:sz w:val="22"/>
          <w:szCs w:val="22"/>
          <w:lang w:val="en-GB"/>
        </w:rPr>
        <w:t xml:space="preserve">      </w:t>
      </w:r>
      <w:r w:rsidRPr="00A33140">
        <w:rPr>
          <w:rFonts w:ascii="CenturyGothic" w:hAnsi="CenturyGothic"/>
          <w:i/>
          <w:iCs/>
          <w:sz w:val="22"/>
          <w:szCs w:val="22"/>
          <w:u w:val="single"/>
          <w:lang w:val="en-GB"/>
        </w:rPr>
        <w:t>Jul</w:t>
      </w:r>
      <w:r w:rsidR="009C5B0B" w:rsidRPr="00A33140">
        <w:rPr>
          <w:rFonts w:ascii="CenturyGothic" w:hAnsi="CenturyGothic"/>
          <w:i/>
          <w:iCs/>
          <w:sz w:val="22"/>
          <w:szCs w:val="22"/>
          <w:u w:val="single"/>
          <w:lang w:val="en-GB"/>
        </w:rPr>
        <w:t xml:space="preserve"> 2021</w:t>
      </w:r>
      <w:r w:rsidRPr="00A33140">
        <w:rPr>
          <w:rFonts w:ascii="CenturyGothic" w:hAnsi="CenturyGothic"/>
          <w:i/>
          <w:iCs/>
          <w:sz w:val="22"/>
          <w:szCs w:val="22"/>
          <w:u w:val="single"/>
          <w:lang w:val="en-GB"/>
        </w:rPr>
        <w:t>-Aug 2021</w:t>
      </w:r>
    </w:p>
    <w:p w14:paraId="7C260466" w14:textId="3937ECBC" w:rsidR="00E24539" w:rsidRPr="00791A2D" w:rsidRDefault="00E24539"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Tracked and analysed local commercial real estate market</w:t>
      </w:r>
      <w:r w:rsidR="00791A2D">
        <w:rPr>
          <w:rFonts w:ascii="Times New Roman" w:eastAsia="Times New Roman" w:hAnsi="Times New Roman" w:cs="Times New Roman"/>
          <w:lang w:val="en-GB" w:eastAsia="zh-CN"/>
        </w:rPr>
        <w:t>; a</w:t>
      </w:r>
      <w:r w:rsidR="006030CD" w:rsidRPr="00791A2D">
        <w:rPr>
          <w:rFonts w:ascii="Times New Roman" w:eastAsia="Times New Roman" w:hAnsi="Times New Roman" w:cs="Times New Roman"/>
          <w:lang w:val="en-GB" w:eastAsia="zh-CN"/>
        </w:rPr>
        <w:t xml:space="preserve">nalysed and compared residential and industrial </w:t>
      </w:r>
      <w:r w:rsidR="00B37B8B" w:rsidRPr="00791A2D">
        <w:rPr>
          <w:rFonts w:ascii="Times New Roman" w:eastAsia="Times New Roman" w:hAnsi="Times New Roman" w:cs="Times New Roman"/>
          <w:lang w:val="en-GB" w:eastAsia="zh-CN"/>
        </w:rPr>
        <w:t>land strips for acquisition in comparison to samples in the inventory</w:t>
      </w:r>
    </w:p>
    <w:p w14:paraId="5983BF5B" w14:textId="345719B1" w:rsidR="00E24539" w:rsidRPr="00791A2D" w:rsidRDefault="00F07191"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Pr>
          <w:rFonts w:ascii="Times New Roman" w:eastAsia="Times New Roman" w:hAnsi="Times New Roman" w:cs="Times New Roman"/>
          <w:lang w:val="en-GB" w:eastAsia="zh-CN"/>
        </w:rPr>
        <w:t>R</w:t>
      </w:r>
      <w:r w:rsidR="00E24539" w:rsidRPr="00791A2D">
        <w:rPr>
          <w:rFonts w:ascii="Times New Roman" w:eastAsia="Times New Roman" w:hAnsi="Times New Roman" w:cs="Times New Roman"/>
          <w:lang w:val="en-GB" w:eastAsia="zh-CN"/>
        </w:rPr>
        <w:t xml:space="preserve">esponsible for managing the production of local research reports, </w:t>
      </w:r>
      <w:r w:rsidR="00B37B8B" w:rsidRPr="00791A2D">
        <w:rPr>
          <w:rFonts w:ascii="Times New Roman" w:eastAsia="Times New Roman" w:hAnsi="Times New Roman" w:cs="Times New Roman"/>
          <w:lang w:val="en-GB" w:eastAsia="zh-CN"/>
        </w:rPr>
        <w:t>maintained</w:t>
      </w:r>
      <w:r w:rsidR="00E24539" w:rsidRPr="00791A2D">
        <w:rPr>
          <w:rFonts w:ascii="Times New Roman" w:eastAsia="Times New Roman" w:hAnsi="Times New Roman" w:cs="Times New Roman"/>
          <w:lang w:val="en-GB" w:eastAsia="zh-CN"/>
        </w:rPr>
        <w:t xml:space="preserve"> contact with prospective clients and </w:t>
      </w:r>
      <w:r w:rsidR="00B37B8B" w:rsidRPr="00791A2D">
        <w:rPr>
          <w:rFonts w:ascii="Times New Roman" w:eastAsia="Times New Roman" w:hAnsi="Times New Roman" w:cs="Times New Roman"/>
          <w:lang w:val="en-GB" w:eastAsia="zh-CN"/>
        </w:rPr>
        <w:t xml:space="preserve">kept </w:t>
      </w:r>
      <w:r w:rsidR="00D84389" w:rsidRPr="00791A2D">
        <w:rPr>
          <w:rFonts w:ascii="Times New Roman" w:eastAsia="Times New Roman" w:hAnsi="Times New Roman" w:cs="Times New Roman"/>
          <w:lang w:val="en-GB" w:eastAsia="zh-CN"/>
        </w:rPr>
        <w:t>the</w:t>
      </w:r>
      <w:r w:rsidR="00B37B8B" w:rsidRPr="00791A2D">
        <w:rPr>
          <w:rFonts w:ascii="Times New Roman" w:eastAsia="Times New Roman" w:hAnsi="Times New Roman" w:cs="Times New Roman"/>
          <w:lang w:val="en-GB" w:eastAsia="zh-CN"/>
        </w:rPr>
        <w:t xml:space="preserve"> </w:t>
      </w:r>
      <w:r w:rsidR="00D84389" w:rsidRPr="00791A2D">
        <w:rPr>
          <w:rFonts w:ascii="Times New Roman" w:eastAsia="Times New Roman" w:hAnsi="Times New Roman" w:cs="Times New Roman"/>
          <w:lang w:val="en-GB" w:eastAsia="zh-CN"/>
        </w:rPr>
        <w:t xml:space="preserve">client information database </w:t>
      </w:r>
      <w:r w:rsidR="00C750FD" w:rsidRPr="00791A2D">
        <w:rPr>
          <w:rFonts w:ascii="Times New Roman" w:eastAsia="Times New Roman" w:hAnsi="Times New Roman" w:cs="Times New Roman"/>
          <w:lang w:val="en-GB" w:eastAsia="zh-CN"/>
        </w:rPr>
        <w:t>up to date</w:t>
      </w:r>
      <w:r w:rsidR="00D84389" w:rsidRPr="00791A2D">
        <w:rPr>
          <w:rFonts w:ascii="Times New Roman" w:eastAsia="Times New Roman" w:hAnsi="Times New Roman" w:cs="Times New Roman"/>
          <w:lang w:val="en-GB" w:eastAsia="zh-CN"/>
        </w:rPr>
        <w:t xml:space="preserve"> with statistics from primary and secondary sources</w:t>
      </w:r>
    </w:p>
    <w:p w14:paraId="2E50DB1B" w14:textId="4B619017" w:rsidR="00E24539" w:rsidRPr="00791A2D" w:rsidRDefault="00D84389"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Took</w:t>
      </w:r>
      <w:r w:rsidR="00E24539" w:rsidRPr="00791A2D">
        <w:rPr>
          <w:rFonts w:ascii="Times New Roman" w:eastAsia="Times New Roman" w:hAnsi="Times New Roman" w:cs="Times New Roman"/>
          <w:lang w:val="en-GB" w:eastAsia="zh-CN"/>
        </w:rPr>
        <w:t xml:space="preserve"> charge of </w:t>
      </w:r>
      <w:r w:rsidRPr="00791A2D">
        <w:rPr>
          <w:rFonts w:ascii="Times New Roman" w:eastAsia="Times New Roman" w:hAnsi="Times New Roman" w:cs="Times New Roman"/>
          <w:lang w:val="en-GB" w:eastAsia="zh-CN"/>
        </w:rPr>
        <w:t>data collection</w:t>
      </w:r>
      <w:r w:rsidR="00E24539" w:rsidRPr="00791A2D">
        <w:rPr>
          <w:rFonts w:ascii="Times New Roman" w:eastAsia="Times New Roman" w:hAnsi="Times New Roman" w:cs="Times New Roman"/>
          <w:lang w:val="en-GB" w:eastAsia="zh-CN"/>
        </w:rPr>
        <w:t xml:space="preserve"> and analysis for </w:t>
      </w:r>
      <w:r w:rsidRPr="00791A2D">
        <w:rPr>
          <w:rFonts w:ascii="Times New Roman" w:eastAsia="Times New Roman" w:hAnsi="Times New Roman" w:cs="Times New Roman"/>
          <w:lang w:val="en-GB" w:eastAsia="zh-CN"/>
        </w:rPr>
        <w:t>regional</w:t>
      </w:r>
      <w:r w:rsidR="00E24539" w:rsidRPr="00791A2D">
        <w:rPr>
          <w:rFonts w:ascii="Times New Roman" w:eastAsia="Times New Roman" w:hAnsi="Times New Roman" w:cs="Times New Roman"/>
          <w:lang w:val="en-GB" w:eastAsia="zh-CN"/>
        </w:rPr>
        <w:t xml:space="preserve"> </w:t>
      </w:r>
      <w:r w:rsidRPr="00791A2D">
        <w:rPr>
          <w:rFonts w:ascii="Times New Roman" w:eastAsia="Times New Roman" w:hAnsi="Times New Roman" w:cs="Times New Roman"/>
          <w:lang w:val="en-GB" w:eastAsia="zh-CN"/>
        </w:rPr>
        <w:t>revenue</w:t>
      </w:r>
      <w:r w:rsidR="00DB3717" w:rsidRPr="00791A2D">
        <w:rPr>
          <w:rFonts w:ascii="Times New Roman" w:eastAsia="Times New Roman" w:hAnsi="Times New Roman" w:cs="Times New Roman"/>
          <w:lang w:val="en-GB" w:eastAsia="zh-CN"/>
        </w:rPr>
        <w:t xml:space="preserve"> and land usage</w:t>
      </w:r>
      <w:r w:rsidR="00791A2D">
        <w:rPr>
          <w:rFonts w:ascii="Times New Roman" w:eastAsia="Times New Roman" w:hAnsi="Times New Roman" w:cs="Times New Roman"/>
          <w:lang w:val="en-GB" w:eastAsia="zh-CN"/>
        </w:rPr>
        <w:t>;</w:t>
      </w:r>
      <w:r w:rsidRPr="00791A2D">
        <w:rPr>
          <w:rFonts w:ascii="Times New Roman" w:eastAsia="Times New Roman" w:hAnsi="Times New Roman" w:cs="Times New Roman"/>
          <w:lang w:val="en-GB" w:eastAsia="zh-CN"/>
        </w:rPr>
        <w:t xml:space="preserve"> </w:t>
      </w:r>
      <w:r w:rsidR="00791A2D">
        <w:rPr>
          <w:rFonts w:ascii="Times New Roman" w:eastAsia="Times New Roman" w:hAnsi="Times New Roman" w:cs="Times New Roman"/>
          <w:lang w:val="en-GB" w:eastAsia="zh-CN"/>
        </w:rPr>
        <w:t>p</w:t>
      </w:r>
      <w:r w:rsidR="00E24539" w:rsidRPr="00791A2D">
        <w:rPr>
          <w:rFonts w:ascii="Times New Roman" w:eastAsia="Times New Roman" w:hAnsi="Times New Roman" w:cs="Times New Roman"/>
          <w:lang w:val="en-GB" w:eastAsia="zh-CN"/>
        </w:rPr>
        <w:t>resent</w:t>
      </w:r>
      <w:r w:rsidR="007D7521" w:rsidRPr="00791A2D">
        <w:rPr>
          <w:rFonts w:ascii="Times New Roman" w:eastAsia="Times New Roman" w:hAnsi="Times New Roman" w:cs="Times New Roman"/>
          <w:lang w:val="en-GB" w:eastAsia="zh-CN"/>
        </w:rPr>
        <w:t>ed</w:t>
      </w:r>
      <w:r w:rsidR="00E24539" w:rsidRPr="00791A2D">
        <w:rPr>
          <w:rFonts w:ascii="Times New Roman" w:eastAsia="Times New Roman" w:hAnsi="Times New Roman" w:cs="Times New Roman"/>
          <w:lang w:val="en-GB" w:eastAsia="zh-CN"/>
        </w:rPr>
        <w:t xml:space="preserve"> reports every week</w:t>
      </w:r>
      <w:r w:rsidRPr="00791A2D">
        <w:rPr>
          <w:rFonts w:ascii="Times New Roman" w:eastAsia="Times New Roman" w:hAnsi="Times New Roman" w:cs="Times New Roman"/>
          <w:lang w:val="en-GB" w:eastAsia="zh-CN"/>
        </w:rPr>
        <w:t xml:space="preserve"> </w:t>
      </w:r>
      <w:r w:rsidR="00856716" w:rsidRPr="00791A2D">
        <w:rPr>
          <w:rFonts w:ascii="Times New Roman" w:eastAsia="Times New Roman" w:hAnsi="Times New Roman" w:cs="Times New Roman"/>
          <w:lang w:val="en-GB" w:eastAsia="zh-CN"/>
        </w:rPr>
        <w:t>based on</w:t>
      </w:r>
      <w:r w:rsidR="007D7521" w:rsidRPr="00791A2D">
        <w:rPr>
          <w:rFonts w:ascii="Times New Roman" w:eastAsia="Times New Roman" w:hAnsi="Times New Roman" w:cs="Times New Roman"/>
          <w:lang w:val="en-GB" w:eastAsia="zh-CN"/>
        </w:rPr>
        <w:t xml:space="preserve"> analysis </w:t>
      </w:r>
      <w:r w:rsidR="00F630C5" w:rsidRPr="00791A2D">
        <w:rPr>
          <w:rFonts w:ascii="Times New Roman" w:eastAsia="Times New Roman" w:hAnsi="Times New Roman" w:cs="Times New Roman"/>
          <w:lang w:val="en-GB" w:eastAsia="zh-CN"/>
        </w:rPr>
        <w:t>in contrast with</w:t>
      </w:r>
      <w:r w:rsidR="007D7521" w:rsidRPr="00791A2D">
        <w:rPr>
          <w:rFonts w:ascii="Times New Roman" w:eastAsia="Times New Roman" w:hAnsi="Times New Roman" w:cs="Times New Roman"/>
          <w:lang w:val="en-GB" w:eastAsia="zh-CN"/>
        </w:rPr>
        <w:t xml:space="preserve"> past performance</w:t>
      </w:r>
      <w:r w:rsidR="00F630C5" w:rsidRPr="00791A2D">
        <w:rPr>
          <w:rFonts w:ascii="Times New Roman" w:eastAsia="Times New Roman" w:hAnsi="Times New Roman" w:cs="Times New Roman"/>
          <w:lang w:val="en-GB" w:eastAsia="zh-CN"/>
        </w:rPr>
        <w:t xml:space="preserve"> as well as</w:t>
      </w:r>
      <w:r w:rsidR="0014335B" w:rsidRPr="00791A2D">
        <w:rPr>
          <w:rFonts w:ascii="Times New Roman" w:eastAsia="Times New Roman" w:hAnsi="Times New Roman" w:cs="Times New Roman"/>
          <w:lang w:val="en-GB" w:eastAsia="zh-CN"/>
        </w:rPr>
        <w:t xml:space="preserve"> other </w:t>
      </w:r>
      <w:r w:rsidR="005F329A" w:rsidRPr="00791A2D">
        <w:rPr>
          <w:rFonts w:ascii="Times New Roman" w:eastAsia="Times New Roman" w:hAnsi="Times New Roman" w:cs="Times New Roman"/>
          <w:lang w:val="en-GB" w:eastAsia="zh-CN"/>
        </w:rPr>
        <w:t>major</w:t>
      </w:r>
      <w:r w:rsidR="0014335B" w:rsidRPr="00791A2D">
        <w:rPr>
          <w:rFonts w:ascii="Times New Roman" w:eastAsia="Times New Roman" w:hAnsi="Times New Roman" w:cs="Times New Roman"/>
          <w:lang w:val="en-GB" w:eastAsia="zh-CN"/>
        </w:rPr>
        <w:t xml:space="preserve"> market players</w:t>
      </w:r>
    </w:p>
    <w:p w14:paraId="70A12329" w14:textId="77777777" w:rsidR="00A33140" w:rsidRPr="00A33140" w:rsidRDefault="00A33140" w:rsidP="00A33140">
      <w:pPr>
        <w:pStyle w:val="TableParagraph"/>
        <w:spacing w:before="120" w:afterLines="50" w:after="120" w:line="264" w:lineRule="auto"/>
        <w:ind w:leftChars="-129" w:left="-142" w:rightChars="-3" w:right="-7" w:hanging="142"/>
        <w:jc w:val="both"/>
        <w:rPr>
          <w:rFonts w:ascii="CenturyGothic" w:eastAsia="Times New Roman" w:hAnsi="CenturyGothic" w:cs="Times New Roman"/>
          <w:b/>
          <w:bCs/>
          <w:sz w:val="8"/>
          <w:szCs w:val="8"/>
          <w:lang w:val="en-GB" w:eastAsia="zh-CN"/>
        </w:rPr>
      </w:pPr>
    </w:p>
    <w:p w14:paraId="5C1C7EC7" w14:textId="290CF1B3" w:rsidR="00E24539" w:rsidRPr="00791A2D" w:rsidRDefault="00960760" w:rsidP="00A33140">
      <w:pPr>
        <w:pStyle w:val="TableParagraph"/>
        <w:spacing w:before="120" w:afterLines="50" w:after="120" w:line="264" w:lineRule="auto"/>
        <w:ind w:leftChars="-129" w:left="-142" w:rightChars="-3" w:right="-7" w:hanging="142"/>
        <w:jc w:val="both"/>
        <w:rPr>
          <w:rFonts w:ascii="CenturyGothic" w:eastAsia="Times New Roman" w:hAnsi="CenturyGothic" w:cs="Times New Roman"/>
          <w:lang w:val="en-GB" w:eastAsia="zh-CN"/>
        </w:rPr>
      </w:pPr>
      <w:r w:rsidRPr="00791A2D">
        <w:rPr>
          <w:rFonts w:ascii="CenturyGothic" w:eastAsia="Times New Roman" w:hAnsi="CenturyGothic" w:cs="Times New Roman"/>
          <w:b/>
          <w:bCs/>
          <w:lang w:val="en-GB" w:eastAsia="zh-CN"/>
        </w:rPr>
        <w:t xml:space="preserve">Taxation Intern | RSM China Co., Ltd., Shanghai, China                                         </w:t>
      </w:r>
      <w:r w:rsidR="00E24539" w:rsidRPr="00791A2D">
        <w:rPr>
          <w:rFonts w:ascii="CenturyGothic" w:eastAsia="Times New Roman" w:hAnsi="CenturyGothic" w:cs="Times New Roman"/>
          <w:b/>
          <w:bCs/>
          <w:lang w:val="en-GB" w:eastAsia="zh-CN"/>
        </w:rPr>
        <w:tab/>
        <w:t xml:space="preserve">   </w:t>
      </w:r>
      <w:r w:rsidR="00370869" w:rsidRPr="00791A2D">
        <w:rPr>
          <w:rFonts w:ascii="CenturyGothic" w:eastAsia="Times New Roman" w:hAnsi="CenturyGothic" w:cs="Times New Roman"/>
          <w:b/>
          <w:bCs/>
          <w:lang w:val="en-GB" w:eastAsia="zh-CN"/>
        </w:rPr>
        <w:t xml:space="preserve"> </w:t>
      </w:r>
      <w:r w:rsidR="00791A2D" w:rsidRPr="00791A2D">
        <w:rPr>
          <w:rFonts w:ascii="CenturyGothic" w:eastAsia="Times New Roman" w:hAnsi="CenturyGothic" w:cs="Times New Roman"/>
          <w:b/>
          <w:bCs/>
          <w:lang w:val="en-GB" w:eastAsia="zh-CN"/>
        </w:rPr>
        <w:t xml:space="preserve">    </w:t>
      </w:r>
      <w:r w:rsidR="00A33140">
        <w:rPr>
          <w:rFonts w:ascii="CenturyGothic" w:eastAsia="Times New Roman" w:hAnsi="CenturyGothic" w:cs="Times New Roman"/>
          <w:b/>
          <w:bCs/>
          <w:lang w:val="en-GB" w:eastAsia="zh-CN"/>
        </w:rPr>
        <w:t xml:space="preserve">                </w:t>
      </w:r>
      <w:r w:rsidRPr="00A33140">
        <w:rPr>
          <w:rFonts w:ascii="CenturyGothic" w:eastAsia="Times New Roman" w:hAnsi="CenturyGothic" w:cs="Times New Roman"/>
          <w:i/>
          <w:iCs/>
          <w:u w:val="single"/>
          <w:lang w:val="en-GB" w:eastAsia="zh-CN"/>
        </w:rPr>
        <w:t>May 2021-Jun 2021</w:t>
      </w:r>
    </w:p>
    <w:p w14:paraId="61CF7C4B" w14:textId="3B96BAFB" w:rsidR="00960760" w:rsidRPr="00791A2D" w:rsidRDefault="00960760"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color w:val="000000" w:themeColor="text1"/>
          <w:lang w:val="en-GB" w:eastAsia="zh-CN"/>
        </w:rPr>
        <w:t>Performed</w:t>
      </w:r>
      <w:r w:rsidRPr="00791A2D">
        <w:rPr>
          <w:rFonts w:ascii="Times New Roman" w:eastAsia="Times New Roman" w:hAnsi="Times New Roman" w:cs="Times New Roman"/>
          <w:lang w:val="en-GB" w:eastAsia="zh-CN"/>
        </w:rPr>
        <w:t xml:space="preserve"> competitive analysis on the current state of the </w:t>
      </w:r>
      <w:r w:rsidR="00C17900" w:rsidRPr="00791A2D">
        <w:rPr>
          <w:rFonts w:ascii="Times New Roman" w:eastAsia="Times New Roman" w:hAnsi="Times New Roman" w:cs="Times New Roman"/>
          <w:lang w:val="en-GB" w:eastAsia="zh-CN"/>
        </w:rPr>
        <w:t xml:space="preserve">Chinese </w:t>
      </w:r>
      <w:r w:rsidRPr="00791A2D">
        <w:rPr>
          <w:rFonts w:ascii="Times New Roman" w:eastAsia="Times New Roman" w:hAnsi="Times New Roman" w:cs="Times New Roman"/>
          <w:lang w:val="en-GB" w:eastAsia="zh-CN"/>
        </w:rPr>
        <w:t xml:space="preserve">O2O industry, including </w:t>
      </w:r>
      <w:r w:rsidR="00450DA0" w:rsidRPr="00791A2D">
        <w:rPr>
          <w:rFonts w:ascii="Times New Roman" w:eastAsia="Times New Roman" w:hAnsi="Times New Roman" w:cs="Times New Roman"/>
          <w:lang w:val="en-GB" w:eastAsia="zh-CN"/>
        </w:rPr>
        <w:t>th</w:t>
      </w:r>
      <w:r w:rsidR="00F63B56" w:rsidRPr="00791A2D">
        <w:rPr>
          <w:rFonts w:ascii="Times New Roman" w:eastAsia="Times New Roman" w:hAnsi="Times New Roman" w:cs="Times New Roman"/>
          <w:lang w:val="en-GB" w:eastAsia="zh-CN"/>
        </w:rPr>
        <w:t>e</w:t>
      </w:r>
      <w:r w:rsidRPr="00791A2D">
        <w:rPr>
          <w:rFonts w:ascii="Times New Roman" w:eastAsia="Times New Roman" w:hAnsi="Times New Roman" w:cs="Times New Roman"/>
          <w:lang w:val="en-GB" w:eastAsia="zh-CN"/>
        </w:rPr>
        <w:t xml:space="preserve"> E-commerce ecosystem, classification, future trends, as well as benchmarked results against competitors</w:t>
      </w:r>
    </w:p>
    <w:p w14:paraId="6FE0301F" w14:textId="0D527458" w:rsidR="00960760" w:rsidRPr="00791A2D" w:rsidRDefault="00680DC2"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Analysed</w:t>
      </w:r>
      <w:r w:rsidR="00960760" w:rsidRPr="00791A2D">
        <w:rPr>
          <w:rFonts w:ascii="Times New Roman" w:eastAsia="Times New Roman" w:hAnsi="Times New Roman" w:cs="Times New Roman"/>
          <w:lang w:val="en-GB" w:eastAsia="zh-CN"/>
        </w:rPr>
        <w:t xml:space="preserve"> financial statements and prospectus of JD</w:t>
      </w:r>
      <w:r w:rsidRPr="00791A2D">
        <w:rPr>
          <w:rFonts w:ascii="Times New Roman" w:eastAsia="Times New Roman" w:hAnsi="Times New Roman" w:cs="Times New Roman"/>
          <w:lang w:val="en-GB" w:eastAsia="zh-CN"/>
        </w:rPr>
        <w:t>.com’s</w:t>
      </w:r>
      <w:r w:rsidR="004A537E" w:rsidRPr="00791A2D">
        <w:rPr>
          <w:rFonts w:ascii="Times New Roman" w:eastAsia="Times New Roman" w:hAnsi="Times New Roman" w:cs="Times New Roman"/>
          <w:lang w:val="en-GB" w:eastAsia="zh-CN"/>
        </w:rPr>
        <w:t xml:space="preserve"> </w:t>
      </w:r>
      <w:r w:rsidR="00715C47" w:rsidRPr="00791A2D">
        <w:rPr>
          <w:rFonts w:ascii="Times New Roman" w:eastAsia="Times New Roman" w:hAnsi="Times New Roman" w:cs="Times New Roman"/>
          <w:lang w:val="en-GB" w:eastAsia="zh-CN"/>
        </w:rPr>
        <w:t>(</w:t>
      </w:r>
      <w:r w:rsidR="004A537E" w:rsidRPr="00791A2D">
        <w:rPr>
          <w:rFonts w:ascii="Times New Roman" w:eastAsia="Times New Roman" w:hAnsi="Times New Roman" w:cs="Times New Roman"/>
          <w:lang w:val="en-GB" w:eastAsia="zh-CN"/>
        </w:rPr>
        <w:t xml:space="preserve">A major </w:t>
      </w:r>
      <w:r w:rsidR="00270CB2" w:rsidRPr="00791A2D">
        <w:rPr>
          <w:rFonts w:ascii="Times New Roman" w:eastAsia="Times New Roman" w:hAnsi="Times New Roman" w:cs="Times New Roman"/>
          <w:lang w:val="en-GB" w:eastAsia="zh-CN"/>
        </w:rPr>
        <w:t>Chinese</w:t>
      </w:r>
      <w:r w:rsidR="004A537E" w:rsidRPr="00791A2D">
        <w:rPr>
          <w:rFonts w:ascii="Times New Roman" w:eastAsia="Times New Roman" w:hAnsi="Times New Roman" w:cs="Times New Roman"/>
          <w:lang w:val="en-GB" w:eastAsia="zh-CN"/>
        </w:rPr>
        <w:t xml:space="preserve"> E-commerce platform</w:t>
      </w:r>
      <w:r w:rsidR="00715C47" w:rsidRPr="00791A2D">
        <w:rPr>
          <w:rFonts w:ascii="Times New Roman" w:eastAsia="Times New Roman" w:hAnsi="Times New Roman" w:cs="Times New Roman"/>
          <w:lang w:val="en-GB" w:eastAsia="zh-CN"/>
        </w:rPr>
        <w:t>)</w:t>
      </w:r>
      <w:r w:rsidRPr="00791A2D">
        <w:rPr>
          <w:rFonts w:ascii="Times New Roman" w:eastAsia="Times New Roman" w:hAnsi="Times New Roman" w:cs="Times New Roman"/>
          <w:lang w:val="en-GB" w:eastAsia="zh-CN"/>
        </w:rPr>
        <w:t xml:space="preserve"> </w:t>
      </w:r>
      <w:r w:rsidR="00960760" w:rsidRPr="00791A2D">
        <w:rPr>
          <w:rFonts w:ascii="Times New Roman" w:eastAsia="Times New Roman" w:hAnsi="Times New Roman" w:cs="Times New Roman"/>
          <w:lang w:val="en-GB" w:eastAsia="zh-CN"/>
        </w:rPr>
        <w:t>Shanghai</w:t>
      </w:r>
      <w:r w:rsidRPr="00791A2D">
        <w:rPr>
          <w:rFonts w:ascii="Times New Roman" w:eastAsia="Times New Roman" w:hAnsi="Times New Roman" w:cs="Times New Roman"/>
          <w:lang w:val="en-GB" w:eastAsia="zh-CN"/>
        </w:rPr>
        <w:t xml:space="preserve"> </w:t>
      </w:r>
      <w:r w:rsidR="00715C47" w:rsidRPr="00791A2D">
        <w:rPr>
          <w:rFonts w:ascii="Times New Roman" w:eastAsia="Times New Roman" w:hAnsi="Times New Roman" w:cs="Times New Roman"/>
          <w:lang w:val="en-GB" w:eastAsia="zh-CN"/>
        </w:rPr>
        <w:t>b</w:t>
      </w:r>
      <w:r w:rsidRPr="00791A2D">
        <w:rPr>
          <w:rFonts w:ascii="Times New Roman" w:eastAsia="Times New Roman" w:hAnsi="Times New Roman" w:cs="Times New Roman"/>
          <w:lang w:val="en-GB" w:eastAsia="zh-CN"/>
        </w:rPr>
        <w:t>ranch</w:t>
      </w:r>
      <w:r w:rsidR="00960760" w:rsidRPr="00791A2D">
        <w:rPr>
          <w:rFonts w:ascii="Times New Roman" w:eastAsia="Times New Roman" w:hAnsi="Times New Roman" w:cs="Times New Roman"/>
          <w:lang w:val="en-GB" w:eastAsia="zh-CN"/>
        </w:rPr>
        <w:t>, applied Excel to calculate its asset-liability ratio and return on equity, and evaluated the company’s capital adequacy; compared business model of three similar companies, explored user portrait, customer stickiness, sales channel, etc., and made preliminary financial forecast</w:t>
      </w:r>
    </w:p>
    <w:p w14:paraId="3585EED2" w14:textId="11D680BA" w:rsidR="00960760" w:rsidRPr="00791A2D" w:rsidRDefault="00F07191" w:rsidP="00A33140">
      <w:pPr>
        <w:pStyle w:val="ResumeAlignRight"/>
        <w:numPr>
          <w:ilvl w:val="0"/>
          <w:numId w:val="7"/>
        </w:numPr>
        <w:tabs>
          <w:tab w:val="clear" w:pos="4584"/>
          <w:tab w:val="left" w:pos="360"/>
        </w:tabs>
        <w:spacing w:beforeLines="50" w:before="120" w:afterLines="50" w:after="120" w:line="264" w:lineRule="auto"/>
        <w:ind w:leftChars="-129" w:left="-142" w:rightChars="-3" w:right="-7" w:hanging="142"/>
        <w:jc w:val="both"/>
        <w:rPr>
          <w:rFonts w:ascii="Times New Roman" w:eastAsia="Times New Roman" w:hAnsi="Times New Roman" w:cs="Times New Roman"/>
          <w:lang w:val="en-GB" w:eastAsia="zh-CN"/>
        </w:rPr>
      </w:pPr>
      <w:r>
        <w:rPr>
          <w:rFonts w:ascii="Times New Roman" w:eastAsia="Times New Roman" w:hAnsi="Times New Roman" w:cs="Times New Roman"/>
          <w:lang w:val="en-GB" w:eastAsia="zh-CN"/>
        </w:rPr>
        <w:t>R</w:t>
      </w:r>
      <w:r w:rsidR="00960760" w:rsidRPr="00791A2D">
        <w:rPr>
          <w:rFonts w:ascii="Times New Roman" w:eastAsia="Times New Roman" w:hAnsi="Times New Roman" w:cs="Times New Roman"/>
          <w:lang w:val="en-GB" w:eastAsia="zh-CN"/>
        </w:rPr>
        <w:t>esponsible for reviewing accounting statements of enterprises and issuing audit reports; verified reimbursement documents, business taxes and surcharges, and organized reimbursement forms to ensure compliance with company policy; prepared the annual budget report to forecast financial statement line items</w:t>
      </w:r>
    </w:p>
    <w:p w14:paraId="496E8D62" w14:textId="77777777" w:rsidR="00A33140" w:rsidRPr="00A33140" w:rsidRDefault="00A33140" w:rsidP="00A33140">
      <w:pPr>
        <w:pStyle w:val="ResumeAlignRight"/>
        <w:tabs>
          <w:tab w:val="left" w:pos="360"/>
        </w:tabs>
        <w:spacing w:line="264" w:lineRule="auto"/>
        <w:ind w:leftChars="-129" w:left="-142" w:rightChars="-3" w:right="-7" w:hanging="142"/>
        <w:jc w:val="both"/>
        <w:rPr>
          <w:rFonts w:ascii="CenturyGothic" w:eastAsia="Times New Roman" w:hAnsi="CenturyGothic" w:cs="Times New Roman"/>
          <w:b/>
          <w:bCs/>
          <w:sz w:val="8"/>
          <w:szCs w:val="8"/>
          <w:lang w:val="en-GB" w:eastAsia="zh-CN"/>
        </w:rPr>
      </w:pPr>
    </w:p>
    <w:p w14:paraId="4E78F571" w14:textId="35C09F61" w:rsidR="00960760" w:rsidRPr="00791A2D" w:rsidRDefault="00960760" w:rsidP="00A33140">
      <w:pPr>
        <w:pStyle w:val="ResumeAlignRight"/>
        <w:tabs>
          <w:tab w:val="left" w:pos="360"/>
        </w:tabs>
        <w:spacing w:line="264" w:lineRule="auto"/>
        <w:ind w:leftChars="-129" w:left="-142" w:rightChars="-3" w:right="-7" w:hanging="142"/>
        <w:jc w:val="both"/>
        <w:rPr>
          <w:rFonts w:ascii="CenturyGothic" w:eastAsia="Times New Roman" w:hAnsi="CenturyGothic" w:cs="Times New Roman"/>
          <w:lang w:val="en-GB" w:eastAsia="zh-CN"/>
        </w:rPr>
      </w:pPr>
      <w:r w:rsidRPr="00791A2D">
        <w:rPr>
          <w:rFonts w:ascii="CenturyGothic" w:eastAsia="Times New Roman" w:hAnsi="CenturyGothic" w:cs="Times New Roman"/>
          <w:b/>
          <w:bCs/>
          <w:lang w:val="en-GB" w:eastAsia="zh-CN"/>
        </w:rPr>
        <w:t xml:space="preserve">Debt Financing Dpt. Intern | BOC International (China) Co., Ltd., Shanghai, China    </w:t>
      </w:r>
      <w:r w:rsidR="00791A2D" w:rsidRPr="00791A2D">
        <w:rPr>
          <w:rFonts w:ascii="CenturyGothic" w:eastAsia="Times New Roman" w:hAnsi="CenturyGothic" w:cs="Times New Roman"/>
          <w:b/>
          <w:bCs/>
          <w:lang w:val="en-GB" w:eastAsia="zh-CN"/>
        </w:rPr>
        <w:t xml:space="preserve">    </w:t>
      </w:r>
      <w:r w:rsidR="00A33140">
        <w:rPr>
          <w:rFonts w:ascii="CenturyGothic" w:eastAsia="Times New Roman" w:hAnsi="CenturyGothic" w:cs="Times New Roman"/>
          <w:b/>
          <w:bCs/>
          <w:lang w:val="en-GB" w:eastAsia="zh-CN"/>
        </w:rPr>
        <w:t xml:space="preserve">        </w:t>
      </w:r>
      <w:r w:rsidR="00247DAF" w:rsidRPr="00A33140">
        <w:rPr>
          <w:rFonts w:ascii="CenturyGothic" w:eastAsia="Times New Roman" w:hAnsi="CenturyGothic" w:cs="Times New Roman" w:hint="eastAsia"/>
          <w:i/>
          <w:iCs/>
          <w:u w:val="single"/>
          <w:lang w:val="en-GB" w:eastAsia="zh-CN"/>
        </w:rPr>
        <w:t>Dec</w:t>
      </w:r>
      <w:r w:rsidRPr="00A33140">
        <w:rPr>
          <w:rFonts w:ascii="CenturyGothic" w:eastAsia="Times New Roman" w:hAnsi="CenturyGothic" w:cs="Times New Roman"/>
          <w:i/>
          <w:iCs/>
          <w:u w:val="single"/>
          <w:lang w:val="en-GB" w:eastAsia="zh-CN"/>
        </w:rPr>
        <w:t xml:space="preserve"> 2021-Mar 2021</w:t>
      </w:r>
      <w:r w:rsidRPr="00791A2D">
        <w:rPr>
          <w:rFonts w:ascii="CenturyGothic" w:eastAsia="Times New Roman" w:hAnsi="CenturyGothic" w:cs="Times New Roman"/>
          <w:b/>
          <w:bCs/>
          <w:lang w:val="en-GB" w:eastAsia="zh-CN"/>
        </w:rPr>
        <w:t xml:space="preserve">   </w:t>
      </w:r>
    </w:p>
    <w:p w14:paraId="1D400DAF" w14:textId="7A740431" w:rsidR="00960760" w:rsidRPr="00791A2D" w:rsidRDefault="00960760"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 xml:space="preserve">Participated in </w:t>
      </w:r>
      <w:r w:rsidR="00D852CE" w:rsidRPr="00791A2D">
        <w:rPr>
          <w:rFonts w:ascii="Times New Roman" w:eastAsia="Times New Roman" w:hAnsi="Times New Roman" w:cs="Times New Roman"/>
          <w:lang w:val="en-GB" w:eastAsia="zh-CN"/>
        </w:rPr>
        <w:t xml:space="preserve">Jiangsu Yancheng’s </w:t>
      </w:r>
      <w:r w:rsidRPr="00791A2D">
        <w:rPr>
          <w:rFonts w:ascii="Times New Roman" w:eastAsia="Times New Roman" w:hAnsi="Times New Roman" w:cs="Times New Roman"/>
          <w:lang w:val="en-GB" w:eastAsia="zh-CN"/>
        </w:rPr>
        <w:t>Asset Backed Securities (ABS) project; researched supply chain finance ABS market scale, issuance, and latest trend</w:t>
      </w:r>
      <w:r w:rsidR="00D852CE" w:rsidRPr="00791A2D">
        <w:rPr>
          <w:rFonts w:ascii="Times New Roman" w:eastAsia="Times New Roman" w:hAnsi="Times New Roman" w:cs="Times New Roman"/>
          <w:lang w:val="en-GB" w:eastAsia="zh-CN"/>
        </w:rPr>
        <w:t>s</w:t>
      </w:r>
      <w:r w:rsidRPr="00791A2D">
        <w:rPr>
          <w:rFonts w:ascii="Times New Roman" w:eastAsia="Times New Roman" w:hAnsi="Times New Roman" w:cs="Times New Roman"/>
          <w:lang w:val="en-GB" w:eastAsia="zh-CN"/>
        </w:rPr>
        <w:t>, arranged and mapped transaction structure chart; prepared project specification and assisted in project bidding</w:t>
      </w:r>
    </w:p>
    <w:p w14:paraId="4B9BDC33" w14:textId="533E92B9" w:rsidR="00F07191" w:rsidRDefault="00960760" w:rsidP="00F07191">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Involved in the debt financing project of a real estate enterprise; prepared presentation materials for roadshow; utilized advanced Excel skills and Wind terminal prompts to build financial models including debt-sizing and future cash flow analysis, calculating coverage and liquidity ratios as well as debt repayment schedules; forecasted cash flow of underlying asset in 18 years ahead; offered risk disclosure and prevention strategies</w:t>
      </w:r>
    </w:p>
    <w:p w14:paraId="228F9B7A" w14:textId="77777777" w:rsidR="00F07191" w:rsidRPr="00F07191" w:rsidRDefault="00F07191" w:rsidP="00F07191">
      <w:pPr>
        <w:pStyle w:val="ResumeAlignRight"/>
        <w:tabs>
          <w:tab w:val="left" w:pos="360"/>
        </w:tabs>
        <w:spacing w:beforeLines="50" w:before="120" w:line="264" w:lineRule="auto"/>
        <w:ind w:left="-142" w:rightChars="-3" w:right="-7"/>
        <w:jc w:val="both"/>
        <w:rPr>
          <w:rFonts w:ascii="Times New Roman" w:eastAsia="Times New Roman" w:hAnsi="Times New Roman" w:cs="Times New Roman"/>
          <w:lang w:val="en-GB" w:eastAsia="zh-CN"/>
        </w:rPr>
      </w:pPr>
    </w:p>
    <w:p w14:paraId="1153EF92" w14:textId="77777777" w:rsidR="00F07191" w:rsidRPr="00A33140" w:rsidRDefault="00F07191" w:rsidP="00F07191">
      <w:pPr>
        <w:pStyle w:val="ResumeAlignRight"/>
        <w:tabs>
          <w:tab w:val="left" w:pos="360"/>
        </w:tabs>
        <w:spacing w:beforeLines="50" w:before="120" w:line="264" w:lineRule="auto"/>
        <w:ind w:rightChars="-3" w:right="-7"/>
        <w:jc w:val="both"/>
        <w:rPr>
          <w:rFonts w:ascii="Times New Roman" w:eastAsia="Times New Roman" w:hAnsi="Times New Roman" w:cs="Times New Roman"/>
          <w:lang w:val="en-GB" w:eastAsia="zh-CN"/>
        </w:rPr>
      </w:pPr>
    </w:p>
    <w:p w14:paraId="2478ECF0" w14:textId="5BB60797" w:rsidR="00A33140" w:rsidRPr="00F07191" w:rsidRDefault="00960760" w:rsidP="00F07191">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Conducted relevant work including classifying and summari</w:t>
      </w:r>
      <w:r w:rsidR="00F07191">
        <w:rPr>
          <w:rFonts w:ascii="Times New Roman" w:eastAsia="Times New Roman" w:hAnsi="Times New Roman" w:cs="Times New Roman"/>
          <w:lang w:val="en-GB" w:eastAsia="zh-CN"/>
        </w:rPr>
        <w:t>s</w:t>
      </w:r>
      <w:r w:rsidRPr="00791A2D">
        <w:rPr>
          <w:rFonts w:ascii="Times New Roman" w:eastAsia="Times New Roman" w:hAnsi="Times New Roman" w:cs="Times New Roman"/>
          <w:lang w:val="en-GB" w:eastAsia="zh-CN"/>
        </w:rPr>
        <w:t xml:space="preserve">ing over 600 new and issued corporate bonds, conducting </w:t>
      </w:r>
      <w:r w:rsidRPr="00791A2D">
        <w:rPr>
          <w:rFonts w:ascii="Times New Roman" w:eastAsia="Times New Roman" w:hAnsi="Times New Roman" w:cs="Times New Roman"/>
          <w:lang w:val="en-GB" w:eastAsia="zh-CN"/>
        </w:rPr>
        <w:lastRenderedPageBreak/>
        <w:t xml:space="preserve">industry and company-specific background research and due diligence, </w:t>
      </w:r>
      <w:r w:rsidR="00C750FD" w:rsidRPr="00791A2D">
        <w:rPr>
          <w:rFonts w:ascii="Times New Roman" w:eastAsia="Times New Roman" w:hAnsi="Times New Roman" w:cs="Times New Roman"/>
          <w:lang w:val="en-GB" w:eastAsia="zh-CN"/>
        </w:rPr>
        <w:t>coordinating,</w:t>
      </w:r>
      <w:r w:rsidRPr="00791A2D">
        <w:rPr>
          <w:rFonts w:ascii="Times New Roman" w:eastAsia="Times New Roman" w:hAnsi="Times New Roman" w:cs="Times New Roman"/>
          <w:lang w:val="en-GB" w:eastAsia="zh-CN"/>
        </w:rPr>
        <w:t xml:space="preserve"> and communicating with National Development and Reform Commission, People's Bank of China, and China Securities Regulatory Commission, as well as updating internal database and composing</w:t>
      </w:r>
      <w:r w:rsidR="005F08B0" w:rsidRPr="00791A2D">
        <w:rPr>
          <w:rFonts w:ascii="Times New Roman" w:eastAsia="Times New Roman" w:hAnsi="Times New Roman" w:cs="Times New Roman"/>
          <w:lang w:val="en-GB" w:eastAsia="zh-CN"/>
        </w:rPr>
        <w:t xml:space="preserve"> for</w:t>
      </w:r>
      <w:r w:rsidRPr="00791A2D">
        <w:rPr>
          <w:rFonts w:ascii="Times New Roman" w:eastAsia="Times New Roman" w:hAnsi="Times New Roman" w:cs="Times New Roman"/>
          <w:lang w:val="en-GB" w:eastAsia="zh-CN"/>
        </w:rPr>
        <w:t xml:space="preserve"> </w:t>
      </w:r>
      <w:r w:rsidRPr="00791A2D">
        <w:rPr>
          <w:rFonts w:ascii="Times New Roman" w:eastAsia="Times New Roman" w:hAnsi="Times New Roman" w:cs="Times New Roman"/>
          <w:i/>
          <w:iCs/>
          <w:lang w:val="en-GB" w:eastAsia="zh-CN"/>
        </w:rPr>
        <w:t>Daily Deb</w:t>
      </w:r>
      <w:r w:rsidR="00A33140">
        <w:rPr>
          <w:rFonts w:ascii="Times New Roman" w:eastAsia="Times New Roman" w:hAnsi="Times New Roman" w:cs="Times New Roman"/>
          <w:i/>
          <w:iCs/>
          <w:lang w:val="en-GB" w:eastAsia="zh-CN"/>
        </w:rPr>
        <w:t>t</w:t>
      </w:r>
    </w:p>
    <w:p w14:paraId="12963166" w14:textId="77777777" w:rsidR="00A33140" w:rsidRPr="00A33140" w:rsidRDefault="00A33140" w:rsidP="00A33140">
      <w:pPr>
        <w:pStyle w:val="ResumeAlignRight"/>
        <w:tabs>
          <w:tab w:val="left" w:pos="360"/>
        </w:tabs>
        <w:spacing w:beforeLines="50" w:before="120" w:line="264" w:lineRule="auto"/>
        <w:ind w:left="-284" w:rightChars="-3" w:right="-7"/>
        <w:jc w:val="both"/>
        <w:rPr>
          <w:rFonts w:ascii="Times New Roman" w:eastAsia="Times New Roman" w:hAnsi="Times New Roman" w:cs="Times New Roman"/>
          <w:sz w:val="8"/>
          <w:szCs w:val="8"/>
          <w:lang w:val="en-GB" w:eastAsia="zh-CN"/>
        </w:rPr>
      </w:pPr>
    </w:p>
    <w:p w14:paraId="2F77B901" w14:textId="6C9B44FB" w:rsidR="005F41FF" w:rsidRPr="00A33140" w:rsidRDefault="005F41FF" w:rsidP="00A33140">
      <w:pPr>
        <w:pStyle w:val="ResumeAlignRight"/>
        <w:tabs>
          <w:tab w:val="left" w:pos="360"/>
        </w:tabs>
        <w:spacing w:beforeLines="50" w:before="120" w:line="264" w:lineRule="auto"/>
        <w:ind w:left="-284" w:rightChars="-3" w:right="-7"/>
        <w:jc w:val="both"/>
        <w:rPr>
          <w:rFonts w:ascii="Times New Roman" w:eastAsia="Times New Roman" w:hAnsi="Times New Roman" w:cs="Times New Roman"/>
          <w:i/>
          <w:iCs/>
          <w:lang w:val="en-GB" w:eastAsia="zh-CN"/>
        </w:rPr>
      </w:pPr>
      <w:r w:rsidRPr="00A33140">
        <w:rPr>
          <w:rFonts w:ascii="CenturyGothic" w:eastAsia="Times New Roman" w:hAnsi="CenturyGothic" w:cs="Times New Roman"/>
          <w:b/>
          <w:bCs/>
          <w:lang w:val="en-GB" w:eastAsia="zh-CN"/>
        </w:rPr>
        <w:t>General Analytical Intern</w:t>
      </w:r>
      <w:r w:rsidR="002D79CA" w:rsidRPr="00A33140">
        <w:rPr>
          <w:rFonts w:ascii="CenturyGothic" w:eastAsia="Times New Roman" w:hAnsi="CenturyGothic" w:cs="Times New Roman"/>
          <w:b/>
          <w:bCs/>
          <w:lang w:val="en-GB" w:eastAsia="zh-CN"/>
        </w:rPr>
        <w:t xml:space="preserve"> </w:t>
      </w:r>
      <w:r w:rsidRPr="00A33140">
        <w:rPr>
          <w:rFonts w:ascii="CenturyGothic" w:eastAsia="Times New Roman" w:hAnsi="CenturyGothic" w:cs="Times New Roman"/>
          <w:b/>
          <w:bCs/>
          <w:lang w:val="en-GB" w:eastAsia="zh-CN"/>
        </w:rPr>
        <w:t xml:space="preserve">| Everbright Securities, Shanghai, China </w:t>
      </w:r>
      <w:r w:rsidR="00040A98" w:rsidRPr="00A33140">
        <w:rPr>
          <w:rFonts w:ascii="CenturyGothic" w:eastAsia="Times New Roman" w:hAnsi="CenturyGothic" w:cs="Times New Roman"/>
          <w:b/>
          <w:bCs/>
          <w:lang w:val="en-GB" w:eastAsia="zh-CN"/>
        </w:rPr>
        <w:tab/>
      </w:r>
      <w:r w:rsidR="00791A2D" w:rsidRPr="00A33140">
        <w:rPr>
          <w:rFonts w:ascii="CenturyGothic" w:eastAsia="Times New Roman" w:hAnsi="CenturyGothic" w:cs="Times New Roman"/>
          <w:b/>
          <w:bCs/>
          <w:lang w:val="en-GB" w:eastAsia="zh-CN"/>
        </w:rPr>
        <w:t xml:space="preserve">     </w:t>
      </w:r>
      <w:r w:rsidR="00A33140">
        <w:rPr>
          <w:rFonts w:ascii="CenturyGothic" w:eastAsia="Times New Roman" w:hAnsi="CenturyGothic" w:cs="Times New Roman"/>
          <w:b/>
          <w:bCs/>
          <w:lang w:val="en-GB" w:eastAsia="zh-CN"/>
        </w:rPr>
        <w:t xml:space="preserve">        </w:t>
      </w:r>
      <w:r w:rsidRPr="00A33140">
        <w:rPr>
          <w:rFonts w:ascii="CenturyGothic" w:eastAsia="Times New Roman" w:hAnsi="CenturyGothic" w:cs="Times New Roman"/>
          <w:i/>
          <w:iCs/>
          <w:u w:val="single"/>
          <w:lang w:val="en-GB" w:eastAsia="zh-CN"/>
        </w:rPr>
        <w:t>J</w:t>
      </w:r>
      <w:r w:rsidR="00040A98" w:rsidRPr="00A33140">
        <w:rPr>
          <w:rFonts w:ascii="CenturyGothic" w:eastAsia="Times New Roman" w:hAnsi="CenturyGothic" w:cs="Times New Roman"/>
          <w:i/>
          <w:iCs/>
          <w:u w:val="single"/>
          <w:lang w:val="en-GB" w:eastAsia="zh-CN"/>
        </w:rPr>
        <w:t>un</w:t>
      </w:r>
      <w:r w:rsidRPr="00A33140">
        <w:rPr>
          <w:rFonts w:ascii="CenturyGothic" w:eastAsia="Times New Roman" w:hAnsi="CenturyGothic" w:cs="Times New Roman"/>
          <w:i/>
          <w:iCs/>
          <w:u w:val="single"/>
          <w:lang w:val="en-GB" w:eastAsia="zh-CN"/>
        </w:rPr>
        <w:t xml:space="preserve"> 2020</w:t>
      </w:r>
      <w:r w:rsidR="00040A98" w:rsidRPr="00A33140">
        <w:rPr>
          <w:rFonts w:ascii="CenturyGothic" w:eastAsiaTheme="minorEastAsia" w:hAnsi="CenturyGothic" w:cs="Times New Roman"/>
          <w:i/>
          <w:iCs/>
          <w:u w:val="single"/>
          <w:lang w:val="en-GB" w:eastAsia="zh-CN"/>
        </w:rPr>
        <w:t>-</w:t>
      </w:r>
      <w:r w:rsidRPr="00A33140">
        <w:rPr>
          <w:rFonts w:ascii="CenturyGothic" w:eastAsia="Times New Roman" w:hAnsi="CenturyGothic" w:cs="Times New Roman"/>
          <w:i/>
          <w:iCs/>
          <w:u w:val="single"/>
          <w:lang w:val="en-GB" w:eastAsia="zh-CN"/>
        </w:rPr>
        <w:t>A</w:t>
      </w:r>
      <w:r w:rsidR="00040A98" w:rsidRPr="00A33140">
        <w:rPr>
          <w:rFonts w:ascii="CenturyGothic" w:eastAsia="Times New Roman" w:hAnsi="CenturyGothic" w:cs="Times New Roman"/>
          <w:i/>
          <w:iCs/>
          <w:u w:val="single"/>
          <w:lang w:val="en-GB" w:eastAsia="zh-CN"/>
        </w:rPr>
        <w:t>ug</w:t>
      </w:r>
      <w:r w:rsidRPr="00A33140">
        <w:rPr>
          <w:rFonts w:ascii="CenturyGothic" w:eastAsia="Times New Roman" w:hAnsi="CenturyGothic" w:cs="Times New Roman"/>
          <w:i/>
          <w:iCs/>
          <w:u w:val="single"/>
          <w:lang w:val="en-GB" w:eastAsia="zh-CN"/>
        </w:rPr>
        <w:t xml:space="preserve"> 2020</w:t>
      </w:r>
    </w:p>
    <w:p w14:paraId="5D8E2438" w14:textId="024EBA8C" w:rsidR="005F41FF" w:rsidRPr="00791A2D" w:rsidRDefault="005F41FF"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 xml:space="preserve">Gathered </w:t>
      </w:r>
      <w:r w:rsidR="00EC485E" w:rsidRPr="00791A2D">
        <w:rPr>
          <w:rFonts w:ascii="Times New Roman" w:eastAsia="Times New Roman" w:hAnsi="Times New Roman" w:cs="Times New Roman"/>
          <w:lang w:val="en-GB" w:eastAsia="zh-CN"/>
        </w:rPr>
        <w:t>acquisition</w:t>
      </w:r>
      <w:r w:rsidRPr="00791A2D">
        <w:rPr>
          <w:rFonts w:ascii="Times New Roman" w:eastAsia="Times New Roman" w:hAnsi="Times New Roman" w:cs="Times New Roman"/>
          <w:lang w:val="en-GB" w:eastAsia="zh-CN"/>
        </w:rPr>
        <w:t xml:space="preserve"> </w:t>
      </w:r>
      <w:r w:rsidR="000D7CA4" w:rsidRPr="00791A2D">
        <w:rPr>
          <w:rFonts w:ascii="Times New Roman" w:eastAsia="Times New Roman" w:hAnsi="Times New Roman" w:cs="Times New Roman"/>
          <w:lang w:val="en-GB" w:eastAsia="zh-CN"/>
        </w:rPr>
        <w:t>potential</w:t>
      </w:r>
      <w:r w:rsidR="00EC485E" w:rsidRPr="00791A2D">
        <w:rPr>
          <w:rFonts w:ascii="Times New Roman" w:eastAsia="Times New Roman" w:hAnsi="Times New Roman" w:cs="Times New Roman"/>
          <w:lang w:val="en-GB" w:eastAsia="zh-CN"/>
        </w:rPr>
        <w:t xml:space="preserve">, </w:t>
      </w:r>
      <w:r w:rsidR="00025E89" w:rsidRPr="00791A2D">
        <w:rPr>
          <w:rFonts w:ascii="Times New Roman" w:eastAsia="Times New Roman" w:hAnsi="Times New Roman" w:cs="Times New Roman"/>
          <w:lang w:val="en-GB" w:eastAsia="zh-CN"/>
        </w:rPr>
        <w:t>risk appetite</w:t>
      </w:r>
      <w:r w:rsidR="000D7CA4" w:rsidRPr="00791A2D">
        <w:rPr>
          <w:rFonts w:ascii="Times New Roman" w:eastAsia="Times New Roman" w:hAnsi="Times New Roman" w:cs="Times New Roman"/>
          <w:lang w:val="en-GB" w:eastAsia="zh-CN"/>
        </w:rPr>
        <w:t>,</w:t>
      </w:r>
      <w:r w:rsidR="00025E89" w:rsidRPr="00791A2D">
        <w:rPr>
          <w:rFonts w:ascii="Times New Roman" w:eastAsia="Times New Roman" w:hAnsi="Times New Roman" w:cs="Times New Roman"/>
          <w:lang w:val="en-GB" w:eastAsia="zh-CN"/>
        </w:rPr>
        <w:t xml:space="preserve"> risk tolerance</w:t>
      </w:r>
      <w:r w:rsidR="00EC485E" w:rsidRPr="00791A2D">
        <w:rPr>
          <w:rFonts w:ascii="Times New Roman" w:eastAsia="Times New Roman" w:hAnsi="Times New Roman" w:cs="Times New Roman"/>
          <w:lang w:val="en-GB" w:eastAsia="zh-CN"/>
        </w:rPr>
        <w:t>, default rates</w:t>
      </w:r>
      <w:r w:rsidRPr="00791A2D">
        <w:rPr>
          <w:rFonts w:ascii="Times New Roman" w:eastAsia="Times New Roman" w:hAnsi="Times New Roman" w:cs="Times New Roman"/>
          <w:lang w:val="en-GB" w:eastAsia="zh-CN"/>
        </w:rPr>
        <w:t xml:space="preserve"> and trading </w:t>
      </w:r>
      <w:r w:rsidR="00EB42EF" w:rsidRPr="00791A2D">
        <w:rPr>
          <w:rFonts w:ascii="Times New Roman" w:eastAsia="Times New Roman" w:hAnsi="Times New Roman" w:cs="Times New Roman"/>
          <w:lang w:val="en-GB" w:eastAsia="zh-CN"/>
        </w:rPr>
        <w:t>statistics</w:t>
      </w:r>
      <w:r w:rsidRPr="00791A2D">
        <w:rPr>
          <w:rFonts w:ascii="Times New Roman" w:eastAsia="Times New Roman" w:hAnsi="Times New Roman" w:cs="Times New Roman"/>
          <w:lang w:val="en-GB" w:eastAsia="zh-CN"/>
        </w:rPr>
        <w:t xml:space="preserve"> for multiple </w:t>
      </w:r>
      <w:r w:rsidR="0063618B" w:rsidRPr="00791A2D">
        <w:rPr>
          <w:rFonts w:ascii="Times New Roman" w:eastAsia="Times New Roman" w:hAnsi="Times New Roman" w:cs="Times New Roman"/>
          <w:lang w:val="en-GB" w:eastAsia="zh-CN"/>
        </w:rPr>
        <w:t xml:space="preserve">prospective </w:t>
      </w:r>
      <w:r w:rsidR="00AF01EE" w:rsidRPr="00791A2D">
        <w:rPr>
          <w:rFonts w:ascii="Times New Roman" w:eastAsia="Times New Roman" w:hAnsi="Times New Roman" w:cs="Times New Roman"/>
          <w:lang w:val="en-GB" w:eastAsia="zh-CN"/>
        </w:rPr>
        <w:t xml:space="preserve">corporate </w:t>
      </w:r>
      <w:r w:rsidR="00791A2D" w:rsidRPr="00791A2D">
        <w:rPr>
          <w:rFonts w:ascii="Times New Roman" w:eastAsia="Times New Roman" w:hAnsi="Times New Roman" w:cs="Times New Roman"/>
          <w:lang w:val="en-GB" w:eastAsia="zh-CN"/>
        </w:rPr>
        <w:t>clients</w:t>
      </w:r>
      <w:r w:rsidR="00791A2D" w:rsidRPr="00791A2D">
        <w:rPr>
          <w:rFonts w:ascii="SimSun" w:eastAsia="SimSun" w:hAnsi="SimSun" w:cs="SimSun"/>
          <w:lang w:val="en-CA" w:eastAsia="zh-CN"/>
        </w:rPr>
        <w:t>;</w:t>
      </w:r>
      <w:r w:rsidR="00791A2D" w:rsidRPr="00791A2D">
        <w:rPr>
          <w:rFonts w:ascii="Times New Roman" w:eastAsia="Times New Roman" w:hAnsi="Times New Roman" w:cs="Times New Roman"/>
          <w:lang w:val="en-GB" w:eastAsia="zh-CN"/>
        </w:rPr>
        <w:t xml:space="preserve"> </w:t>
      </w:r>
      <w:r w:rsidR="00791A2D">
        <w:rPr>
          <w:rFonts w:ascii="Times New Roman" w:eastAsia="Times New Roman" w:hAnsi="Times New Roman" w:cs="Times New Roman"/>
          <w:lang w:val="en-GB" w:eastAsia="zh-CN"/>
        </w:rPr>
        <w:t>p</w:t>
      </w:r>
      <w:r w:rsidR="00791A2D" w:rsidRPr="00791A2D">
        <w:rPr>
          <w:rFonts w:ascii="Times New Roman" w:eastAsia="Times New Roman" w:hAnsi="Times New Roman" w:cs="Times New Roman"/>
          <w:lang w:val="en-GB" w:eastAsia="zh-CN"/>
        </w:rPr>
        <w:t>rovided</w:t>
      </w:r>
      <w:r w:rsidR="00130D59" w:rsidRPr="00791A2D">
        <w:rPr>
          <w:rFonts w:ascii="Times New Roman" w:eastAsia="Times New Roman" w:hAnsi="Times New Roman" w:cs="Times New Roman"/>
          <w:lang w:val="en-GB" w:eastAsia="zh-CN"/>
        </w:rPr>
        <w:t xml:space="preserve"> statistics supporting our service</w:t>
      </w:r>
      <w:r w:rsidR="005E5854" w:rsidRPr="00791A2D">
        <w:rPr>
          <w:rFonts w:ascii="Times New Roman" w:eastAsia="Times New Roman" w:hAnsi="Times New Roman" w:cs="Times New Roman"/>
          <w:lang w:val="en-GB" w:eastAsia="zh-CN"/>
        </w:rPr>
        <w:t>’s robustness</w:t>
      </w:r>
      <w:r w:rsidR="00130D59" w:rsidRPr="00791A2D">
        <w:rPr>
          <w:rFonts w:ascii="Times New Roman" w:eastAsia="Times New Roman" w:hAnsi="Times New Roman" w:cs="Times New Roman"/>
          <w:lang w:val="en-GB" w:eastAsia="zh-CN"/>
        </w:rPr>
        <w:t xml:space="preserve"> upon request</w:t>
      </w:r>
    </w:p>
    <w:p w14:paraId="31106631" w14:textId="61C65AFC" w:rsidR="005F41FF" w:rsidRPr="00791A2D" w:rsidRDefault="005F41FF"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Compiled existing ROI history for two major portfolios</w:t>
      </w:r>
      <w:r w:rsidR="00791A2D">
        <w:rPr>
          <w:rFonts w:ascii="Times New Roman" w:eastAsia="Times New Roman" w:hAnsi="Times New Roman" w:cs="Times New Roman"/>
          <w:lang w:val="en-GB" w:eastAsia="zh-CN"/>
        </w:rPr>
        <w:t>; c</w:t>
      </w:r>
      <w:r w:rsidR="00AF5741" w:rsidRPr="00791A2D">
        <w:rPr>
          <w:rFonts w:ascii="Times New Roman" w:eastAsia="Times New Roman" w:hAnsi="Times New Roman" w:cs="Times New Roman"/>
          <w:lang w:val="en-GB" w:eastAsia="zh-CN"/>
        </w:rPr>
        <w:t xml:space="preserve">ontributed to its analysis against </w:t>
      </w:r>
      <w:r w:rsidR="00201466" w:rsidRPr="00791A2D">
        <w:rPr>
          <w:rFonts w:ascii="Times New Roman" w:eastAsia="Times New Roman" w:hAnsi="Times New Roman" w:cs="Times New Roman"/>
          <w:lang w:val="en-GB" w:eastAsia="zh-CN"/>
        </w:rPr>
        <w:t xml:space="preserve">major </w:t>
      </w:r>
      <w:r w:rsidR="00AF5741" w:rsidRPr="00791A2D">
        <w:rPr>
          <w:rFonts w:ascii="Times New Roman" w:eastAsia="Times New Roman" w:hAnsi="Times New Roman" w:cs="Times New Roman"/>
          <w:lang w:val="en-GB" w:eastAsia="zh-CN"/>
        </w:rPr>
        <w:t>competitors</w:t>
      </w:r>
      <w:r w:rsidRPr="00791A2D">
        <w:rPr>
          <w:rFonts w:ascii="Times New Roman" w:eastAsia="Times New Roman" w:hAnsi="Times New Roman" w:cs="Times New Roman"/>
          <w:lang w:val="en-GB" w:eastAsia="zh-CN"/>
        </w:rPr>
        <w:t xml:space="preserve"> </w:t>
      </w:r>
      <w:r w:rsidR="00C354FB" w:rsidRPr="00791A2D">
        <w:rPr>
          <w:rFonts w:ascii="Times New Roman" w:eastAsia="Times New Roman" w:hAnsi="Times New Roman" w:cs="Times New Roman"/>
          <w:lang w:val="en-GB" w:eastAsia="zh-CN"/>
        </w:rPr>
        <w:t xml:space="preserve">then </w:t>
      </w:r>
      <w:r w:rsidRPr="00791A2D">
        <w:rPr>
          <w:rFonts w:ascii="Times New Roman" w:eastAsia="Times New Roman" w:hAnsi="Times New Roman" w:cs="Times New Roman"/>
          <w:lang w:val="en-GB" w:eastAsia="zh-CN"/>
        </w:rPr>
        <w:t xml:space="preserve">visualised and presented results </w:t>
      </w:r>
      <w:r w:rsidR="00FF5B3F" w:rsidRPr="00791A2D">
        <w:rPr>
          <w:rFonts w:ascii="Times New Roman" w:eastAsia="Times New Roman" w:hAnsi="Times New Roman" w:cs="Times New Roman"/>
          <w:lang w:val="en-GB" w:eastAsia="zh-CN"/>
        </w:rPr>
        <w:t>to</w:t>
      </w:r>
      <w:r w:rsidR="00CF7999" w:rsidRPr="00791A2D">
        <w:rPr>
          <w:rFonts w:ascii="Times New Roman" w:eastAsia="Times New Roman" w:hAnsi="Times New Roman" w:cs="Times New Roman"/>
          <w:lang w:val="en-GB" w:eastAsia="zh-CN"/>
        </w:rPr>
        <w:t xml:space="preserve"> other</w:t>
      </w:r>
      <w:r w:rsidR="00FF5B3F" w:rsidRPr="00791A2D">
        <w:rPr>
          <w:rFonts w:ascii="Times New Roman" w:eastAsia="Times New Roman" w:hAnsi="Times New Roman" w:cs="Times New Roman"/>
          <w:lang w:val="en-GB" w:eastAsia="zh-CN"/>
        </w:rPr>
        <w:t xml:space="preserve"> department</w:t>
      </w:r>
      <w:r w:rsidR="00CF7999" w:rsidRPr="00791A2D">
        <w:rPr>
          <w:rFonts w:ascii="Times New Roman" w:eastAsia="Times New Roman" w:hAnsi="Times New Roman" w:cs="Times New Roman"/>
          <w:lang w:val="en-GB" w:eastAsia="zh-CN"/>
        </w:rPr>
        <w:t>s</w:t>
      </w:r>
    </w:p>
    <w:p w14:paraId="5D2D2437" w14:textId="61255DC5" w:rsidR="005F41FF" w:rsidRPr="00791A2D" w:rsidRDefault="005F41FF" w:rsidP="00A33140">
      <w:pPr>
        <w:pStyle w:val="ResumeAlignRight"/>
        <w:numPr>
          <w:ilvl w:val="0"/>
          <w:numId w:val="7"/>
        </w:numPr>
        <w:tabs>
          <w:tab w:val="clear" w:pos="4584"/>
          <w:tab w:val="left" w:pos="360"/>
        </w:tabs>
        <w:spacing w:beforeLines="50" w:before="120" w:afterLines="50" w:after="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Assisted the department manager with spreadsheet sorting and maintenance</w:t>
      </w:r>
      <w:r w:rsidR="00791A2D">
        <w:rPr>
          <w:rFonts w:ascii="Times New Roman" w:eastAsia="Times New Roman" w:hAnsi="Times New Roman" w:cs="Times New Roman"/>
          <w:lang w:val="en-GB" w:eastAsia="zh-CN"/>
        </w:rPr>
        <w:t>; o</w:t>
      </w:r>
      <w:r w:rsidR="00497A0D" w:rsidRPr="00791A2D">
        <w:rPr>
          <w:rFonts w:ascii="Times New Roman" w:eastAsia="Times New Roman" w:hAnsi="Times New Roman" w:cs="Times New Roman"/>
          <w:lang w:val="en-GB" w:eastAsia="zh-CN"/>
        </w:rPr>
        <w:t>rganised meetings and e</w:t>
      </w:r>
      <w:r w:rsidR="00784F2E" w:rsidRPr="00791A2D">
        <w:rPr>
          <w:rFonts w:ascii="Times New Roman" w:eastAsia="Times New Roman" w:hAnsi="Times New Roman" w:cs="Times New Roman"/>
          <w:lang w:val="en-GB" w:eastAsia="zh-CN"/>
        </w:rPr>
        <w:t>xplained our workflow for</w:t>
      </w:r>
      <w:r w:rsidR="00FF5B3F" w:rsidRPr="00791A2D">
        <w:rPr>
          <w:rFonts w:ascii="Times New Roman" w:eastAsia="Times New Roman" w:hAnsi="Times New Roman" w:cs="Times New Roman"/>
          <w:lang w:val="en-GB" w:eastAsia="zh-CN"/>
        </w:rPr>
        <w:t xml:space="preserve"> </w:t>
      </w:r>
      <w:r w:rsidR="00421FEF" w:rsidRPr="00791A2D">
        <w:rPr>
          <w:rFonts w:ascii="Times New Roman" w:eastAsia="Times New Roman" w:hAnsi="Times New Roman" w:cs="Times New Roman"/>
          <w:lang w:val="en-GB" w:eastAsia="zh-CN"/>
        </w:rPr>
        <w:t>newer</w:t>
      </w:r>
      <w:r w:rsidR="00353503" w:rsidRPr="00791A2D">
        <w:rPr>
          <w:rFonts w:ascii="Times New Roman" w:eastAsia="Times New Roman" w:hAnsi="Times New Roman" w:cs="Times New Roman"/>
          <w:lang w:val="en-GB" w:eastAsia="zh-CN"/>
        </w:rPr>
        <w:t xml:space="preserve"> interns</w:t>
      </w:r>
      <w:r w:rsidR="008B5F05" w:rsidRPr="00791A2D">
        <w:rPr>
          <w:rFonts w:ascii="Times New Roman" w:eastAsia="Times New Roman" w:hAnsi="Times New Roman" w:cs="Times New Roman"/>
          <w:lang w:val="en-GB" w:eastAsia="zh-CN"/>
        </w:rPr>
        <w:t xml:space="preserve"> and </w:t>
      </w:r>
      <w:r w:rsidR="0059291A" w:rsidRPr="00791A2D">
        <w:rPr>
          <w:rFonts w:ascii="Times New Roman" w:eastAsia="Times New Roman" w:hAnsi="Times New Roman" w:cs="Times New Roman"/>
          <w:lang w:val="en-GB" w:eastAsia="zh-CN"/>
        </w:rPr>
        <w:t xml:space="preserve">visiting </w:t>
      </w:r>
      <w:r w:rsidR="008B5F05" w:rsidRPr="00791A2D">
        <w:rPr>
          <w:rFonts w:ascii="Times New Roman" w:eastAsia="Times New Roman" w:hAnsi="Times New Roman" w:cs="Times New Roman"/>
          <w:lang w:val="en-GB" w:eastAsia="zh-CN"/>
        </w:rPr>
        <w:t>guests</w:t>
      </w:r>
    </w:p>
    <w:p w14:paraId="41E03CFF" w14:textId="5A6F1715" w:rsidR="00960760" w:rsidRPr="00A33140" w:rsidRDefault="00960760" w:rsidP="00A33140">
      <w:pPr>
        <w:pStyle w:val="ResumeAlignRight"/>
        <w:tabs>
          <w:tab w:val="left" w:pos="360"/>
        </w:tabs>
        <w:spacing w:line="264" w:lineRule="auto"/>
        <w:ind w:leftChars="-129" w:left="-142" w:rightChars="-3" w:right="-7" w:hanging="142"/>
        <w:jc w:val="both"/>
        <w:rPr>
          <w:rFonts w:ascii="CenturyGothic" w:eastAsia="Times New Roman" w:hAnsi="CenturyGothic" w:cs="Times New Roman"/>
          <w:b/>
          <w:bCs/>
          <w:i/>
          <w:iCs/>
          <w:lang w:val="en-GB" w:eastAsia="zh-CN"/>
        </w:rPr>
      </w:pPr>
      <w:r w:rsidRPr="00791A2D">
        <w:rPr>
          <w:rFonts w:ascii="CenturyGothic" w:eastAsia="Times New Roman" w:hAnsi="CenturyGothic" w:cs="Times New Roman"/>
          <w:b/>
          <w:bCs/>
          <w:lang w:val="en-GB" w:eastAsia="zh-CN"/>
        </w:rPr>
        <w:t>Financial Intern |</w:t>
      </w:r>
      <w:r w:rsidR="002D79CA" w:rsidRPr="00791A2D">
        <w:rPr>
          <w:rFonts w:ascii="CenturyGothic" w:eastAsia="Times New Roman" w:hAnsi="CenturyGothic" w:cs="Times New Roman"/>
          <w:b/>
          <w:bCs/>
          <w:lang w:val="en-GB" w:eastAsia="zh-CN"/>
        </w:rPr>
        <w:t xml:space="preserve"> </w:t>
      </w:r>
      <w:r w:rsidRPr="00791A2D">
        <w:rPr>
          <w:rFonts w:ascii="CenturyGothic" w:eastAsia="Times New Roman" w:hAnsi="CenturyGothic" w:cs="Times New Roman"/>
          <w:b/>
          <w:bCs/>
          <w:lang w:val="en-GB" w:eastAsia="zh-CN"/>
        </w:rPr>
        <w:t xml:space="preserve">Vanke Real Estate Co., Ltd., Shanghai, China </w:t>
      </w:r>
      <w:r w:rsidR="004D7290" w:rsidRPr="00791A2D">
        <w:rPr>
          <w:rFonts w:ascii="CenturyGothic" w:eastAsia="Times New Roman" w:hAnsi="CenturyGothic" w:cs="Times New Roman"/>
          <w:b/>
          <w:bCs/>
          <w:lang w:val="en-GB" w:eastAsia="zh-CN"/>
        </w:rPr>
        <w:tab/>
      </w:r>
      <w:r w:rsidR="00C750FD" w:rsidRPr="00A33140">
        <w:rPr>
          <w:rFonts w:ascii="CenturyGothic" w:eastAsia="Times New Roman" w:hAnsi="CenturyGothic" w:cs="Times New Roman"/>
          <w:i/>
          <w:iCs/>
          <w:u w:val="single"/>
          <w:lang w:val="en-GB" w:eastAsia="zh-CN"/>
        </w:rPr>
        <w:t>Jul 2019</w:t>
      </w:r>
      <w:r w:rsidR="004D7290" w:rsidRPr="00A33140">
        <w:rPr>
          <w:rFonts w:ascii="CenturyGothic" w:eastAsia="Times New Roman" w:hAnsi="CenturyGothic" w:cs="Times New Roman"/>
          <w:i/>
          <w:iCs/>
          <w:u w:val="single"/>
          <w:lang w:val="en-GB" w:eastAsia="zh-CN"/>
        </w:rPr>
        <w:t>-</w:t>
      </w:r>
      <w:r w:rsidR="006030CD" w:rsidRPr="00A33140">
        <w:rPr>
          <w:rFonts w:ascii="CenturyGothic" w:eastAsia="Times New Roman" w:hAnsi="CenturyGothic" w:cs="Times New Roman"/>
          <w:i/>
          <w:iCs/>
          <w:u w:val="single"/>
          <w:lang w:val="en-GB" w:eastAsia="zh-CN"/>
        </w:rPr>
        <w:t>Aug</w:t>
      </w:r>
      <w:r w:rsidR="004D7290" w:rsidRPr="00A33140">
        <w:rPr>
          <w:rFonts w:ascii="CenturyGothic" w:eastAsia="Times New Roman" w:hAnsi="CenturyGothic" w:cs="Times New Roman"/>
          <w:i/>
          <w:iCs/>
          <w:u w:val="single"/>
          <w:lang w:val="en-GB" w:eastAsia="zh-CN"/>
        </w:rPr>
        <w:t xml:space="preserve"> 2019</w:t>
      </w:r>
    </w:p>
    <w:p w14:paraId="3C64135C" w14:textId="2C825985" w:rsidR="00960760" w:rsidRPr="00791A2D" w:rsidRDefault="00960760"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Participated in market analysis through performing door-to-door questionnaires and telephone surveys; assisted with calculations and quantitative analysis on statistics and records</w:t>
      </w:r>
    </w:p>
    <w:p w14:paraId="2D23219F" w14:textId="2236E835" w:rsidR="00960760" w:rsidRPr="00791A2D" w:rsidRDefault="00960760"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 xml:space="preserve">Was </w:t>
      </w:r>
      <w:r w:rsidR="00DA1308" w:rsidRPr="00791A2D">
        <w:rPr>
          <w:rFonts w:ascii="Times New Roman" w:eastAsia="Times New Roman" w:hAnsi="Times New Roman" w:cs="Times New Roman"/>
          <w:lang w:val="en-GB" w:eastAsia="zh-CN"/>
        </w:rPr>
        <w:t>i</w:t>
      </w:r>
      <w:r w:rsidRPr="00791A2D">
        <w:rPr>
          <w:rFonts w:ascii="Times New Roman" w:eastAsia="Times New Roman" w:hAnsi="Times New Roman" w:cs="Times New Roman"/>
          <w:lang w:val="en-GB" w:eastAsia="zh-CN"/>
        </w:rPr>
        <w:t>n charge of contacting process for lending institutions</w:t>
      </w:r>
      <w:r w:rsidR="00791A2D" w:rsidRPr="00791A2D">
        <w:rPr>
          <w:rFonts w:ascii="Times New Roman" w:eastAsia="Times New Roman" w:hAnsi="Times New Roman" w:cs="Times New Roman"/>
          <w:lang w:val="en-GB" w:eastAsia="zh-CN"/>
        </w:rPr>
        <w:t xml:space="preserve">; </w:t>
      </w:r>
      <w:r w:rsidR="00791A2D">
        <w:rPr>
          <w:rFonts w:ascii="Times New Roman" w:eastAsia="Times New Roman" w:hAnsi="Times New Roman" w:cs="Times New Roman"/>
          <w:lang w:val="en-GB" w:eastAsia="zh-CN"/>
        </w:rPr>
        <w:t>e</w:t>
      </w:r>
      <w:r w:rsidRPr="00791A2D">
        <w:rPr>
          <w:rFonts w:ascii="Times New Roman" w:eastAsia="Times New Roman" w:hAnsi="Times New Roman" w:cs="Times New Roman"/>
          <w:lang w:val="en-GB" w:eastAsia="zh-CN"/>
        </w:rPr>
        <w:t xml:space="preserve">xamined loan availability, loan terms, and provided general data gathering; </w:t>
      </w:r>
      <w:r w:rsidR="00791A2D">
        <w:rPr>
          <w:rFonts w:ascii="Times New Roman" w:eastAsia="Times New Roman" w:hAnsi="Times New Roman" w:cs="Times New Roman"/>
          <w:lang w:val="en-GB" w:eastAsia="zh-CN"/>
        </w:rPr>
        <w:t>p</w:t>
      </w:r>
      <w:r w:rsidRPr="00791A2D">
        <w:rPr>
          <w:rFonts w:ascii="Times New Roman" w:eastAsia="Times New Roman" w:hAnsi="Times New Roman" w:cs="Times New Roman"/>
          <w:lang w:val="en-GB" w:eastAsia="zh-CN"/>
        </w:rPr>
        <w:t>articipated in the mortgage loan process and underwriting verification</w:t>
      </w:r>
      <w:r w:rsidR="00791A2D" w:rsidRPr="00791A2D">
        <w:rPr>
          <w:rFonts w:ascii="Times New Roman" w:eastAsia="Times New Roman" w:hAnsi="Times New Roman" w:cs="Times New Roman" w:hint="eastAsia"/>
          <w:lang w:val="en-GB" w:eastAsia="zh-CN"/>
        </w:rPr>
        <w:t>s</w:t>
      </w:r>
    </w:p>
    <w:p w14:paraId="6547570F" w14:textId="6CCA33C6" w:rsidR="00960760" w:rsidRPr="00A33140" w:rsidRDefault="00960760" w:rsidP="00A33140">
      <w:pPr>
        <w:pStyle w:val="ResumeAlignRight"/>
        <w:numPr>
          <w:ilvl w:val="0"/>
          <w:numId w:val="7"/>
        </w:numPr>
        <w:tabs>
          <w:tab w:val="clear" w:pos="4584"/>
          <w:tab w:val="left" w:pos="360"/>
        </w:tabs>
        <w:spacing w:beforeLines="50" w:before="120" w:afterLines="100" w:after="240" w:line="264" w:lineRule="auto"/>
        <w:ind w:leftChars="-129" w:left="-142" w:rightChars="-3" w:right="-7" w:hanging="142"/>
        <w:jc w:val="both"/>
        <w:rPr>
          <w:rFonts w:ascii="CenturyGothic" w:eastAsia="Times New Roman" w:hAnsi="CenturyGothic" w:cs="Times New Roman"/>
          <w:lang w:val="en-GB" w:eastAsia="zh-CN"/>
        </w:rPr>
      </w:pPr>
      <w:r w:rsidRPr="00791A2D">
        <w:rPr>
          <w:rFonts w:ascii="Times New Roman" w:eastAsia="Times New Roman" w:hAnsi="Times New Roman" w:cs="Times New Roman"/>
          <w:lang w:val="en-GB" w:eastAsia="zh-CN"/>
        </w:rPr>
        <w:t xml:space="preserve">Prepared portfolios and briefs of prospective properties for a sales agent </w:t>
      </w:r>
    </w:p>
    <w:p w14:paraId="5C11AEBF" w14:textId="77777777" w:rsidR="00F07191" w:rsidRPr="00F07191" w:rsidRDefault="00F07191" w:rsidP="00A33140">
      <w:pPr>
        <w:pStyle w:val="NormalWeb"/>
        <w:shd w:val="clear" w:color="auto" w:fill="FFFFFF"/>
        <w:spacing w:beforeLines="50" w:before="120" w:beforeAutospacing="0" w:after="0" w:afterAutospacing="0" w:line="264" w:lineRule="auto"/>
        <w:ind w:leftChars="-129" w:left="-142" w:rightChars="-3" w:right="-7" w:hanging="142"/>
        <w:rPr>
          <w:b/>
          <w:bCs/>
          <w:sz w:val="8"/>
          <w:szCs w:val="8"/>
          <w:u w:val="single"/>
          <w:lang w:val="en-GB"/>
        </w:rPr>
      </w:pPr>
      <w:bookmarkStart w:id="0" w:name="_Hlk83903951"/>
    </w:p>
    <w:p w14:paraId="5CF5A76B" w14:textId="714E1893" w:rsidR="005B7DC9" w:rsidRPr="00791A2D" w:rsidRDefault="00246617" w:rsidP="00A33140">
      <w:pPr>
        <w:pStyle w:val="NormalWeb"/>
        <w:shd w:val="clear" w:color="auto" w:fill="FFFFFF"/>
        <w:spacing w:beforeLines="50" w:before="120" w:beforeAutospacing="0" w:after="0" w:afterAutospacing="0" w:line="264" w:lineRule="auto"/>
        <w:ind w:leftChars="-129" w:left="-142" w:rightChars="-3" w:right="-7" w:hanging="142"/>
        <w:rPr>
          <w:b/>
          <w:bCs/>
          <w:sz w:val="22"/>
          <w:szCs w:val="22"/>
          <w:u w:val="single"/>
          <w:lang w:val="en-GB"/>
        </w:rPr>
      </w:pPr>
      <w:r w:rsidRPr="00791A2D">
        <w:rPr>
          <w:b/>
          <w:bCs/>
          <w:sz w:val="22"/>
          <w:szCs w:val="22"/>
          <w:u w:val="single"/>
          <w:lang w:val="en-GB"/>
        </w:rPr>
        <w:t>EXTRACURRICULAR EXPERIENCE</w:t>
      </w:r>
    </w:p>
    <w:p w14:paraId="7A83488A" w14:textId="6DA73613" w:rsidR="00992117" w:rsidRPr="00791A2D" w:rsidRDefault="00992117" w:rsidP="00A33140">
      <w:pPr>
        <w:pStyle w:val="TableParagraph"/>
        <w:spacing w:before="120" w:line="264" w:lineRule="auto"/>
        <w:ind w:leftChars="-129" w:left="-142" w:rightChars="-3" w:right="-7" w:hanging="142"/>
        <w:jc w:val="both"/>
        <w:rPr>
          <w:rFonts w:ascii="CenturyGothic" w:hAnsi="CenturyGothic"/>
          <w:lang w:val="en-GB"/>
        </w:rPr>
      </w:pPr>
      <w:r w:rsidRPr="00791A2D">
        <w:rPr>
          <w:rFonts w:ascii="CenturyGothic" w:hAnsi="CenturyGothic"/>
          <w:b/>
          <w:bCs/>
          <w:lang w:val="en-GB"/>
        </w:rPr>
        <w:t>Member | DeGroote Commerce Society</w:t>
      </w:r>
      <w:r w:rsidRPr="00791A2D">
        <w:rPr>
          <w:rFonts w:ascii="CenturyGothic" w:hAnsi="CenturyGothic"/>
          <w:b/>
          <w:bCs/>
          <w:lang w:val="en-GB"/>
        </w:rPr>
        <w:tab/>
      </w:r>
      <w:r w:rsidRPr="00791A2D">
        <w:rPr>
          <w:rFonts w:ascii="CenturyGothic" w:hAnsi="CenturyGothic"/>
          <w:b/>
          <w:bCs/>
          <w:lang w:val="en-GB"/>
        </w:rPr>
        <w:tab/>
      </w:r>
      <w:bookmarkEnd w:id="0"/>
      <w:r w:rsidRPr="00791A2D">
        <w:rPr>
          <w:rFonts w:ascii="CenturyGothic" w:hAnsi="CenturyGothic"/>
          <w:b/>
          <w:bCs/>
          <w:lang w:val="en-GB"/>
        </w:rPr>
        <w:tab/>
      </w:r>
      <w:r w:rsidRPr="00791A2D">
        <w:rPr>
          <w:rFonts w:ascii="CenturyGothic" w:hAnsi="CenturyGothic"/>
          <w:b/>
          <w:bCs/>
          <w:lang w:val="en-GB"/>
        </w:rPr>
        <w:tab/>
      </w:r>
      <w:r w:rsidRPr="00791A2D">
        <w:rPr>
          <w:rFonts w:ascii="CenturyGothic" w:hAnsi="CenturyGothic"/>
          <w:b/>
          <w:bCs/>
          <w:lang w:val="en-GB"/>
        </w:rPr>
        <w:tab/>
      </w:r>
      <w:r w:rsidRPr="00791A2D">
        <w:rPr>
          <w:rFonts w:ascii="CenturyGothic" w:hAnsi="CenturyGothic"/>
          <w:b/>
          <w:bCs/>
          <w:lang w:val="en-GB"/>
        </w:rPr>
        <w:tab/>
        <w:t xml:space="preserve">    </w:t>
      </w:r>
      <w:r w:rsidR="00A33140">
        <w:rPr>
          <w:rFonts w:ascii="CenturyGothic" w:hAnsi="CenturyGothic"/>
          <w:b/>
          <w:bCs/>
          <w:lang w:val="en-GB"/>
        </w:rPr>
        <w:t xml:space="preserve">                    </w:t>
      </w:r>
      <w:r w:rsidRPr="00A33140">
        <w:rPr>
          <w:rFonts w:ascii="CenturyGothic" w:eastAsia="Times New Roman" w:hAnsi="CenturyGothic" w:cs="Times New Roman"/>
          <w:i/>
          <w:iCs/>
          <w:u w:val="single"/>
          <w:lang w:val="en-GB" w:eastAsia="zh-CN"/>
        </w:rPr>
        <w:t>Sep 2020-Sep 2021</w:t>
      </w:r>
    </w:p>
    <w:p w14:paraId="1982D2F7" w14:textId="21B0F85A" w:rsidR="00992117" w:rsidRPr="00791A2D" w:rsidRDefault="00992117" w:rsidP="00A33140">
      <w:pPr>
        <w:pStyle w:val="ResumeAlignRight"/>
        <w:numPr>
          <w:ilvl w:val="0"/>
          <w:numId w:val="7"/>
        </w:numPr>
        <w:tabs>
          <w:tab w:val="clear" w:pos="4584"/>
          <w:tab w:val="left" w:pos="360"/>
        </w:tabs>
        <w:spacing w:afterLines="50" w:after="120" w:line="264" w:lineRule="auto"/>
        <w:ind w:leftChars="-129" w:left="-142" w:rightChars="-3" w:right="-7" w:hanging="142"/>
        <w:jc w:val="both"/>
        <w:rPr>
          <w:rFonts w:ascii="Times New Roman" w:eastAsia="Times New Roman" w:hAnsi="Times New Roman" w:cs="Times New Roman"/>
          <w:color w:val="000000" w:themeColor="text1"/>
          <w:lang w:val="en-GB" w:eastAsia="zh-CN"/>
        </w:rPr>
      </w:pPr>
      <w:r w:rsidRPr="00791A2D">
        <w:rPr>
          <w:rFonts w:ascii="Times New Roman" w:eastAsia="Times New Roman" w:hAnsi="Times New Roman" w:cs="Times New Roman"/>
          <w:lang w:val="en-GB" w:eastAsia="zh-CN"/>
        </w:rPr>
        <w:t xml:space="preserve">Managed social media platforms with primary focus on </w:t>
      </w:r>
      <w:r w:rsidR="00791A2D" w:rsidRPr="00791A2D">
        <w:rPr>
          <w:rFonts w:ascii="Times New Roman" w:eastAsia="Times New Roman" w:hAnsi="Times New Roman" w:cs="Times New Roman"/>
          <w:color w:val="000000" w:themeColor="text1"/>
          <w:lang w:val="en-GB" w:eastAsia="zh-CN"/>
        </w:rPr>
        <w:t>WeChat and Instagram</w:t>
      </w:r>
      <w:r w:rsidRPr="00791A2D">
        <w:rPr>
          <w:rFonts w:ascii="Times New Roman" w:eastAsia="Times New Roman" w:hAnsi="Times New Roman" w:cs="Times New Roman"/>
          <w:color w:val="000000" w:themeColor="text1"/>
          <w:lang w:val="en-GB" w:eastAsia="zh-CN"/>
        </w:rPr>
        <w:t xml:space="preserve">, produced content concerning campus life on a regular basis to promote </w:t>
      </w:r>
      <w:r w:rsidR="00791A2D" w:rsidRPr="00791A2D">
        <w:rPr>
          <w:rFonts w:ascii="Times New Roman" w:eastAsia="Times New Roman" w:hAnsi="Times New Roman" w:cs="Times New Roman"/>
          <w:color w:val="000000" w:themeColor="text1"/>
          <w:lang w:val="en-GB" w:eastAsia="zh-CN"/>
        </w:rPr>
        <w:t>DeGroote School of Business</w:t>
      </w:r>
      <w:r w:rsidRPr="00791A2D">
        <w:rPr>
          <w:rFonts w:ascii="Times New Roman" w:eastAsia="Times New Roman" w:hAnsi="Times New Roman" w:cs="Times New Roman"/>
          <w:color w:val="000000" w:themeColor="text1"/>
          <w:lang w:val="en-GB" w:eastAsia="zh-CN"/>
        </w:rPr>
        <w:t>; planned networking events for prospective students</w:t>
      </w:r>
    </w:p>
    <w:p w14:paraId="3C1C6E3F" w14:textId="4F114EB6" w:rsidR="00992117" w:rsidRPr="00791A2D" w:rsidRDefault="006030CD" w:rsidP="00A33140">
      <w:pPr>
        <w:pStyle w:val="TableParagraph"/>
        <w:spacing w:before="1" w:line="264" w:lineRule="auto"/>
        <w:ind w:leftChars="-129" w:left="-142" w:rightChars="-3" w:right="-7" w:hanging="142"/>
        <w:rPr>
          <w:rFonts w:ascii="CenturyGothic" w:eastAsia="Times New Roman" w:hAnsi="CenturyGothic" w:cs="Times New Roman"/>
          <w:color w:val="000000" w:themeColor="text1"/>
          <w:u w:val="single"/>
          <w:lang w:val="en-GB" w:eastAsia="zh-CN"/>
        </w:rPr>
      </w:pPr>
      <w:r w:rsidRPr="00791A2D">
        <w:rPr>
          <w:rFonts w:ascii="CenturyGothic" w:hAnsi="CenturyGothic"/>
          <w:b/>
          <w:bCs/>
          <w:color w:val="000000" w:themeColor="text1"/>
          <w:lang w:val="en-GB"/>
        </w:rPr>
        <w:t>Member</w:t>
      </w:r>
      <w:r w:rsidR="00F229EA">
        <w:rPr>
          <w:rFonts w:ascii="CenturyGothic" w:hAnsi="CenturyGothic"/>
          <w:b/>
          <w:bCs/>
          <w:color w:val="000000" w:themeColor="text1"/>
          <w:lang w:val="en-GB"/>
        </w:rPr>
        <w:t xml:space="preserve"> </w:t>
      </w:r>
      <w:r w:rsidR="00992117" w:rsidRPr="00791A2D">
        <w:rPr>
          <w:rFonts w:ascii="CenturyGothic" w:hAnsi="CenturyGothic"/>
          <w:b/>
          <w:bCs/>
          <w:color w:val="000000" w:themeColor="text1"/>
          <w:lang w:val="en-GB"/>
        </w:rPr>
        <w:t>| Arts Department of MAC CSSA</w:t>
      </w:r>
      <w:r w:rsidR="00992117" w:rsidRPr="00791A2D">
        <w:rPr>
          <w:rFonts w:ascii="CenturyGothic" w:hAnsi="CenturyGothic"/>
          <w:b/>
          <w:bCs/>
          <w:color w:val="000000" w:themeColor="text1"/>
          <w:lang w:val="en-GB"/>
        </w:rPr>
        <w:tab/>
      </w:r>
      <w:r w:rsidR="00992117" w:rsidRPr="00791A2D">
        <w:rPr>
          <w:rFonts w:ascii="CenturyGothic" w:hAnsi="CenturyGothic"/>
          <w:b/>
          <w:bCs/>
          <w:color w:val="000000" w:themeColor="text1"/>
          <w:lang w:val="en-GB"/>
        </w:rPr>
        <w:tab/>
      </w:r>
      <w:r w:rsidR="00992117" w:rsidRPr="00791A2D">
        <w:rPr>
          <w:rFonts w:ascii="CenturyGothic" w:hAnsi="CenturyGothic"/>
          <w:b/>
          <w:bCs/>
          <w:color w:val="000000" w:themeColor="text1"/>
          <w:lang w:val="en-GB"/>
        </w:rPr>
        <w:tab/>
      </w:r>
      <w:r w:rsidR="00992117" w:rsidRPr="00791A2D">
        <w:rPr>
          <w:rFonts w:ascii="CenturyGothic" w:hAnsi="CenturyGothic"/>
          <w:b/>
          <w:bCs/>
          <w:color w:val="000000" w:themeColor="text1"/>
          <w:lang w:val="en-GB"/>
        </w:rPr>
        <w:tab/>
        <w:t xml:space="preserve">    </w:t>
      </w:r>
      <w:r w:rsidR="00791A2D" w:rsidRPr="00791A2D">
        <w:rPr>
          <w:rFonts w:ascii="CenturyGothic" w:hAnsi="CenturyGothic"/>
          <w:b/>
          <w:bCs/>
          <w:color w:val="000000" w:themeColor="text1"/>
          <w:lang w:val="en-GB"/>
        </w:rPr>
        <w:t xml:space="preserve">                              </w:t>
      </w:r>
      <w:r w:rsidR="00A33140">
        <w:rPr>
          <w:rFonts w:ascii="CenturyGothic" w:hAnsi="CenturyGothic"/>
          <w:b/>
          <w:bCs/>
          <w:color w:val="000000" w:themeColor="text1"/>
          <w:lang w:val="en-GB"/>
        </w:rPr>
        <w:t xml:space="preserve">     </w:t>
      </w:r>
      <w:r w:rsidR="00992117" w:rsidRPr="00A33140">
        <w:rPr>
          <w:rFonts w:ascii="CenturyGothic" w:eastAsia="Times New Roman" w:hAnsi="CenturyGothic" w:cs="Times New Roman"/>
          <w:i/>
          <w:iCs/>
          <w:color w:val="000000" w:themeColor="text1"/>
          <w:u w:val="single"/>
          <w:lang w:val="en-GB" w:eastAsia="zh-CN"/>
        </w:rPr>
        <w:t>Sep 2019-Sep 2020</w:t>
      </w:r>
    </w:p>
    <w:p w14:paraId="29BE42D3" w14:textId="2F76F187" w:rsidR="00992117" w:rsidRPr="00791A2D" w:rsidRDefault="00992117" w:rsidP="00A33140">
      <w:pPr>
        <w:pStyle w:val="ResumeAlignRight"/>
        <w:numPr>
          <w:ilvl w:val="0"/>
          <w:numId w:val="7"/>
        </w:numPr>
        <w:tabs>
          <w:tab w:val="clear" w:pos="4584"/>
          <w:tab w:val="left" w:pos="360"/>
        </w:tabs>
        <w:spacing w:afterLines="50" w:after="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Planned and implemented entertainment and club activities for student club members throughout the academic year, including Chinese New Year Gala, Trip to Niagara Falls, and Orientation Week to strengthen team bonding</w:t>
      </w:r>
    </w:p>
    <w:p w14:paraId="4029F371" w14:textId="09F0BDE5" w:rsidR="005B7DC9" w:rsidRPr="00791A2D" w:rsidRDefault="005B7DC9" w:rsidP="00A33140">
      <w:pPr>
        <w:pStyle w:val="TableParagraph"/>
        <w:spacing w:before="120" w:line="264" w:lineRule="auto"/>
        <w:ind w:leftChars="-129" w:left="-142" w:rightChars="-3" w:right="-7" w:hanging="142"/>
        <w:jc w:val="both"/>
        <w:rPr>
          <w:rFonts w:ascii="CenturyGothic" w:hAnsi="CenturyGothic"/>
          <w:b/>
          <w:bCs/>
          <w:lang w:val="en-GB"/>
        </w:rPr>
      </w:pPr>
      <w:r w:rsidRPr="00791A2D">
        <w:rPr>
          <w:rFonts w:ascii="CenturyGothic" w:hAnsi="CenturyGothic"/>
          <w:b/>
          <w:bCs/>
          <w:lang w:val="en-GB"/>
        </w:rPr>
        <w:t xml:space="preserve">Member | McMaster International Volunteer Association </w:t>
      </w:r>
      <w:r w:rsidR="00B626A2" w:rsidRPr="00791A2D">
        <w:rPr>
          <w:rFonts w:ascii="CenturyGothic" w:hAnsi="CenturyGothic"/>
          <w:b/>
          <w:bCs/>
          <w:lang w:val="en-GB"/>
        </w:rPr>
        <w:tab/>
      </w:r>
      <w:r w:rsidR="00B626A2" w:rsidRPr="00791A2D">
        <w:rPr>
          <w:rFonts w:ascii="CenturyGothic" w:hAnsi="CenturyGothic"/>
          <w:b/>
          <w:bCs/>
          <w:lang w:val="en-GB"/>
        </w:rPr>
        <w:tab/>
      </w:r>
      <w:r w:rsidR="00B626A2" w:rsidRPr="00791A2D">
        <w:rPr>
          <w:rFonts w:ascii="CenturyGothic" w:hAnsi="CenturyGothic"/>
          <w:b/>
          <w:bCs/>
          <w:lang w:val="en-GB"/>
        </w:rPr>
        <w:tab/>
      </w:r>
      <w:r w:rsidR="00B626A2" w:rsidRPr="00791A2D">
        <w:rPr>
          <w:rFonts w:ascii="CenturyGothic" w:hAnsi="CenturyGothic"/>
          <w:b/>
          <w:bCs/>
          <w:lang w:val="en-GB"/>
        </w:rPr>
        <w:tab/>
      </w:r>
      <w:r w:rsidR="00C515FD" w:rsidRPr="00791A2D">
        <w:rPr>
          <w:rFonts w:ascii="CenturyGothic" w:hAnsi="CenturyGothic"/>
          <w:b/>
          <w:bCs/>
          <w:lang w:val="en-GB"/>
        </w:rPr>
        <w:t xml:space="preserve">    </w:t>
      </w:r>
      <w:r w:rsidR="00A33140">
        <w:rPr>
          <w:rFonts w:ascii="CenturyGothic" w:hAnsi="CenturyGothic"/>
          <w:b/>
          <w:bCs/>
          <w:lang w:val="en-GB"/>
        </w:rPr>
        <w:t xml:space="preserve">      </w:t>
      </w:r>
      <w:r w:rsidRPr="00A33140">
        <w:rPr>
          <w:rFonts w:ascii="CenturyGothic" w:eastAsia="Times New Roman" w:hAnsi="CenturyGothic" w:cs="Times New Roman"/>
          <w:i/>
          <w:iCs/>
          <w:u w:val="single"/>
          <w:lang w:val="en-GB" w:eastAsia="zh-CN"/>
        </w:rPr>
        <w:t>Sep 2018-Sep 2019</w:t>
      </w:r>
    </w:p>
    <w:p w14:paraId="299ADD35" w14:textId="011C8B55" w:rsidR="005B7DC9" w:rsidRPr="00791A2D" w:rsidRDefault="005B7DC9" w:rsidP="00A33140">
      <w:pPr>
        <w:pStyle w:val="ResumeAlignRight"/>
        <w:numPr>
          <w:ilvl w:val="0"/>
          <w:numId w:val="7"/>
        </w:numPr>
        <w:tabs>
          <w:tab w:val="clear" w:pos="4584"/>
          <w:tab w:val="left" w:pos="360"/>
        </w:tabs>
        <w:spacing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Participated all sorts of volunteer activities, such as teaching programme in Cambodia, Nepal, the journey of protecting Sousa chinensis</w:t>
      </w:r>
    </w:p>
    <w:p w14:paraId="7DC67BDD" w14:textId="61A1EA5B" w:rsidR="00596102" w:rsidRPr="00596102" w:rsidRDefault="005B7DC9" w:rsidP="00A33140">
      <w:pPr>
        <w:pStyle w:val="ResumeAlignRight"/>
        <w:numPr>
          <w:ilvl w:val="0"/>
          <w:numId w:val="7"/>
        </w:numPr>
        <w:tabs>
          <w:tab w:val="clear" w:pos="4584"/>
          <w:tab w:val="left" w:pos="360"/>
        </w:tabs>
        <w:spacing w:beforeLines="50" w:before="120" w:line="264" w:lineRule="auto"/>
        <w:ind w:leftChars="-129" w:left="-142" w:rightChars="-3" w:right="-7" w:hanging="142"/>
        <w:jc w:val="both"/>
        <w:rPr>
          <w:rFonts w:ascii="Times New Roman" w:eastAsia="Times New Roman" w:hAnsi="Times New Roman" w:cs="Times New Roman"/>
          <w:lang w:val="en-GB" w:eastAsia="zh-CN"/>
        </w:rPr>
      </w:pPr>
      <w:r w:rsidRPr="00791A2D">
        <w:rPr>
          <w:rFonts w:ascii="Times New Roman" w:eastAsia="Times New Roman" w:hAnsi="Times New Roman" w:cs="Times New Roman"/>
          <w:lang w:val="en-GB" w:eastAsia="zh-CN"/>
        </w:rPr>
        <w:t>Experienced in depth the tropic forest (Peruvian Amazon Forest) restoration process</w:t>
      </w:r>
      <w:r w:rsidR="00791A2D">
        <w:rPr>
          <w:rFonts w:ascii="Times New Roman" w:eastAsia="Times New Roman" w:hAnsi="Times New Roman" w:cs="Times New Roman"/>
          <w:lang w:val="en-GB" w:eastAsia="zh-CN"/>
        </w:rPr>
        <w:t>; d</w:t>
      </w:r>
      <w:r w:rsidRPr="00791A2D">
        <w:rPr>
          <w:rFonts w:ascii="Times New Roman" w:eastAsia="Times New Roman" w:hAnsi="Times New Roman" w:cs="Times New Roman"/>
          <w:lang w:val="en-GB" w:eastAsia="zh-CN"/>
        </w:rPr>
        <w:t>id activities promotion, volunteer recruitment and management, and task distribution</w:t>
      </w:r>
    </w:p>
    <w:p w14:paraId="6A060745" w14:textId="77777777" w:rsidR="00A33140" w:rsidRPr="00A33140" w:rsidRDefault="00A33140" w:rsidP="00A33140">
      <w:pPr>
        <w:pStyle w:val="NormalWeb"/>
        <w:shd w:val="clear" w:color="auto" w:fill="FFFFFF"/>
        <w:spacing w:beforeLines="50" w:before="120" w:beforeAutospacing="0" w:after="0" w:afterAutospacing="0" w:line="264" w:lineRule="auto"/>
        <w:ind w:leftChars="-129" w:left="-142" w:rightChars="-3" w:right="-7" w:hanging="142"/>
        <w:rPr>
          <w:b/>
          <w:bCs/>
          <w:sz w:val="8"/>
          <w:szCs w:val="8"/>
          <w:u w:val="single"/>
          <w:lang w:val="en-GB"/>
        </w:rPr>
      </w:pPr>
    </w:p>
    <w:p w14:paraId="194971A6" w14:textId="298C673C" w:rsidR="00596102" w:rsidRDefault="00596102" w:rsidP="00A33140">
      <w:pPr>
        <w:pStyle w:val="NormalWeb"/>
        <w:shd w:val="clear" w:color="auto" w:fill="FFFFFF"/>
        <w:spacing w:beforeLines="50" w:before="120" w:beforeAutospacing="0" w:after="0" w:afterAutospacing="0" w:line="264" w:lineRule="auto"/>
        <w:ind w:leftChars="-129" w:left="-142" w:rightChars="-3" w:right="-7" w:hanging="142"/>
        <w:rPr>
          <w:lang w:val="en-GB"/>
        </w:rPr>
      </w:pPr>
      <w:r w:rsidRPr="00596102">
        <w:rPr>
          <w:b/>
          <w:bCs/>
          <w:sz w:val="22"/>
          <w:szCs w:val="22"/>
          <w:u w:val="single"/>
          <w:lang w:val="en-GB"/>
        </w:rPr>
        <w:t>R</w:t>
      </w:r>
      <w:r>
        <w:rPr>
          <w:b/>
          <w:bCs/>
          <w:sz w:val="22"/>
          <w:szCs w:val="22"/>
          <w:u w:val="single"/>
          <w:lang w:val="en-GB"/>
        </w:rPr>
        <w:t>ESEARCH AND PROJECT</w:t>
      </w:r>
      <w:r w:rsidRPr="00596102">
        <w:rPr>
          <w:b/>
          <w:bCs/>
          <w:sz w:val="22"/>
          <w:szCs w:val="22"/>
          <w:u w:val="single"/>
          <w:lang w:val="en-GB"/>
        </w:rPr>
        <w:t xml:space="preserve"> </w:t>
      </w:r>
      <w:r>
        <w:rPr>
          <w:b/>
          <w:bCs/>
          <w:sz w:val="22"/>
          <w:szCs w:val="22"/>
          <w:u w:val="single"/>
          <w:lang w:val="en-GB"/>
        </w:rPr>
        <w:t>CONTRIBUTION</w:t>
      </w:r>
    </w:p>
    <w:p w14:paraId="00648743" w14:textId="00755256" w:rsidR="00596102" w:rsidRPr="00A33140" w:rsidRDefault="00C24014" w:rsidP="00A33140">
      <w:pPr>
        <w:pStyle w:val="ResumeAlignRight"/>
        <w:tabs>
          <w:tab w:val="clear" w:pos="10080"/>
          <w:tab w:val="right" w:pos="10198"/>
        </w:tabs>
        <w:spacing w:line="264" w:lineRule="auto"/>
        <w:ind w:leftChars="-129" w:left="-142" w:rightChars="-3" w:right="-7" w:hanging="142"/>
        <w:jc w:val="both"/>
        <w:rPr>
          <w:rFonts w:ascii="Times New Roman" w:eastAsia="Times New Roman" w:hAnsi="Times New Roman" w:cs="Times New Roman"/>
          <w:b/>
          <w:bCs/>
          <w:i/>
          <w:iCs/>
          <w:lang w:val="en-GB" w:eastAsia="zh-CN"/>
        </w:rPr>
      </w:pPr>
      <w:r w:rsidRPr="00C02949">
        <w:rPr>
          <w:rFonts w:ascii="Times New Roman" w:eastAsia="Times New Roman" w:hAnsi="Times New Roman" w:cs="Times New Roman"/>
          <w:b/>
          <w:bCs/>
          <w:lang w:val="en-GB" w:eastAsia="zh-CN"/>
        </w:rPr>
        <w:t>A Portfolio Built Using Hedge Fund Investment Strategies</w:t>
      </w:r>
      <w:r w:rsidR="00C02949" w:rsidRPr="00C02949">
        <w:rPr>
          <w:rFonts w:ascii="Times New Roman" w:eastAsia="Times New Roman" w:hAnsi="Times New Roman" w:cs="Times New Roman"/>
          <w:b/>
          <w:bCs/>
          <w:lang w:val="en-GB" w:eastAsia="zh-CN"/>
        </w:rPr>
        <w:t xml:space="preserve"> </w:t>
      </w:r>
      <w:r w:rsidR="00C02949">
        <w:rPr>
          <w:rFonts w:ascii="Times New Roman" w:eastAsia="Times New Roman" w:hAnsi="Times New Roman" w:cs="Times New Roman"/>
          <w:b/>
          <w:bCs/>
          <w:lang w:val="en-GB" w:eastAsia="zh-CN"/>
        </w:rPr>
        <w:t xml:space="preserve">                                               </w:t>
      </w:r>
      <w:r w:rsidR="00596102" w:rsidRPr="00C02949">
        <w:rPr>
          <w:rFonts w:ascii="Times New Roman" w:eastAsia="Times New Roman" w:hAnsi="Times New Roman" w:cs="Times New Roman"/>
          <w:b/>
          <w:bCs/>
          <w:lang w:val="en-GB" w:eastAsia="zh-CN"/>
        </w:rPr>
        <w:t xml:space="preserve">Hamilton, Canada </w:t>
      </w:r>
      <w:r w:rsidR="00C02949" w:rsidRPr="00C02949">
        <w:rPr>
          <w:rFonts w:ascii="Times New Roman" w:eastAsia="Times New Roman" w:hAnsi="Times New Roman" w:cs="Times New Roman"/>
          <w:b/>
          <w:bCs/>
          <w:i/>
          <w:iCs/>
          <w:lang w:val="en-GB" w:eastAsia="zh-CN"/>
        </w:rPr>
        <w:t>Group Member</w:t>
      </w:r>
      <w:r w:rsidR="00C02949" w:rsidRPr="00C02949">
        <w:rPr>
          <w:rFonts w:ascii="Times New Roman" w:eastAsia="Times New Roman" w:hAnsi="Times New Roman" w:cs="Times New Roman"/>
          <w:b/>
          <w:bCs/>
          <w:lang w:val="en-GB" w:eastAsia="zh-CN"/>
        </w:rPr>
        <w:t xml:space="preserve"> </w:t>
      </w:r>
      <w:r w:rsidR="00C02949">
        <w:rPr>
          <w:rFonts w:ascii="Times New Roman" w:eastAsia="Times New Roman" w:hAnsi="Times New Roman" w:cs="Times New Roman"/>
          <w:b/>
          <w:bCs/>
          <w:lang w:val="en-GB" w:eastAsia="zh-CN"/>
        </w:rPr>
        <w:tab/>
        <w:t xml:space="preserve">   </w:t>
      </w:r>
      <w:r w:rsidR="00596102" w:rsidRPr="00A33140">
        <w:rPr>
          <w:rFonts w:ascii="Times New Roman" w:eastAsia="Times New Roman" w:hAnsi="Times New Roman" w:cs="Times New Roman"/>
          <w:i/>
          <w:iCs/>
          <w:u w:val="single"/>
          <w:lang w:val="en-GB" w:eastAsia="zh-CN"/>
        </w:rPr>
        <w:t>Mar 2021-May 2021</w:t>
      </w:r>
    </w:p>
    <w:p w14:paraId="65B7EF7F" w14:textId="207CF908" w:rsidR="00596102" w:rsidRDefault="00596102" w:rsidP="00A33140">
      <w:pPr>
        <w:pStyle w:val="ResumeAlignRight"/>
        <w:numPr>
          <w:ilvl w:val="0"/>
          <w:numId w:val="7"/>
        </w:numPr>
        <w:tabs>
          <w:tab w:val="clear" w:pos="4584"/>
          <w:tab w:val="left" w:pos="360"/>
        </w:tabs>
        <w:spacing w:line="264" w:lineRule="auto"/>
        <w:ind w:leftChars="-129" w:left="-142" w:rightChars="-3" w:right="-7" w:hanging="142"/>
        <w:jc w:val="both"/>
        <w:rPr>
          <w:rFonts w:ascii="Times New Roman" w:eastAsia="Times New Roman" w:hAnsi="Times New Roman" w:cs="Times New Roman"/>
          <w:lang w:val="en-GB" w:eastAsia="zh-CN"/>
        </w:rPr>
      </w:pPr>
      <w:r>
        <w:rPr>
          <w:rFonts w:ascii="Times New Roman" w:eastAsia="Times New Roman" w:hAnsi="Times New Roman" w:cs="Times New Roman"/>
          <w:lang w:val="en-GB" w:eastAsia="zh-CN"/>
        </w:rPr>
        <w:t>Constructed based on the long-short strategy an investment portfolio using evaluation results of NAE’s trading securities. Designed and tested risk-adjusted investment strategy according to historical trading</w:t>
      </w:r>
      <w:r w:rsidR="005458DA">
        <w:rPr>
          <w:rFonts w:ascii="Times New Roman" w:eastAsia="Times New Roman" w:hAnsi="Times New Roman" w:cs="Times New Roman"/>
          <w:lang w:val="en-GB" w:eastAsia="zh-CN"/>
        </w:rPr>
        <w:t xml:space="preserve"> data and proposed the usage of long-short strategy for hedging non-systemic risk within. ROI and Sharp ratio reached 9.23% and 1.27 respectively as a result.</w:t>
      </w:r>
    </w:p>
    <w:p w14:paraId="1751CD9E" w14:textId="0910A89A" w:rsidR="00596102" w:rsidRPr="00035F40" w:rsidRDefault="005458DA" w:rsidP="00A33140">
      <w:pPr>
        <w:pStyle w:val="ResumeAlignRight"/>
        <w:numPr>
          <w:ilvl w:val="0"/>
          <w:numId w:val="7"/>
        </w:numPr>
        <w:tabs>
          <w:tab w:val="clear" w:pos="4584"/>
          <w:tab w:val="left" w:pos="360"/>
        </w:tabs>
        <w:spacing w:line="264" w:lineRule="auto"/>
        <w:ind w:leftChars="-129" w:left="-142" w:rightChars="-3" w:right="-7" w:hanging="142"/>
        <w:jc w:val="both"/>
        <w:rPr>
          <w:rFonts w:ascii="Times New Roman" w:eastAsia="Times New Roman" w:hAnsi="Times New Roman" w:cs="Times New Roman"/>
          <w:lang w:val="en-GB" w:eastAsia="zh-CN"/>
        </w:rPr>
      </w:pPr>
      <w:r w:rsidRPr="00035F40">
        <w:rPr>
          <w:rFonts w:ascii="Times New Roman" w:eastAsia="Times New Roman" w:hAnsi="Times New Roman" w:cs="Times New Roman"/>
          <w:lang w:val="en-GB" w:eastAsia="zh-CN"/>
        </w:rPr>
        <w:t>Calculated spot trading price, hedge asset position, hedge ratio and portfolio systematic risk beta</w:t>
      </w:r>
      <w:r w:rsidR="00035F40" w:rsidRPr="00035F40">
        <w:rPr>
          <w:rFonts w:ascii="Times New Roman" w:eastAsia="Times New Roman" w:hAnsi="Times New Roman" w:cs="Times New Roman"/>
          <w:lang w:val="en-GB" w:eastAsia="zh-CN"/>
        </w:rPr>
        <w:t xml:space="preserve"> to form an optimal hedge fund asset portfolio, using data from Bloomberg, Exchanges, and other platforms. </w:t>
      </w:r>
    </w:p>
    <w:p w14:paraId="5370CD9A" w14:textId="77777777" w:rsidR="00A33140" w:rsidRPr="00A33140" w:rsidRDefault="00A33140" w:rsidP="00A33140">
      <w:pPr>
        <w:pStyle w:val="NormalWeb"/>
        <w:shd w:val="clear" w:color="auto" w:fill="FFFFFF"/>
        <w:spacing w:beforeLines="50" w:before="120" w:beforeAutospacing="0" w:after="0" w:afterAutospacing="0" w:line="264" w:lineRule="auto"/>
        <w:ind w:leftChars="-129" w:left="-142" w:rightChars="-3" w:right="-7" w:hanging="142"/>
        <w:rPr>
          <w:b/>
          <w:bCs/>
          <w:sz w:val="8"/>
          <w:szCs w:val="8"/>
          <w:u w:val="single"/>
          <w:lang w:val="en-GB"/>
        </w:rPr>
      </w:pPr>
    </w:p>
    <w:p w14:paraId="57955F13" w14:textId="277267CA" w:rsidR="005B7DC9" w:rsidRPr="00791A2D" w:rsidRDefault="00E17023" w:rsidP="00A33140">
      <w:pPr>
        <w:pStyle w:val="NormalWeb"/>
        <w:shd w:val="clear" w:color="auto" w:fill="FFFFFF"/>
        <w:spacing w:beforeLines="50" w:before="120" w:beforeAutospacing="0" w:after="0" w:afterAutospacing="0" w:line="264" w:lineRule="auto"/>
        <w:ind w:leftChars="-129" w:left="-142" w:rightChars="-3" w:right="-7" w:hanging="142"/>
        <w:rPr>
          <w:b/>
          <w:bCs/>
          <w:sz w:val="22"/>
          <w:szCs w:val="22"/>
          <w:u w:val="single"/>
          <w:lang w:val="en-GB"/>
        </w:rPr>
      </w:pPr>
      <w:commentRangeStart w:id="1"/>
      <w:r w:rsidRPr="00791A2D">
        <w:rPr>
          <w:b/>
          <w:bCs/>
          <w:sz w:val="22"/>
          <w:szCs w:val="22"/>
          <w:u w:val="single"/>
          <w:lang w:val="en-GB"/>
        </w:rPr>
        <w:t>SKILLS</w:t>
      </w:r>
      <w:commentRangeEnd w:id="1"/>
      <w:r w:rsidR="00F07191">
        <w:rPr>
          <w:rStyle w:val="CommentReference"/>
          <w:rFonts w:ascii="Verdana" w:eastAsia="Verdana" w:hAnsi="Verdana" w:cs="Verdana"/>
          <w:lang w:val="en-US" w:eastAsia="en-US"/>
        </w:rPr>
        <w:commentReference w:id="1"/>
      </w:r>
      <w:r w:rsidR="00A33140">
        <w:rPr>
          <w:b/>
          <w:bCs/>
          <w:sz w:val="22"/>
          <w:szCs w:val="22"/>
          <w:u w:val="single"/>
          <w:lang w:val="en-GB"/>
        </w:rPr>
        <w:t xml:space="preserve"> </w:t>
      </w:r>
    </w:p>
    <w:p w14:paraId="592F8645" w14:textId="32F8FFD0" w:rsidR="009F2D1C" w:rsidRPr="00A33140" w:rsidRDefault="009F2D1C" w:rsidP="00A33140">
      <w:pPr>
        <w:pStyle w:val="ResumeAlignRight"/>
        <w:numPr>
          <w:ilvl w:val="0"/>
          <w:numId w:val="7"/>
        </w:numPr>
        <w:tabs>
          <w:tab w:val="clear" w:pos="4584"/>
          <w:tab w:val="left" w:pos="360"/>
        </w:tabs>
        <w:spacing w:line="264" w:lineRule="auto"/>
        <w:ind w:leftChars="-129" w:left="-142" w:rightChars="-3" w:right="-7" w:hanging="142"/>
        <w:jc w:val="both"/>
        <w:rPr>
          <w:rFonts w:ascii="Times New Roman" w:eastAsia="Times New Roman" w:hAnsi="Times New Roman" w:cs="Times New Roman"/>
          <w:lang w:val="en-GB" w:eastAsia="zh-CN"/>
        </w:rPr>
      </w:pPr>
      <w:r w:rsidRPr="00A33140">
        <w:rPr>
          <w:rFonts w:ascii="Times New Roman" w:eastAsia="Times New Roman" w:hAnsi="Times New Roman" w:cs="Times New Roman"/>
          <w:lang w:val="en-GB" w:eastAsia="zh-CN"/>
        </w:rPr>
        <w:t>Language</w:t>
      </w:r>
      <w:r w:rsidR="00A33140">
        <w:rPr>
          <w:rFonts w:ascii="Times New Roman" w:eastAsia="Times New Roman" w:hAnsi="Times New Roman" w:cs="Times New Roman" w:hint="eastAsia"/>
          <w:lang w:val="en-GB" w:eastAsia="zh-CN"/>
        </w:rPr>
        <w:t>s</w:t>
      </w:r>
      <w:r w:rsidRPr="00A33140">
        <w:rPr>
          <w:rFonts w:ascii="Times New Roman" w:eastAsia="Times New Roman" w:hAnsi="Times New Roman" w:cs="Times New Roman"/>
          <w:lang w:val="en-GB" w:eastAsia="zh-CN"/>
        </w:rPr>
        <w:t>: Mandarin (</w:t>
      </w:r>
      <w:r w:rsidR="00A33140">
        <w:rPr>
          <w:rFonts w:ascii="Times New Roman" w:eastAsia="Times New Roman" w:hAnsi="Times New Roman" w:cs="Times New Roman"/>
          <w:lang w:val="en-GB" w:eastAsia="zh-CN"/>
        </w:rPr>
        <w:t>n</w:t>
      </w:r>
      <w:r w:rsidRPr="00A33140">
        <w:rPr>
          <w:rFonts w:ascii="Times New Roman" w:eastAsia="Times New Roman" w:hAnsi="Times New Roman" w:cs="Times New Roman"/>
          <w:lang w:val="en-GB" w:eastAsia="zh-CN"/>
        </w:rPr>
        <w:t xml:space="preserve">ative), English </w:t>
      </w:r>
      <w:r w:rsidR="00A33140">
        <w:rPr>
          <w:rFonts w:ascii="Times New Roman" w:eastAsia="Times New Roman" w:hAnsi="Times New Roman" w:cs="Times New Roman"/>
          <w:lang w:val="en-GB" w:eastAsia="zh-CN"/>
        </w:rPr>
        <w:t>(fluent)</w:t>
      </w:r>
    </w:p>
    <w:p w14:paraId="39651BA9" w14:textId="3AE53067" w:rsidR="00A33140" w:rsidRPr="00F07191" w:rsidRDefault="00A33140" w:rsidP="00F07191">
      <w:pPr>
        <w:pStyle w:val="ResumeAlignRight"/>
        <w:numPr>
          <w:ilvl w:val="0"/>
          <w:numId w:val="7"/>
        </w:numPr>
        <w:tabs>
          <w:tab w:val="clear" w:pos="4584"/>
          <w:tab w:val="left" w:pos="360"/>
        </w:tabs>
        <w:spacing w:line="264" w:lineRule="auto"/>
        <w:ind w:leftChars="-129" w:left="-142" w:rightChars="-3" w:right="-7" w:hanging="142"/>
        <w:jc w:val="both"/>
        <w:rPr>
          <w:rFonts w:ascii="Times New Roman" w:eastAsia="Times New Roman" w:hAnsi="Times New Roman" w:cs="Times New Roman"/>
          <w:lang w:val="en-GB" w:eastAsia="zh-CN"/>
        </w:rPr>
      </w:pPr>
      <w:r>
        <w:rPr>
          <w:rFonts w:ascii="Times New Roman" w:eastAsia="Times New Roman" w:hAnsi="Times New Roman" w:cs="Times New Roman"/>
          <w:lang w:val="en-GB" w:eastAsia="zh-CN"/>
        </w:rPr>
        <w:t>Software</w:t>
      </w:r>
      <w:r w:rsidR="009F2D1C" w:rsidRPr="00A33140">
        <w:rPr>
          <w:rFonts w:ascii="Times New Roman" w:eastAsia="Times New Roman" w:hAnsi="Times New Roman" w:cs="Times New Roman"/>
          <w:lang w:val="en-GB" w:eastAsia="zh-CN"/>
        </w:rPr>
        <w:t xml:space="preserve">: Python, </w:t>
      </w:r>
      <w:r w:rsidR="00EB46AA" w:rsidRPr="00A33140">
        <w:rPr>
          <w:rFonts w:ascii="Times New Roman" w:eastAsia="Times New Roman" w:hAnsi="Times New Roman" w:cs="Times New Roman"/>
          <w:lang w:val="en-GB" w:eastAsia="zh-CN"/>
        </w:rPr>
        <w:t xml:space="preserve">SQL, </w:t>
      </w:r>
      <w:r w:rsidR="009F2D1C" w:rsidRPr="00A33140">
        <w:rPr>
          <w:rFonts w:ascii="Times New Roman" w:eastAsia="Times New Roman" w:hAnsi="Times New Roman" w:cs="Times New Roman"/>
          <w:lang w:val="en-GB" w:eastAsia="zh-CN"/>
        </w:rPr>
        <w:t>R, VBA, MATLAB, Bloomberg, Wind, MS Office (Macro-capable)</w:t>
      </w:r>
      <w:r w:rsidR="00F07191">
        <w:rPr>
          <w:rFonts w:ascii="Times New Roman" w:eastAsia="Times New Roman" w:hAnsi="Times New Roman" w:cs="Times New Roman"/>
          <w:lang w:val="en-GB" w:eastAsia="zh-CN"/>
        </w:rPr>
        <w:t>.</w:t>
      </w:r>
    </w:p>
    <w:sectPr w:rsidR="00A33140" w:rsidRPr="00F07191" w:rsidSect="008C0E6D">
      <w:pgSz w:w="12240" w:h="15840"/>
      <w:pgMar w:top="907" w:right="1021" w:bottom="0"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i Zhang" w:date="2022-11-04T11:12:00Z" w:initials="LZ">
    <w:p w14:paraId="661AD2BD" w14:textId="77777777" w:rsidR="00F07191" w:rsidRDefault="00F07191" w:rsidP="00C077E1">
      <w:r>
        <w:rPr>
          <w:rStyle w:val="CommentReference"/>
        </w:rPr>
        <w:annotationRef/>
      </w:r>
      <w:r>
        <w:t>篇幅允许的话加hobbies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1AD2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0F7221" w16cex:dateUtc="2022-11-04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1AD2BD" w16cid:durableId="270F72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64492" w14:textId="77777777" w:rsidR="00B7513C" w:rsidRDefault="00B7513C" w:rsidP="0056194F">
      <w:r>
        <w:separator/>
      </w:r>
    </w:p>
  </w:endnote>
  <w:endnote w:type="continuationSeparator" w:id="0">
    <w:p w14:paraId="51EBDA91" w14:textId="77777777" w:rsidR="00B7513C" w:rsidRDefault="00B7513C" w:rsidP="00561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Gothic">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867C2" w14:textId="77777777" w:rsidR="00B7513C" w:rsidRDefault="00B7513C" w:rsidP="0056194F">
      <w:r>
        <w:separator/>
      </w:r>
    </w:p>
  </w:footnote>
  <w:footnote w:type="continuationSeparator" w:id="0">
    <w:p w14:paraId="084886BC" w14:textId="77777777" w:rsidR="00B7513C" w:rsidRDefault="00B7513C" w:rsidP="00561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5E61"/>
    <w:multiLevelType w:val="multilevel"/>
    <w:tmpl w:val="0342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14DD4"/>
    <w:multiLevelType w:val="hybridMultilevel"/>
    <w:tmpl w:val="12826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00620"/>
    <w:multiLevelType w:val="hybridMultilevel"/>
    <w:tmpl w:val="4F2824AE"/>
    <w:lvl w:ilvl="0" w:tplc="5E6826DC">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1D42753"/>
    <w:multiLevelType w:val="hybridMultilevel"/>
    <w:tmpl w:val="93D6F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467DB7"/>
    <w:multiLevelType w:val="multilevel"/>
    <w:tmpl w:val="54AA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F4339"/>
    <w:multiLevelType w:val="multilevel"/>
    <w:tmpl w:val="61BA85E2"/>
    <w:lvl w:ilvl="0">
      <w:start w:val="1"/>
      <w:numFmt w:val="bullet"/>
      <w:lvlText w:val=""/>
      <w:lvlJc w:val="left"/>
      <w:pPr>
        <w:ind w:left="374" w:hanging="360"/>
      </w:pPr>
      <w:rPr>
        <w:rFonts w:ascii="Symbol" w:hAnsi="Symbol" w:hint="default"/>
      </w:rPr>
    </w:lvl>
    <w:lvl w:ilvl="1">
      <w:start w:val="1"/>
      <w:numFmt w:val="bullet"/>
      <w:lvlText w:val="o"/>
      <w:lvlJc w:val="left"/>
      <w:pPr>
        <w:ind w:left="1094" w:hanging="360"/>
      </w:pPr>
      <w:rPr>
        <w:rFonts w:ascii="Courier New" w:hAnsi="Courier New" w:cs="Courier New" w:hint="default"/>
      </w:rPr>
    </w:lvl>
    <w:lvl w:ilvl="2">
      <w:start w:val="1"/>
      <w:numFmt w:val="bullet"/>
      <w:lvlText w:val=""/>
      <w:lvlJc w:val="left"/>
      <w:pPr>
        <w:ind w:left="1814" w:hanging="360"/>
      </w:pPr>
      <w:rPr>
        <w:rFonts w:ascii="Wingdings" w:hAnsi="Wingdings" w:hint="default"/>
      </w:rPr>
    </w:lvl>
    <w:lvl w:ilvl="3">
      <w:start w:val="1"/>
      <w:numFmt w:val="bullet"/>
      <w:lvlText w:val=""/>
      <w:lvlJc w:val="left"/>
      <w:pPr>
        <w:ind w:left="2534" w:hanging="360"/>
      </w:pPr>
      <w:rPr>
        <w:rFonts w:ascii="Symbol" w:hAnsi="Symbol" w:hint="default"/>
      </w:rPr>
    </w:lvl>
    <w:lvl w:ilvl="4">
      <w:start w:val="1"/>
      <w:numFmt w:val="bullet"/>
      <w:lvlText w:val="o"/>
      <w:lvlJc w:val="left"/>
      <w:pPr>
        <w:ind w:left="3254" w:hanging="360"/>
      </w:pPr>
      <w:rPr>
        <w:rFonts w:ascii="Courier New" w:hAnsi="Courier New" w:cs="Courier New" w:hint="default"/>
      </w:rPr>
    </w:lvl>
    <w:lvl w:ilvl="5">
      <w:start w:val="1"/>
      <w:numFmt w:val="bullet"/>
      <w:lvlText w:val=""/>
      <w:lvlJc w:val="left"/>
      <w:pPr>
        <w:ind w:left="3974" w:hanging="360"/>
      </w:pPr>
      <w:rPr>
        <w:rFonts w:ascii="Wingdings" w:hAnsi="Wingdings" w:hint="default"/>
      </w:rPr>
    </w:lvl>
    <w:lvl w:ilvl="6">
      <w:start w:val="1"/>
      <w:numFmt w:val="bullet"/>
      <w:lvlText w:val=""/>
      <w:lvlJc w:val="left"/>
      <w:pPr>
        <w:ind w:left="4694" w:hanging="360"/>
      </w:pPr>
      <w:rPr>
        <w:rFonts w:ascii="Symbol" w:hAnsi="Symbol" w:hint="default"/>
      </w:rPr>
    </w:lvl>
    <w:lvl w:ilvl="7">
      <w:start w:val="1"/>
      <w:numFmt w:val="bullet"/>
      <w:lvlText w:val="o"/>
      <w:lvlJc w:val="left"/>
      <w:pPr>
        <w:ind w:left="5414" w:hanging="360"/>
      </w:pPr>
      <w:rPr>
        <w:rFonts w:ascii="Courier New" w:hAnsi="Courier New" w:cs="Courier New" w:hint="default"/>
      </w:rPr>
    </w:lvl>
    <w:lvl w:ilvl="8">
      <w:start w:val="1"/>
      <w:numFmt w:val="bullet"/>
      <w:lvlText w:val=""/>
      <w:lvlJc w:val="left"/>
      <w:pPr>
        <w:ind w:left="6134" w:hanging="360"/>
      </w:pPr>
      <w:rPr>
        <w:rFonts w:ascii="Wingdings" w:hAnsi="Wingdings" w:hint="default"/>
      </w:rPr>
    </w:lvl>
  </w:abstractNum>
  <w:abstractNum w:abstractNumId="6" w15:restartNumberingAfterBreak="0">
    <w:nsid w:val="5DD86B35"/>
    <w:multiLevelType w:val="multilevel"/>
    <w:tmpl w:val="2E8E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63A48"/>
    <w:multiLevelType w:val="multilevel"/>
    <w:tmpl w:val="61263A48"/>
    <w:lvl w:ilvl="0">
      <w:numFmt w:val="bullet"/>
      <w:lvlText w:val=""/>
      <w:lvlJc w:val="left"/>
      <w:pPr>
        <w:ind w:left="708" w:hanging="209"/>
      </w:pPr>
      <w:rPr>
        <w:rFonts w:ascii="Symbol" w:eastAsia="Symbol" w:hAnsi="Symbol" w:cs="Symbol" w:hint="default"/>
        <w:w w:val="100"/>
        <w:sz w:val="24"/>
        <w:szCs w:val="24"/>
        <w:lang w:val="en-US" w:eastAsia="en-US" w:bidi="ar-SA"/>
      </w:rPr>
    </w:lvl>
    <w:lvl w:ilvl="1">
      <w:numFmt w:val="bullet"/>
      <w:lvlText w:val="•"/>
      <w:lvlJc w:val="left"/>
      <w:pPr>
        <w:ind w:left="1549" w:hanging="209"/>
      </w:pPr>
      <w:rPr>
        <w:rFonts w:hint="default"/>
        <w:lang w:val="en-US" w:eastAsia="en-US" w:bidi="ar-SA"/>
      </w:rPr>
    </w:lvl>
    <w:lvl w:ilvl="2">
      <w:numFmt w:val="bullet"/>
      <w:lvlText w:val="•"/>
      <w:lvlJc w:val="left"/>
      <w:pPr>
        <w:ind w:left="2398" w:hanging="209"/>
      </w:pPr>
      <w:rPr>
        <w:rFonts w:hint="default"/>
        <w:lang w:val="en-US" w:eastAsia="en-US" w:bidi="ar-SA"/>
      </w:rPr>
    </w:lvl>
    <w:lvl w:ilvl="3">
      <w:numFmt w:val="bullet"/>
      <w:lvlText w:val="•"/>
      <w:lvlJc w:val="left"/>
      <w:pPr>
        <w:ind w:left="3247" w:hanging="209"/>
      </w:pPr>
      <w:rPr>
        <w:rFonts w:hint="default"/>
        <w:lang w:val="en-US" w:eastAsia="en-US" w:bidi="ar-SA"/>
      </w:rPr>
    </w:lvl>
    <w:lvl w:ilvl="4">
      <w:numFmt w:val="bullet"/>
      <w:lvlText w:val="•"/>
      <w:lvlJc w:val="left"/>
      <w:pPr>
        <w:ind w:left="4096" w:hanging="209"/>
      </w:pPr>
      <w:rPr>
        <w:rFonts w:hint="default"/>
        <w:lang w:val="en-US" w:eastAsia="en-US" w:bidi="ar-SA"/>
      </w:rPr>
    </w:lvl>
    <w:lvl w:ilvl="5">
      <w:numFmt w:val="bullet"/>
      <w:lvlText w:val="•"/>
      <w:lvlJc w:val="left"/>
      <w:pPr>
        <w:ind w:left="4946" w:hanging="209"/>
      </w:pPr>
      <w:rPr>
        <w:rFonts w:hint="default"/>
        <w:lang w:val="en-US" w:eastAsia="en-US" w:bidi="ar-SA"/>
      </w:rPr>
    </w:lvl>
    <w:lvl w:ilvl="6">
      <w:numFmt w:val="bullet"/>
      <w:lvlText w:val="•"/>
      <w:lvlJc w:val="left"/>
      <w:pPr>
        <w:ind w:left="5795" w:hanging="209"/>
      </w:pPr>
      <w:rPr>
        <w:rFonts w:hint="default"/>
        <w:lang w:val="en-US" w:eastAsia="en-US" w:bidi="ar-SA"/>
      </w:rPr>
    </w:lvl>
    <w:lvl w:ilvl="7">
      <w:numFmt w:val="bullet"/>
      <w:lvlText w:val="•"/>
      <w:lvlJc w:val="left"/>
      <w:pPr>
        <w:ind w:left="6644" w:hanging="209"/>
      </w:pPr>
      <w:rPr>
        <w:rFonts w:hint="default"/>
        <w:lang w:val="en-US" w:eastAsia="en-US" w:bidi="ar-SA"/>
      </w:rPr>
    </w:lvl>
    <w:lvl w:ilvl="8">
      <w:numFmt w:val="bullet"/>
      <w:lvlText w:val="•"/>
      <w:lvlJc w:val="left"/>
      <w:pPr>
        <w:ind w:left="7493" w:hanging="209"/>
      </w:pPr>
      <w:rPr>
        <w:rFonts w:hint="default"/>
        <w:lang w:val="en-US" w:eastAsia="en-US" w:bidi="ar-SA"/>
      </w:rPr>
    </w:lvl>
  </w:abstractNum>
  <w:abstractNum w:abstractNumId="8" w15:restartNumberingAfterBreak="0">
    <w:nsid w:val="6126489E"/>
    <w:multiLevelType w:val="singleLevel"/>
    <w:tmpl w:val="6126489E"/>
    <w:lvl w:ilvl="0">
      <w:start w:val="1"/>
      <w:numFmt w:val="lowerRoman"/>
      <w:lvlText w:val="%1."/>
      <w:lvlJc w:val="left"/>
      <w:pPr>
        <w:ind w:left="425" w:hanging="425"/>
      </w:pPr>
      <w:rPr>
        <w:rFonts w:hint="default"/>
      </w:rPr>
    </w:lvl>
  </w:abstractNum>
  <w:abstractNum w:abstractNumId="9" w15:restartNumberingAfterBreak="0">
    <w:nsid w:val="672B355A"/>
    <w:multiLevelType w:val="multilevel"/>
    <w:tmpl w:val="E9EC8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DB2D58"/>
    <w:multiLevelType w:val="multilevel"/>
    <w:tmpl w:val="61263A48"/>
    <w:lvl w:ilvl="0">
      <w:numFmt w:val="bullet"/>
      <w:lvlText w:val=""/>
      <w:lvlJc w:val="left"/>
      <w:pPr>
        <w:ind w:left="708" w:hanging="209"/>
      </w:pPr>
      <w:rPr>
        <w:rFonts w:ascii="Symbol" w:eastAsia="Symbol" w:hAnsi="Symbol" w:cs="Symbol" w:hint="default"/>
        <w:w w:val="100"/>
        <w:sz w:val="24"/>
        <w:szCs w:val="24"/>
        <w:lang w:val="en-US" w:eastAsia="en-US" w:bidi="ar-SA"/>
      </w:rPr>
    </w:lvl>
    <w:lvl w:ilvl="1">
      <w:numFmt w:val="bullet"/>
      <w:lvlText w:val="•"/>
      <w:lvlJc w:val="left"/>
      <w:pPr>
        <w:ind w:left="1549" w:hanging="209"/>
      </w:pPr>
      <w:rPr>
        <w:rFonts w:hint="default"/>
        <w:lang w:val="en-US" w:eastAsia="en-US" w:bidi="ar-SA"/>
      </w:rPr>
    </w:lvl>
    <w:lvl w:ilvl="2">
      <w:numFmt w:val="bullet"/>
      <w:lvlText w:val="•"/>
      <w:lvlJc w:val="left"/>
      <w:pPr>
        <w:ind w:left="2398" w:hanging="209"/>
      </w:pPr>
      <w:rPr>
        <w:rFonts w:hint="default"/>
        <w:lang w:val="en-US" w:eastAsia="en-US" w:bidi="ar-SA"/>
      </w:rPr>
    </w:lvl>
    <w:lvl w:ilvl="3">
      <w:numFmt w:val="bullet"/>
      <w:lvlText w:val="•"/>
      <w:lvlJc w:val="left"/>
      <w:pPr>
        <w:ind w:left="3247" w:hanging="209"/>
      </w:pPr>
      <w:rPr>
        <w:rFonts w:hint="default"/>
        <w:lang w:val="en-US" w:eastAsia="en-US" w:bidi="ar-SA"/>
      </w:rPr>
    </w:lvl>
    <w:lvl w:ilvl="4">
      <w:numFmt w:val="bullet"/>
      <w:lvlText w:val="•"/>
      <w:lvlJc w:val="left"/>
      <w:pPr>
        <w:ind w:left="4096" w:hanging="209"/>
      </w:pPr>
      <w:rPr>
        <w:rFonts w:hint="default"/>
        <w:lang w:val="en-US" w:eastAsia="en-US" w:bidi="ar-SA"/>
      </w:rPr>
    </w:lvl>
    <w:lvl w:ilvl="5">
      <w:numFmt w:val="bullet"/>
      <w:lvlText w:val="•"/>
      <w:lvlJc w:val="left"/>
      <w:pPr>
        <w:ind w:left="4946" w:hanging="209"/>
      </w:pPr>
      <w:rPr>
        <w:rFonts w:hint="default"/>
        <w:lang w:val="en-US" w:eastAsia="en-US" w:bidi="ar-SA"/>
      </w:rPr>
    </w:lvl>
    <w:lvl w:ilvl="6">
      <w:numFmt w:val="bullet"/>
      <w:lvlText w:val="•"/>
      <w:lvlJc w:val="left"/>
      <w:pPr>
        <w:ind w:left="5795" w:hanging="209"/>
      </w:pPr>
      <w:rPr>
        <w:rFonts w:hint="default"/>
        <w:lang w:val="en-US" w:eastAsia="en-US" w:bidi="ar-SA"/>
      </w:rPr>
    </w:lvl>
    <w:lvl w:ilvl="7">
      <w:numFmt w:val="bullet"/>
      <w:lvlText w:val="•"/>
      <w:lvlJc w:val="left"/>
      <w:pPr>
        <w:ind w:left="6644" w:hanging="209"/>
      </w:pPr>
      <w:rPr>
        <w:rFonts w:hint="default"/>
        <w:lang w:val="en-US" w:eastAsia="en-US" w:bidi="ar-SA"/>
      </w:rPr>
    </w:lvl>
    <w:lvl w:ilvl="8">
      <w:numFmt w:val="bullet"/>
      <w:lvlText w:val="•"/>
      <w:lvlJc w:val="left"/>
      <w:pPr>
        <w:ind w:left="7493" w:hanging="209"/>
      </w:pPr>
      <w:rPr>
        <w:rFonts w:hint="default"/>
        <w:lang w:val="en-US" w:eastAsia="en-US" w:bidi="ar-SA"/>
      </w:rPr>
    </w:lvl>
  </w:abstractNum>
  <w:abstractNum w:abstractNumId="11" w15:restartNumberingAfterBreak="0">
    <w:nsid w:val="6C0D04C2"/>
    <w:multiLevelType w:val="multilevel"/>
    <w:tmpl w:val="6C0D04C2"/>
    <w:lvl w:ilvl="0">
      <w:start w:val="1"/>
      <w:numFmt w:val="bullet"/>
      <w:lvlText w:val=""/>
      <w:lvlJc w:val="left"/>
      <w:pPr>
        <w:tabs>
          <w:tab w:val="left" w:pos="4584"/>
        </w:tabs>
        <w:ind w:left="4584"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79C12DDA"/>
    <w:multiLevelType w:val="hybridMultilevel"/>
    <w:tmpl w:val="939A00B0"/>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3935492">
    <w:abstractNumId w:val="7"/>
  </w:num>
  <w:num w:numId="2" w16cid:durableId="1837378944">
    <w:abstractNumId w:val="10"/>
  </w:num>
  <w:num w:numId="3" w16cid:durableId="317926452">
    <w:abstractNumId w:val="9"/>
  </w:num>
  <w:num w:numId="4" w16cid:durableId="337999871">
    <w:abstractNumId w:val="1"/>
  </w:num>
  <w:num w:numId="5" w16cid:durableId="1464075354">
    <w:abstractNumId w:val="12"/>
  </w:num>
  <w:num w:numId="6" w16cid:durableId="982320468">
    <w:abstractNumId w:val="6"/>
  </w:num>
  <w:num w:numId="7" w16cid:durableId="986469926">
    <w:abstractNumId w:val="11"/>
  </w:num>
  <w:num w:numId="8" w16cid:durableId="2073959717">
    <w:abstractNumId w:val="4"/>
  </w:num>
  <w:num w:numId="9" w16cid:durableId="1626079518">
    <w:abstractNumId w:val="0"/>
  </w:num>
  <w:num w:numId="10" w16cid:durableId="287514966">
    <w:abstractNumId w:val="8"/>
  </w:num>
  <w:num w:numId="11" w16cid:durableId="754597073">
    <w:abstractNumId w:val="3"/>
  </w:num>
  <w:num w:numId="12" w16cid:durableId="98648180">
    <w:abstractNumId w:val="2"/>
  </w:num>
  <w:num w:numId="13" w16cid:durableId="128342134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 Zhang">
    <w15:presenceInfo w15:providerId="AD" w15:userId="S::s1843458@ed.ac.uk::a321db61-f5cb-4dca-8cc4-1561f8372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2D"/>
    <w:rsid w:val="0000474A"/>
    <w:rsid w:val="00025E89"/>
    <w:rsid w:val="00035F40"/>
    <w:rsid w:val="00040A98"/>
    <w:rsid w:val="000C7FF7"/>
    <w:rsid w:val="000D7CA4"/>
    <w:rsid w:val="0011299E"/>
    <w:rsid w:val="0012340A"/>
    <w:rsid w:val="00130D59"/>
    <w:rsid w:val="0014335B"/>
    <w:rsid w:val="0018253E"/>
    <w:rsid w:val="001B2C2E"/>
    <w:rsid w:val="00201466"/>
    <w:rsid w:val="00246617"/>
    <w:rsid w:val="00247DAF"/>
    <w:rsid w:val="00270CB2"/>
    <w:rsid w:val="002D79CA"/>
    <w:rsid w:val="0032321E"/>
    <w:rsid w:val="00353503"/>
    <w:rsid w:val="00370869"/>
    <w:rsid w:val="00382078"/>
    <w:rsid w:val="003C1417"/>
    <w:rsid w:val="00421FEF"/>
    <w:rsid w:val="00450DA0"/>
    <w:rsid w:val="004551E4"/>
    <w:rsid w:val="00481198"/>
    <w:rsid w:val="00497A0D"/>
    <w:rsid w:val="004A537E"/>
    <w:rsid w:val="004D7290"/>
    <w:rsid w:val="00513123"/>
    <w:rsid w:val="00515453"/>
    <w:rsid w:val="00535281"/>
    <w:rsid w:val="00537F7B"/>
    <w:rsid w:val="005458DA"/>
    <w:rsid w:val="0056194F"/>
    <w:rsid w:val="00563CE6"/>
    <w:rsid w:val="00585782"/>
    <w:rsid w:val="0059291A"/>
    <w:rsid w:val="00596102"/>
    <w:rsid w:val="005B3AF8"/>
    <w:rsid w:val="005B7DC9"/>
    <w:rsid w:val="005D2AC7"/>
    <w:rsid w:val="005E3E38"/>
    <w:rsid w:val="005E5854"/>
    <w:rsid w:val="005F08B0"/>
    <w:rsid w:val="005F329A"/>
    <w:rsid w:val="005F41FF"/>
    <w:rsid w:val="006030CD"/>
    <w:rsid w:val="0063618B"/>
    <w:rsid w:val="00680DC2"/>
    <w:rsid w:val="00683407"/>
    <w:rsid w:val="006853B5"/>
    <w:rsid w:val="00687370"/>
    <w:rsid w:val="006D325E"/>
    <w:rsid w:val="006D4A36"/>
    <w:rsid w:val="00706F18"/>
    <w:rsid w:val="00715C47"/>
    <w:rsid w:val="007247E9"/>
    <w:rsid w:val="00746370"/>
    <w:rsid w:val="00784F2E"/>
    <w:rsid w:val="00791A2D"/>
    <w:rsid w:val="007937E2"/>
    <w:rsid w:val="007A5B49"/>
    <w:rsid w:val="007C32EF"/>
    <w:rsid w:val="007D1DB7"/>
    <w:rsid w:val="007D7521"/>
    <w:rsid w:val="00800F84"/>
    <w:rsid w:val="00801ADD"/>
    <w:rsid w:val="00802E01"/>
    <w:rsid w:val="008302FB"/>
    <w:rsid w:val="00834E96"/>
    <w:rsid w:val="00856716"/>
    <w:rsid w:val="00861185"/>
    <w:rsid w:val="00873745"/>
    <w:rsid w:val="00891B1B"/>
    <w:rsid w:val="008A11AA"/>
    <w:rsid w:val="008B5F05"/>
    <w:rsid w:val="008C0E6D"/>
    <w:rsid w:val="008E7BB3"/>
    <w:rsid w:val="008F5E44"/>
    <w:rsid w:val="009259AF"/>
    <w:rsid w:val="00926DF4"/>
    <w:rsid w:val="00960760"/>
    <w:rsid w:val="009844ED"/>
    <w:rsid w:val="00992117"/>
    <w:rsid w:val="009977D4"/>
    <w:rsid w:val="009C5B0B"/>
    <w:rsid w:val="009E619F"/>
    <w:rsid w:val="009F2D1C"/>
    <w:rsid w:val="00A33140"/>
    <w:rsid w:val="00A45430"/>
    <w:rsid w:val="00A626B8"/>
    <w:rsid w:val="00AD277C"/>
    <w:rsid w:val="00AF01EE"/>
    <w:rsid w:val="00AF5741"/>
    <w:rsid w:val="00B0423E"/>
    <w:rsid w:val="00B365F9"/>
    <w:rsid w:val="00B37B8B"/>
    <w:rsid w:val="00B57376"/>
    <w:rsid w:val="00B626A2"/>
    <w:rsid w:val="00B669D2"/>
    <w:rsid w:val="00B708E4"/>
    <w:rsid w:val="00B7513C"/>
    <w:rsid w:val="00BB66BB"/>
    <w:rsid w:val="00BF2DE6"/>
    <w:rsid w:val="00C02949"/>
    <w:rsid w:val="00C06CB2"/>
    <w:rsid w:val="00C13D55"/>
    <w:rsid w:val="00C17900"/>
    <w:rsid w:val="00C24014"/>
    <w:rsid w:val="00C33088"/>
    <w:rsid w:val="00C354FB"/>
    <w:rsid w:val="00C515FD"/>
    <w:rsid w:val="00C56C7A"/>
    <w:rsid w:val="00C750FD"/>
    <w:rsid w:val="00C758BE"/>
    <w:rsid w:val="00CA101A"/>
    <w:rsid w:val="00CF7999"/>
    <w:rsid w:val="00D134BE"/>
    <w:rsid w:val="00D27931"/>
    <w:rsid w:val="00D4537E"/>
    <w:rsid w:val="00D47F92"/>
    <w:rsid w:val="00D571B6"/>
    <w:rsid w:val="00D84389"/>
    <w:rsid w:val="00D852CE"/>
    <w:rsid w:val="00D94B2D"/>
    <w:rsid w:val="00DA1308"/>
    <w:rsid w:val="00DB1FAA"/>
    <w:rsid w:val="00DB207A"/>
    <w:rsid w:val="00DB3717"/>
    <w:rsid w:val="00DC0079"/>
    <w:rsid w:val="00E17023"/>
    <w:rsid w:val="00E203AF"/>
    <w:rsid w:val="00E24539"/>
    <w:rsid w:val="00E35312"/>
    <w:rsid w:val="00E543C7"/>
    <w:rsid w:val="00E624A9"/>
    <w:rsid w:val="00E76274"/>
    <w:rsid w:val="00EB42EF"/>
    <w:rsid w:val="00EB46AA"/>
    <w:rsid w:val="00EC1868"/>
    <w:rsid w:val="00EC485E"/>
    <w:rsid w:val="00ED296C"/>
    <w:rsid w:val="00ED39DD"/>
    <w:rsid w:val="00F03C14"/>
    <w:rsid w:val="00F07191"/>
    <w:rsid w:val="00F229EA"/>
    <w:rsid w:val="00F304B3"/>
    <w:rsid w:val="00F61471"/>
    <w:rsid w:val="00F630C5"/>
    <w:rsid w:val="00F63B56"/>
    <w:rsid w:val="00F82936"/>
    <w:rsid w:val="00FA728A"/>
    <w:rsid w:val="00FC1246"/>
    <w:rsid w:val="00FF4148"/>
    <w:rsid w:val="00FF5B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813AA"/>
  <w15:chartTrackingRefBased/>
  <w15:docId w15:val="{69D7DC08-38C1-5F41-9D71-A7D116E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94B2D"/>
    <w:pPr>
      <w:widowControl w:val="0"/>
      <w:autoSpaceDE w:val="0"/>
      <w:autoSpaceDN w:val="0"/>
    </w:pPr>
    <w:rPr>
      <w:rFonts w:ascii="Verdana" w:eastAsia="Verdana" w:hAnsi="Verdana" w:cs="Verdan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94B2D"/>
    <w:rPr>
      <w:rFonts w:ascii="Arial" w:eastAsia="Arial" w:hAnsi="Arial" w:cs="Arial"/>
      <w:b/>
      <w:bCs/>
      <w:sz w:val="24"/>
      <w:szCs w:val="24"/>
    </w:rPr>
  </w:style>
  <w:style w:type="character" w:customStyle="1" w:styleId="BodyTextChar">
    <w:name w:val="Body Text Char"/>
    <w:basedOn w:val="DefaultParagraphFont"/>
    <w:link w:val="BodyText"/>
    <w:uiPriority w:val="1"/>
    <w:rsid w:val="00D94B2D"/>
    <w:rPr>
      <w:rFonts w:ascii="Arial" w:eastAsia="Arial" w:hAnsi="Arial" w:cs="Arial"/>
      <w:b/>
      <w:bCs/>
      <w:lang w:val="en-US" w:eastAsia="en-US"/>
    </w:rPr>
  </w:style>
  <w:style w:type="paragraph" w:styleId="Title">
    <w:name w:val="Title"/>
    <w:basedOn w:val="Normal"/>
    <w:link w:val="TitleChar"/>
    <w:uiPriority w:val="1"/>
    <w:qFormat/>
    <w:rsid w:val="00D94B2D"/>
    <w:pPr>
      <w:spacing w:line="837" w:lineRule="exact"/>
      <w:ind w:left="444"/>
    </w:pPr>
    <w:rPr>
      <w:rFonts w:ascii="Arial" w:eastAsia="Arial" w:hAnsi="Arial" w:cs="Arial"/>
      <w:b/>
      <w:bCs/>
      <w:sz w:val="74"/>
      <w:szCs w:val="74"/>
    </w:rPr>
  </w:style>
  <w:style w:type="character" w:customStyle="1" w:styleId="TitleChar">
    <w:name w:val="Title Char"/>
    <w:basedOn w:val="DefaultParagraphFont"/>
    <w:link w:val="Title"/>
    <w:uiPriority w:val="1"/>
    <w:rsid w:val="00D94B2D"/>
    <w:rPr>
      <w:rFonts w:ascii="Arial" w:eastAsia="Arial" w:hAnsi="Arial" w:cs="Arial"/>
      <w:b/>
      <w:bCs/>
      <w:sz w:val="74"/>
      <w:szCs w:val="74"/>
      <w:lang w:val="en-US" w:eastAsia="en-US"/>
    </w:rPr>
  </w:style>
  <w:style w:type="paragraph" w:customStyle="1" w:styleId="TableParagraph">
    <w:name w:val="Table Paragraph"/>
    <w:basedOn w:val="Normal"/>
    <w:uiPriority w:val="1"/>
    <w:qFormat/>
    <w:rsid w:val="00D94B2D"/>
    <w:pPr>
      <w:ind w:left="571"/>
    </w:pPr>
  </w:style>
  <w:style w:type="paragraph" w:styleId="NormalWeb">
    <w:name w:val="Normal (Web)"/>
    <w:basedOn w:val="Normal"/>
    <w:uiPriority w:val="99"/>
    <w:unhideWhenUsed/>
    <w:rsid w:val="00D94B2D"/>
    <w:pPr>
      <w:widowControl/>
      <w:autoSpaceDE/>
      <w:autoSpaceDN/>
      <w:spacing w:before="100" w:beforeAutospacing="1" w:after="100" w:afterAutospacing="1"/>
    </w:pPr>
    <w:rPr>
      <w:rFonts w:ascii="Times New Roman" w:eastAsia="Times New Roman" w:hAnsi="Times New Roman" w:cs="Times New Roman"/>
      <w:sz w:val="24"/>
      <w:szCs w:val="24"/>
      <w:lang w:val="en-CA" w:eastAsia="zh-CN"/>
    </w:rPr>
  </w:style>
  <w:style w:type="paragraph" w:styleId="CommentText">
    <w:name w:val="annotation text"/>
    <w:basedOn w:val="Normal"/>
    <w:link w:val="CommentTextChar"/>
    <w:rsid w:val="00960760"/>
  </w:style>
  <w:style w:type="character" w:customStyle="1" w:styleId="CommentTextChar">
    <w:name w:val="Comment Text Char"/>
    <w:basedOn w:val="DefaultParagraphFont"/>
    <w:link w:val="CommentText"/>
    <w:rsid w:val="00960760"/>
    <w:rPr>
      <w:rFonts w:ascii="Verdana" w:eastAsia="Verdana" w:hAnsi="Verdana" w:cs="Verdana"/>
      <w:sz w:val="22"/>
      <w:szCs w:val="22"/>
      <w:lang w:val="en-US" w:eastAsia="en-US"/>
    </w:rPr>
  </w:style>
  <w:style w:type="paragraph" w:customStyle="1" w:styleId="ResumeAlignRight">
    <w:name w:val="Resume Align Right"/>
    <w:basedOn w:val="Normal"/>
    <w:qFormat/>
    <w:rsid w:val="00960760"/>
    <w:pPr>
      <w:tabs>
        <w:tab w:val="right" w:pos="10080"/>
      </w:tabs>
    </w:pPr>
  </w:style>
  <w:style w:type="character" w:styleId="CommentReference">
    <w:name w:val="annotation reference"/>
    <w:basedOn w:val="DefaultParagraphFont"/>
    <w:uiPriority w:val="99"/>
    <w:semiHidden/>
    <w:unhideWhenUsed/>
    <w:rPr>
      <w:sz w:val="21"/>
      <w:szCs w:val="21"/>
    </w:rPr>
  </w:style>
  <w:style w:type="paragraph" w:styleId="ListParagraph">
    <w:name w:val="List Paragraph"/>
    <w:basedOn w:val="Normal"/>
    <w:uiPriority w:val="34"/>
    <w:qFormat/>
    <w:rsid w:val="00873745"/>
    <w:pPr>
      <w:ind w:firstLineChars="200" w:firstLine="420"/>
    </w:pPr>
  </w:style>
  <w:style w:type="paragraph" w:styleId="Header">
    <w:name w:val="header"/>
    <w:basedOn w:val="Normal"/>
    <w:link w:val="HeaderChar"/>
    <w:uiPriority w:val="99"/>
    <w:unhideWhenUsed/>
    <w:rsid w:val="005619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6194F"/>
    <w:rPr>
      <w:rFonts w:ascii="Verdana" w:eastAsia="Verdana" w:hAnsi="Verdana" w:cs="Verdana"/>
      <w:sz w:val="18"/>
      <w:szCs w:val="18"/>
      <w:lang w:val="en-US" w:eastAsia="en-US"/>
    </w:rPr>
  </w:style>
  <w:style w:type="paragraph" w:styleId="Footer">
    <w:name w:val="footer"/>
    <w:basedOn w:val="Normal"/>
    <w:link w:val="FooterChar"/>
    <w:uiPriority w:val="99"/>
    <w:unhideWhenUsed/>
    <w:rsid w:val="0056194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6194F"/>
    <w:rPr>
      <w:rFonts w:ascii="Verdana" w:eastAsia="Verdana" w:hAnsi="Verdana" w:cs="Verdana"/>
      <w:sz w:val="18"/>
      <w:szCs w:val="18"/>
      <w:lang w:val="en-US" w:eastAsia="en-US"/>
    </w:rPr>
  </w:style>
  <w:style w:type="paragraph" w:styleId="Revision">
    <w:name w:val="Revision"/>
    <w:hidden/>
    <w:uiPriority w:val="99"/>
    <w:semiHidden/>
    <w:rsid w:val="00EB46AA"/>
    <w:rPr>
      <w:rFonts w:ascii="Verdana" w:eastAsia="Verdana" w:hAnsi="Verdana" w:cs="Verdana"/>
      <w:sz w:val="22"/>
      <w:szCs w:val="22"/>
      <w:lang w:val="en-US" w:eastAsia="en-US"/>
    </w:rPr>
  </w:style>
  <w:style w:type="paragraph" w:styleId="CommentSubject">
    <w:name w:val="annotation subject"/>
    <w:basedOn w:val="CommentText"/>
    <w:next w:val="CommentText"/>
    <w:link w:val="CommentSubjectChar"/>
    <w:uiPriority w:val="99"/>
    <w:semiHidden/>
    <w:unhideWhenUsed/>
    <w:rsid w:val="00F07191"/>
    <w:rPr>
      <w:b/>
      <w:bCs/>
      <w:sz w:val="20"/>
      <w:szCs w:val="20"/>
    </w:rPr>
  </w:style>
  <w:style w:type="character" w:customStyle="1" w:styleId="CommentSubjectChar">
    <w:name w:val="Comment Subject Char"/>
    <w:basedOn w:val="CommentTextChar"/>
    <w:link w:val="CommentSubject"/>
    <w:uiPriority w:val="99"/>
    <w:semiHidden/>
    <w:rsid w:val="00F07191"/>
    <w:rPr>
      <w:rFonts w:ascii="Verdana" w:eastAsia="Verdana" w:hAnsi="Verdana" w:cs="Verdana"/>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9997">
      <w:bodyDiv w:val="1"/>
      <w:marLeft w:val="0"/>
      <w:marRight w:val="0"/>
      <w:marTop w:val="0"/>
      <w:marBottom w:val="0"/>
      <w:divBdr>
        <w:top w:val="none" w:sz="0" w:space="0" w:color="auto"/>
        <w:left w:val="none" w:sz="0" w:space="0" w:color="auto"/>
        <w:bottom w:val="none" w:sz="0" w:space="0" w:color="auto"/>
        <w:right w:val="none" w:sz="0" w:space="0" w:color="auto"/>
      </w:divBdr>
      <w:divsChild>
        <w:div w:id="1851024087">
          <w:marLeft w:val="0"/>
          <w:marRight w:val="0"/>
          <w:marTop w:val="0"/>
          <w:marBottom w:val="0"/>
          <w:divBdr>
            <w:top w:val="none" w:sz="0" w:space="0" w:color="auto"/>
            <w:left w:val="none" w:sz="0" w:space="0" w:color="auto"/>
            <w:bottom w:val="none" w:sz="0" w:space="0" w:color="auto"/>
            <w:right w:val="none" w:sz="0" w:space="0" w:color="auto"/>
          </w:divBdr>
          <w:divsChild>
            <w:div w:id="123620610">
              <w:marLeft w:val="0"/>
              <w:marRight w:val="0"/>
              <w:marTop w:val="0"/>
              <w:marBottom w:val="0"/>
              <w:divBdr>
                <w:top w:val="none" w:sz="0" w:space="0" w:color="auto"/>
                <w:left w:val="none" w:sz="0" w:space="0" w:color="auto"/>
                <w:bottom w:val="none" w:sz="0" w:space="0" w:color="auto"/>
                <w:right w:val="none" w:sz="0" w:space="0" w:color="auto"/>
              </w:divBdr>
              <w:divsChild>
                <w:div w:id="939685406">
                  <w:marLeft w:val="0"/>
                  <w:marRight w:val="0"/>
                  <w:marTop w:val="0"/>
                  <w:marBottom w:val="0"/>
                  <w:divBdr>
                    <w:top w:val="none" w:sz="0" w:space="0" w:color="auto"/>
                    <w:left w:val="none" w:sz="0" w:space="0" w:color="auto"/>
                    <w:bottom w:val="none" w:sz="0" w:space="0" w:color="auto"/>
                    <w:right w:val="none" w:sz="0" w:space="0" w:color="auto"/>
                  </w:divBdr>
                  <w:divsChild>
                    <w:div w:id="7756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103">
      <w:bodyDiv w:val="1"/>
      <w:marLeft w:val="0"/>
      <w:marRight w:val="0"/>
      <w:marTop w:val="0"/>
      <w:marBottom w:val="0"/>
      <w:divBdr>
        <w:top w:val="none" w:sz="0" w:space="0" w:color="auto"/>
        <w:left w:val="none" w:sz="0" w:space="0" w:color="auto"/>
        <w:bottom w:val="none" w:sz="0" w:space="0" w:color="auto"/>
        <w:right w:val="none" w:sz="0" w:space="0" w:color="auto"/>
      </w:divBdr>
      <w:divsChild>
        <w:div w:id="284428215">
          <w:marLeft w:val="0"/>
          <w:marRight w:val="0"/>
          <w:marTop w:val="0"/>
          <w:marBottom w:val="0"/>
          <w:divBdr>
            <w:top w:val="none" w:sz="0" w:space="0" w:color="auto"/>
            <w:left w:val="none" w:sz="0" w:space="0" w:color="auto"/>
            <w:bottom w:val="none" w:sz="0" w:space="0" w:color="auto"/>
            <w:right w:val="none" w:sz="0" w:space="0" w:color="auto"/>
          </w:divBdr>
          <w:divsChild>
            <w:div w:id="1339573770">
              <w:marLeft w:val="0"/>
              <w:marRight w:val="0"/>
              <w:marTop w:val="0"/>
              <w:marBottom w:val="0"/>
              <w:divBdr>
                <w:top w:val="none" w:sz="0" w:space="0" w:color="auto"/>
                <w:left w:val="none" w:sz="0" w:space="0" w:color="auto"/>
                <w:bottom w:val="none" w:sz="0" w:space="0" w:color="auto"/>
                <w:right w:val="none" w:sz="0" w:space="0" w:color="auto"/>
              </w:divBdr>
              <w:divsChild>
                <w:div w:id="228805272">
                  <w:marLeft w:val="0"/>
                  <w:marRight w:val="0"/>
                  <w:marTop w:val="0"/>
                  <w:marBottom w:val="0"/>
                  <w:divBdr>
                    <w:top w:val="none" w:sz="0" w:space="0" w:color="auto"/>
                    <w:left w:val="none" w:sz="0" w:space="0" w:color="auto"/>
                    <w:bottom w:val="none" w:sz="0" w:space="0" w:color="auto"/>
                    <w:right w:val="none" w:sz="0" w:space="0" w:color="auto"/>
                  </w:divBdr>
                  <w:divsChild>
                    <w:div w:id="16683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8435">
      <w:bodyDiv w:val="1"/>
      <w:marLeft w:val="0"/>
      <w:marRight w:val="0"/>
      <w:marTop w:val="0"/>
      <w:marBottom w:val="0"/>
      <w:divBdr>
        <w:top w:val="none" w:sz="0" w:space="0" w:color="auto"/>
        <w:left w:val="none" w:sz="0" w:space="0" w:color="auto"/>
        <w:bottom w:val="none" w:sz="0" w:space="0" w:color="auto"/>
        <w:right w:val="none" w:sz="0" w:space="0" w:color="auto"/>
      </w:divBdr>
      <w:divsChild>
        <w:div w:id="1575771686">
          <w:marLeft w:val="0"/>
          <w:marRight w:val="0"/>
          <w:marTop w:val="0"/>
          <w:marBottom w:val="0"/>
          <w:divBdr>
            <w:top w:val="none" w:sz="0" w:space="0" w:color="auto"/>
            <w:left w:val="none" w:sz="0" w:space="0" w:color="auto"/>
            <w:bottom w:val="none" w:sz="0" w:space="0" w:color="auto"/>
            <w:right w:val="none" w:sz="0" w:space="0" w:color="auto"/>
          </w:divBdr>
          <w:divsChild>
            <w:div w:id="292559419">
              <w:marLeft w:val="0"/>
              <w:marRight w:val="0"/>
              <w:marTop w:val="0"/>
              <w:marBottom w:val="0"/>
              <w:divBdr>
                <w:top w:val="none" w:sz="0" w:space="0" w:color="auto"/>
                <w:left w:val="none" w:sz="0" w:space="0" w:color="auto"/>
                <w:bottom w:val="none" w:sz="0" w:space="0" w:color="auto"/>
                <w:right w:val="none" w:sz="0" w:space="0" w:color="auto"/>
              </w:divBdr>
              <w:divsChild>
                <w:div w:id="570888257">
                  <w:marLeft w:val="0"/>
                  <w:marRight w:val="0"/>
                  <w:marTop w:val="0"/>
                  <w:marBottom w:val="0"/>
                  <w:divBdr>
                    <w:top w:val="none" w:sz="0" w:space="0" w:color="auto"/>
                    <w:left w:val="none" w:sz="0" w:space="0" w:color="auto"/>
                    <w:bottom w:val="none" w:sz="0" w:space="0" w:color="auto"/>
                    <w:right w:val="none" w:sz="0" w:space="0" w:color="auto"/>
                  </w:divBdr>
                  <w:divsChild>
                    <w:div w:id="10779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6150">
      <w:bodyDiv w:val="1"/>
      <w:marLeft w:val="0"/>
      <w:marRight w:val="0"/>
      <w:marTop w:val="0"/>
      <w:marBottom w:val="0"/>
      <w:divBdr>
        <w:top w:val="none" w:sz="0" w:space="0" w:color="auto"/>
        <w:left w:val="none" w:sz="0" w:space="0" w:color="auto"/>
        <w:bottom w:val="none" w:sz="0" w:space="0" w:color="auto"/>
        <w:right w:val="none" w:sz="0" w:space="0" w:color="auto"/>
      </w:divBdr>
      <w:divsChild>
        <w:div w:id="1988246836">
          <w:marLeft w:val="0"/>
          <w:marRight w:val="0"/>
          <w:marTop w:val="0"/>
          <w:marBottom w:val="0"/>
          <w:divBdr>
            <w:top w:val="none" w:sz="0" w:space="0" w:color="auto"/>
            <w:left w:val="none" w:sz="0" w:space="0" w:color="auto"/>
            <w:bottom w:val="none" w:sz="0" w:space="0" w:color="auto"/>
            <w:right w:val="none" w:sz="0" w:space="0" w:color="auto"/>
          </w:divBdr>
          <w:divsChild>
            <w:div w:id="1695961207">
              <w:marLeft w:val="0"/>
              <w:marRight w:val="0"/>
              <w:marTop w:val="0"/>
              <w:marBottom w:val="0"/>
              <w:divBdr>
                <w:top w:val="none" w:sz="0" w:space="0" w:color="auto"/>
                <w:left w:val="none" w:sz="0" w:space="0" w:color="auto"/>
                <w:bottom w:val="none" w:sz="0" w:space="0" w:color="auto"/>
                <w:right w:val="none" w:sz="0" w:space="0" w:color="auto"/>
              </w:divBdr>
              <w:divsChild>
                <w:div w:id="2052072757">
                  <w:marLeft w:val="0"/>
                  <w:marRight w:val="0"/>
                  <w:marTop w:val="0"/>
                  <w:marBottom w:val="0"/>
                  <w:divBdr>
                    <w:top w:val="none" w:sz="0" w:space="0" w:color="auto"/>
                    <w:left w:val="none" w:sz="0" w:space="0" w:color="auto"/>
                    <w:bottom w:val="none" w:sz="0" w:space="0" w:color="auto"/>
                    <w:right w:val="none" w:sz="0" w:space="0" w:color="auto"/>
                  </w:divBdr>
                  <w:divsChild>
                    <w:div w:id="18210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08492">
      <w:bodyDiv w:val="1"/>
      <w:marLeft w:val="0"/>
      <w:marRight w:val="0"/>
      <w:marTop w:val="0"/>
      <w:marBottom w:val="0"/>
      <w:divBdr>
        <w:top w:val="none" w:sz="0" w:space="0" w:color="auto"/>
        <w:left w:val="none" w:sz="0" w:space="0" w:color="auto"/>
        <w:bottom w:val="none" w:sz="0" w:space="0" w:color="auto"/>
        <w:right w:val="none" w:sz="0" w:space="0" w:color="auto"/>
      </w:divBdr>
      <w:divsChild>
        <w:div w:id="709960787">
          <w:marLeft w:val="0"/>
          <w:marRight w:val="0"/>
          <w:marTop w:val="0"/>
          <w:marBottom w:val="0"/>
          <w:divBdr>
            <w:top w:val="none" w:sz="0" w:space="0" w:color="auto"/>
            <w:left w:val="none" w:sz="0" w:space="0" w:color="auto"/>
            <w:bottom w:val="none" w:sz="0" w:space="0" w:color="auto"/>
            <w:right w:val="none" w:sz="0" w:space="0" w:color="auto"/>
          </w:divBdr>
          <w:divsChild>
            <w:div w:id="2065323999">
              <w:marLeft w:val="0"/>
              <w:marRight w:val="0"/>
              <w:marTop w:val="0"/>
              <w:marBottom w:val="0"/>
              <w:divBdr>
                <w:top w:val="none" w:sz="0" w:space="0" w:color="auto"/>
                <w:left w:val="none" w:sz="0" w:space="0" w:color="auto"/>
                <w:bottom w:val="none" w:sz="0" w:space="0" w:color="auto"/>
                <w:right w:val="none" w:sz="0" w:space="0" w:color="auto"/>
              </w:divBdr>
              <w:divsChild>
                <w:div w:id="224073069">
                  <w:marLeft w:val="0"/>
                  <w:marRight w:val="0"/>
                  <w:marTop w:val="0"/>
                  <w:marBottom w:val="0"/>
                  <w:divBdr>
                    <w:top w:val="none" w:sz="0" w:space="0" w:color="auto"/>
                    <w:left w:val="none" w:sz="0" w:space="0" w:color="auto"/>
                    <w:bottom w:val="none" w:sz="0" w:space="0" w:color="auto"/>
                    <w:right w:val="none" w:sz="0" w:space="0" w:color="auto"/>
                  </w:divBdr>
                  <w:divsChild>
                    <w:div w:id="16304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6438">
      <w:bodyDiv w:val="1"/>
      <w:marLeft w:val="0"/>
      <w:marRight w:val="0"/>
      <w:marTop w:val="0"/>
      <w:marBottom w:val="0"/>
      <w:divBdr>
        <w:top w:val="none" w:sz="0" w:space="0" w:color="auto"/>
        <w:left w:val="none" w:sz="0" w:space="0" w:color="auto"/>
        <w:bottom w:val="none" w:sz="0" w:space="0" w:color="auto"/>
        <w:right w:val="none" w:sz="0" w:space="0" w:color="auto"/>
      </w:divBdr>
    </w:div>
    <w:div w:id="280500635">
      <w:bodyDiv w:val="1"/>
      <w:marLeft w:val="0"/>
      <w:marRight w:val="0"/>
      <w:marTop w:val="0"/>
      <w:marBottom w:val="0"/>
      <w:divBdr>
        <w:top w:val="none" w:sz="0" w:space="0" w:color="auto"/>
        <w:left w:val="none" w:sz="0" w:space="0" w:color="auto"/>
        <w:bottom w:val="none" w:sz="0" w:space="0" w:color="auto"/>
        <w:right w:val="none" w:sz="0" w:space="0" w:color="auto"/>
      </w:divBdr>
      <w:divsChild>
        <w:div w:id="1815247110">
          <w:marLeft w:val="0"/>
          <w:marRight w:val="0"/>
          <w:marTop w:val="0"/>
          <w:marBottom w:val="0"/>
          <w:divBdr>
            <w:top w:val="none" w:sz="0" w:space="0" w:color="auto"/>
            <w:left w:val="none" w:sz="0" w:space="0" w:color="auto"/>
            <w:bottom w:val="none" w:sz="0" w:space="0" w:color="auto"/>
            <w:right w:val="none" w:sz="0" w:space="0" w:color="auto"/>
          </w:divBdr>
          <w:divsChild>
            <w:div w:id="879317881">
              <w:marLeft w:val="0"/>
              <w:marRight w:val="0"/>
              <w:marTop w:val="0"/>
              <w:marBottom w:val="0"/>
              <w:divBdr>
                <w:top w:val="none" w:sz="0" w:space="0" w:color="auto"/>
                <w:left w:val="none" w:sz="0" w:space="0" w:color="auto"/>
                <w:bottom w:val="none" w:sz="0" w:space="0" w:color="auto"/>
                <w:right w:val="none" w:sz="0" w:space="0" w:color="auto"/>
              </w:divBdr>
              <w:divsChild>
                <w:div w:id="1148281481">
                  <w:marLeft w:val="0"/>
                  <w:marRight w:val="0"/>
                  <w:marTop w:val="0"/>
                  <w:marBottom w:val="0"/>
                  <w:divBdr>
                    <w:top w:val="none" w:sz="0" w:space="0" w:color="auto"/>
                    <w:left w:val="none" w:sz="0" w:space="0" w:color="auto"/>
                    <w:bottom w:val="none" w:sz="0" w:space="0" w:color="auto"/>
                    <w:right w:val="none" w:sz="0" w:space="0" w:color="auto"/>
                  </w:divBdr>
                  <w:divsChild>
                    <w:div w:id="12693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27833">
      <w:bodyDiv w:val="1"/>
      <w:marLeft w:val="0"/>
      <w:marRight w:val="0"/>
      <w:marTop w:val="0"/>
      <w:marBottom w:val="0"/>
      <w:divBdr>
        <w:top w:val="none" w:sz="0" w:space="0" w:color="auto"/>
        <w:left w:val="none" w:sz="0" w:space="0" w:color="auto"/>
        <w:bottom w:val="none" w:sz="0" w:space="0" w:color="auto"/>
        <w:right w:val="none" w:sz="0" w:space="0" w:color="auto"/>
      </w:divBdr>
    </w:div>
    <w:div w:id="460852589">
      <w:bodyDiv w:val="1"/>
      <w:marLeft w:val="0"/>
      <w:marRight w:val="0"/>
      <w:marTop w:val="0"/>
      <w:marBottom w:val="0"/>
      <w:divBdr>
        <w:top w:val="none" w:sz="0" w:space="0" w:color="auto"/>
        <w:left w:val="none" w:sz="0" w:space="0" w:color="auto"/>
        <w:bottom w:val="none" w:sz="0" w:space="0" w:color="auto"/>
        <w:right w:val="none" w:sz="0" w:space="0" w:color="auto"/>
      </w:divBdr>
      <w:divsChild>
        <w:div w:id="892737098">
          <w:marLeft w:val="0"/>
          <w:marRight w:val="0"/>
          <w:marTop w:val="0"/>
          <w:marBottom w:val="0"/>
          <w:divBdr>
            <w:top w:val="none" w:sz="0" w:space="0" w:color="auto"/>
            <w:left w:val="none" w:sz="0" w:space="0" w:color="auto"/>
            <w:bottom w:val="none" w:sz="0" w:space="0" w:color="auto"/>
            <w:right w:val="none" w:sz="0" w:space="0" w:color="auto"/>
          </w:divBdr>
          <w:divsChild>
            <w:div w:id="315260905">
              <w:marLeft w:val="0"/>
              <w:marRight w:val="0"/>
              <w:marTop w:val="0"/>
              <w:marBottom w:val="0"/>
              <w:divBdr>
                <w:top w:val="none" w:sz="0" w:space="0" w:color="auto"/>
                <w:left w:val="none" w:sz="0" w:space="0" w:color="auto"/>
                <w:bottom w:val="none" w:sz="0" w:space="0" w:color="auto"/>
                <w:right w:val="none" w:sz="0" w:space="0" w:color="auto"/>
              </w:divBdr>
              <w:divsChild>
                <w:div w:id="814376290">
                  <w:marLeft w:val="0"/>
                  <w:marRight w:val="0"/>
                  <w:marTop w:val="0"/>
                  <w:marBottom w:val="0"/>
                  <w:divBdr>
                    <w:top w:val="none" w:sz="0" w:space="0" w:color="auto"/>
                    <w:left w:val="none" w:sz="0" w:space="0" w:color="auto"/>
                    <w:bottom w:val="none" w:sz="0" w:space="0" w:color="auto"/>
                    <w:right w:val="none" w:sz="0" w:space="0" w:color="auto"/>
                  </w:divBdr>
                  <w:divsChild>
                    <w:div w:id="8206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02721">
      <w:bodyDiv w:val="1"/>
      <w:marLeft w:val="0"/>
      <w:marRight w:val="0"/>
      <w:marTop w:val="0"/>
      <w:marBottom w:val="0"/>
      <w:divBdr>
        <w:top w:val="none" w:sz="0" w:space="0" w:color="auto"/>
        <w:left w:val="none" w:sz="0" w:space="0" w:color="auto"/>
        <w:bottom w:val="none" w:sz="0" w:space="0" w:color="auto"/>
        <w:right w:val="none" w:sz="0" w:space="0" w:color="auto"/>
      </w:divBdr>
      <w:divsChild>
        <w:div w:id="638457635">
          <w:marLeft w:val="0"/>
          <w:marRight w:val="0"/>
          <w:marTop w:val="0"/>
          <w:marBottom w:val="0"/>
          <w:divBdr>
            <w:top w:val="none" w:sz="0" w:space="0" w:color="auto"/>
            <w:left w:val="none" w:sz="0" w:space="0" w:color="auto"/>
            <w:bottom w:val="none" w:sz="0" w:space="0" w:color="auto"/>
            <w:right w:val="none" w:sz="0" w:space="0" w:color="auto"/>
          </w:divBdr>
          <w:divsChild>
            <w:div w:id="963729915">
              <w:marLeft w:val="0"/>
              <w:marRight w:val="0"/>
              <w:marTop w:val="0"/>
              <w:marBottom w:val="0"/>
              <w:divBdr>
                <w:top w:val="none" w:sz="0" w:space="0" w:color="auto"/>
                <w:left w:val="none" w:sz="0" w:space="0" w:color="auto"/>
                <w:bottom w:val="none" w:sz="0" w:space="0" w:color="auto"/>
                <w:right w:val="none" w:sz="0" w:space="0" w:color="auto"/>
              </w:divBdr>
              <w:divsChild>
                <w:div w:id="642663093">
                  <w:marLeft w:val="0"/>
                  <w:marRight w:val="0"/>
                  <w:marTop w:val="0"/>
                  <w:marBottom w:val="0"/>
                  <w:divBdr>
                    <w:top w:val="none" w:sz="0" w:space="0" w:color="auto"/>
                    <w:left w:val="none" w:sz="0" w:space="0" w:color="auto"/>
                    <w:bottom w:val="none" w:sz="0" w:space="0" w:color="auto"/>
                    <w:right w:val="none" w:sz="0" w:space="0" w:color="auto"/>
                  </w:divBdr>
                  <w:divsChild>
                    <w:div w:id="14002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2528">
      <w:bodyDiv w:val="1"/>
      <w:marLeft w:val="0"/>
      <w:marRight w:val="0"/>
      <w:marTop w:val="0"/>
      <w:marBottom w:val="0"/>
      <w:divBdr>
        <w:top w:val="none" w:sz="0" w:space="0" w:color="auto"/>
        <w:left w:val="none" w:sz="0" w:space="0" w:color="auto"/>
        <w:bottom w:val="none" w:sz="0" w:space="0" w:color="auto"/>
        <w:right w:val="none" w:sz="0" w:space="0" w:color="auto"/>
      </w:divBdr>
      <w:divsChild>
        <w:div w:id="79303675">
          <w:marLeft w:val="0"/>
          <w:marRight w:val="0"/>
          <w:marTop w:val="0"/>
          <w:marBottom w:val="0"/>
          <w:divBdr>
            <w:top w:val="none" w:sz="0" w:space="0" w:color="auto"/>
            <w:left w:val="none" w:sz="0" w:space="0" w:color="auto"/>
            <w:bottom w:val="none" w:sz="0" w:space="0" w:color="auto"/>
            <w:right w:val="none" w:sz="0" w:space="0" w:color="auto"/>
          </w:divBdr>
          <w:divsChild>
            <w:div w:id="1866552346">
              <w:marLeft w:val="0"/>
              <w:marRight w:val="0"/>
              <w:marTop w:val="0"/>
              <w:marBottom w:val="0"/>
              <w:divBdr>
                <w:top w:val="none" w:sz="0" w:space="0" w:color="auto"/>
                <w:left w:val="none" w:sz="0" w:space="0" w:color="auto"/>
                <w:bottom w:val="none" w:sz="0" w:space="0" w:color="auto"/>
                <w:right w:val="none" w:sz="0" w:space="0" w:color="auto"/>
              </w:divBdr>
              <w:divsChild>
                <w:div w:id="1233081369">
                  <w:marLeft w:val="0"/>
                  <w:marRight w:val="0"/>
                  <w:marTop w:val="0"/>
                  <w:marBottom w:val="0"/>
                  <w:divBdr>
                    <w:top w:val="none" w:sz="0" w:space="0" w:color="auto"/>
                    <w:left w:val="none" w:sz="0" w:space="0" w:color="auto"/>
                    <w:bottom w:val="none" w:sz="0" w:space="0" w:color="auto"/>
                    <w:right w:val="none" w:sz="0" w:space="0" w:color="auto"/>
                  </w:divBdr>
                  <w:divsChild>
                    <w:div w:id="19805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0221">
      <w:bodyDiv w:val="1"/>
      <w:marLeft w:val="0"/>
      <w:marRight w:val="0"/>
      <w:marTop w:val="0"/>
      <w:marBottom w:val="0"/>
      <w:divBdr>
        <w:top w:val="none" w:sz="0" w:space="0" w:color="auto"/>
        <w:left w:val="none" w:sz="0" w:space="0" w:color="auto"/>
        <w:bottom w:val="none" w:sz="0" w:space="0" w:color="auto"/>
        <w:right w:val="none" w:sz="0" w:space="0" w:color="auto"/>
      </w:divBdr>
      <w:divsChild>
        <w:div w:id="1332562280">
          <w:marLeft w:val="0"/>
          <w:marRight w:val="0"/>
          <w:marTop w:val="0"/>
          <w:marBottom w:val="0"/>
          <w:divBdr>
            <w:top w:val="none" w:sz="0" w:space="0" w:color="auto"/>
            <w:left w:val="none" w:sz="0" w:space="0" w:color="auto"/>
            <w:bottom w:val="none" w:sz="0" w:space="0" w:color="auto"/>
            <w:right w:val="none" w:sz="0" w:space="0" w:color="auto"/>
          </w:divBdr>
          <w:divsChild>
            <w:div w:id="1498840618">
              <w:marLeft w:val="0"/>
              <w:marRight w:val="0"/>
              <w:marTop w:val="0"/>
              <w:marBottom w:val="0"/>
              <w:divBdr>
                <w:top w:val="none" w:sz="0" w:space="0" w:color="auto"/>
                <w:left w:val="none" w:sz="0" w:space="0" w:color="auto"/>
                <w:bottom w:val="none" w:sz="0" w:space="0" w:color="auto"/>
                <w:right w:val="none" w:sz="0" w:space="0" w:color="auto"/>
              </w:divBdr>
              <w:divsChild>
                <w:div w:id="1592356003">
                  <w:marLeft w:val="0"/>
                  <w:marRight w:val="0"/>
                  <w:marTop w:val="0"/>
                  <w:marBottom w:val="0"/>
                  <w:divBdr>
                    <w:top w:val="none" w:sz="0" w:space="0" w:color="auto"/>
                    <w:left w:val="none" w:sz="0" w:space="0" w:color="auto"/>
                    <w:bottom w:val="none" w:sz="0" w:space="0" w:color="auto"/>
                    <w:right w:val="none" w:sz="0" w:space="0" w:color="auto"/>
                  </w:divBdr>
                  <w:divsChild>
                    <w:div w:id="17037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46984">
      <w:bodyDiv w:val="1"/>
      <w:marLeft w:val="0"/>
      <w:marRight w:val="0"/>
      <w:marTop w:val="0"/>
      <w:marBottom w:val="0"/>
      <w:divBdr>
        <w:top w:val="none" w:sz="0" w:space="0" w:color="auto"/>
        <w:left w:val="none" w:sz="0" w:space="0" w:color="auto"/>
        <w:bottom w:val="none" w:sz="0" w:space="0" w:color="auto"/>
        <w:right w:val="none" w:sz="0" w:space="0" w:color="auto"/>
      </w:divBdr>
      <w:divsChild>
        <w:div w:id="861165171">
          <w:marLeft w:val="0"/>
          <w:marRight w:val="0"/>
          <w:marTop w:val="0"/>
          <w:marBottom w:val="0"/>
          <w:divBdr>
            <w:top w:val="none" w:sz="0" w:space="0" w:color="auto"/>
            <w:left w:val="none" w:sz="0" w:space="0" w:color="auto"/>
            <w:bottom w:val="none" w:sz="0" w:space="0" w:color="auto"/>
            <w:right w:val="none" w:sz="0" w:space="0" w:color="auto"/>
          </w:divBdr>
          <w:divsChild>
            <w:div w:id="368727160">
              <w:marLeft w:val="0"/>
              <w:marRight w:val="0"/>
              <w:marTop w:val="0"/>
              <w:marBottom w:val="0"/>
              <w:divBdr>
                <w:top w:val="none" w:sz="0" w:space="0" w:color="auto"/>
                <w:left w:val="none" w:sz="0" w:space="0" w:color="auto"/>
                <w:bottom w:val="none" w:sz="0" w:space="0" w:color="auto"/>
                <w:right w:val="none" w:sz="0" w:space="0" w:color="auto"/>
              </w:divBdr>
              <w:divsChild>
                <w:div w:id="8263579">
                  <w:marLeft w:val="0"/>
                  <w:marRight w:val="0"/>
                  <w:marTop w:val="0"/>
                  <w:marBottom w:val="0"/>
                  <w:divBdr>
                    <w:top w:val="none" w:sz="0" w:space="0" w:color="auto"/>
                    <w:left w:val="none" w:sz="0" w:space="0" w:color="auto"/>
                    <w:bottom w:val="none" w:sz="0" w:space="0" w:color="auto"/>
                    <w:right w:val="none" w:sz="0" w:space="0" w:color="auto"/>
                  </w:divBdr>
                  <w:divsChild>
                    <w:div w:id="16477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17003">
      <w:bodyDiv w:val="1"/>
      <w:marLeft w:val="0"/>
      <w:marRight w:val="0"/>
      <w:marTop w:val="0"/>
      <w:marBottom w:val="0"/>
      <w:divBdr>
        <w:top w:val="none" w:sz="0" w:space="0" w:color="auto"/>
        <w:left w:val="none" w:sz="0" w:space="0" w:color="auto"/>
        <w:bottom w:val="none" w:sz="0" w:space="0" w:color="auto"/>
        <w:right w:val="none" w:sz="0" w:space="0" w:color="auto"/>
      </w:divBdr>
      <w:divsChild>
        <w:div w:id="2118327319">
          <w:marLeft w:val="0"/>
          <w:marRight w:val="0"/>
          <w:marTop w:val="0"/>
          <w:marBottom w:val="0"/>
          <w:divBdr>
            <w:top w:val="none" w:sz="0" w:space="0" w:color="auto"/>
            <w:left w:val="none" w:sz="0" w:space="0" w:color="auto"/>
            <w:bottom w:val="none" w:sz="0" w:space="0" w:color="auto"/>
            <w:right w:val="none" w:sz="0" w:space="0" w:color="auto"/>
          </w:divBdr>
          <w:divsChild>
            <w:div w:id="1027103220">
              <w:marLeft w:val="0"/>
              <w:marRight w:val="0"/>
              <w:marTop w:val="0"/>
              <w:marBottom w:val="0"/>
              <w:divBdr>
                <w:top w:val="none" w:sz="0" w:space="0" w:color="auto"/>
                <w:left w:val="none" w:sz="0" w:space="0" w:color="auto"/>
                <w:bottom w:val="none" w:sz="0" w:space="0" w:color="auto"/>
                <w:right w:val="none" w:sz="0" w:space="0" w:color="auto"/>
              </w:divBdr>
              <w:divsChild>
                <w:div w:id="361057837">
                  <w:marLeft w:val="0"/>
                  <w:marRight w:val="0"/>
                  <w:marTop w:val="0"/>
                  <w:marBottom w:val="0"/>
                  <w:divBdr>
                    <w:top w:val="none" w:sz="0" w:space="0" w:color="auto"/>
                    <w:left w:val="none" w:sz="0" w:space="0" w:color="auto"/>
                    <w:bottom w:val="none" w:sz="0" w:space="0" w:color="auto"/>
                    <w:right w:val="none" w:sz="0" w:space="0" w:color="auto"/>
                  </w:divBdr>
                  <w:divsChild>
                    <w:div w:id="12412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83564">
      <w:bodyDiv w:val="1"/>
      <w:marLeft w:val="0"/>
      <w:marRight w:val="0"/>
      <w:marTop w:val="0"/>
      <w:marBottom w:val="0"/>
      <w:divBdr>
        <w:top w:val="none" w:sz="0" w:space="0" w:color="auto"/>
        <w:left w:val="none" w:sz="0" w:space="0" w:color="auto"/>
        <w:bottom w:val="none" w:sz="0" w:space="0" w:color="auto"/>
        <w:right w:val="none" w:sz="0" w:space="0" w:color="auto"/>
      </w:divBdr>
      <w:divsChild>
        <w:div w:id="587349558">
          <w:marLeft w:val="0"/>
          <w:marRight w:val="0"/>
          <w:marTop w:val="0"/>
          <w:marBottom w:val="0"/>
          <w:divBdr>
            <w:top w:val="none" w:sz="0" w:space="0" w:color="auto"/>
            <w:left w:val="none" w:sz="0" w:space="0" w:color="auto"/>
            <w:bottom w:val="none" w:sz="0" w:space="0" w:color="auto"/>
            <w:right w:val="none" w:sz="0" w:space="0" w:color="auto"/>
          </w:divBdr>
          <w:divsChild>
            <w:div w:id="565527160">
              <w:marLeft w:val="0"/>
              <w:marRight w:val="0"/>
              <w:marTop w:val="0"/>
              <w:marBottom w:val="0"/>
              <w:divBdr>
                <w:top w:val="none" w:sz="0" w:space="0" w:color="auto"/>
                <w:left w:val="none" w:sz="0" w:space="0" w:color="auto"/>
                <w:bottom w:val="none" w:sz="0" w:space="0" w:color="auto"/>
                <w:right w:val="none" w:sz="0" w:space="0" w:color="auto"/>
              </w:divBdr>
              <w:divsChild>
                <w:div w:id="1856729337">
                  <w:marLeft w:val="0"/>
                  <w:marRight w:val="0"/>
                  <w:marTop w:val="0"/>
                  <w:marBottom w:val="0"/>
                  <w:divBdr>
                    <w:top w:val="none" w:sz="0" w:space="0" w:color="auto"/>
                    <w:left w:val="none" w:sz="0" w:space="0" w:color="auto"/>
                    <w:bottom w:val="none" w:sz="0" w:space="0" w:color="auto"/>
                    <w:right w:val="none" w:sz="0" w:space="0" w:color="auto"/>
                  </w:divBdr>
                  <w:divsChild>
                    <w:div w:id="18717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05605">
      <w:bodyDiv w:val="1"/>
      <w:marLeft w:val="0"/>
      <w:marRight w:val="0"/>
      <w:marTop w:val="0"/>
      <w:marBottom w:val="0"/>
      <w:divBdr>
        <w:top w:val="none" w:sz="0" w:space="0" w:color="auto"/>
        <w:left w:val="none" w:sz="0" w:space="0" w:color="auto"/>
        <w:bottom w:val="none" w:sz="0" w:space="0" w:color="auto"/>
        <w:right w:val="none" w:sz="0" w:space="0" w:color="auto"/>
      </w:divBdr>
      <w:divsChild>
        <w:div w:id="872040835">
          <w:marLeft w:val="0"/>
          <w:marRight w:val="0"/>
          <w:marTop w:val="0"/>
          <w:marBottom w:val="0"/>
          <w:divBdr>
            <w:top w:val="none" w:sz="0" w:space="0" w:color="auto"/>
            <w:left w:val="none" w:sz="0" w:space="0" w:color="auto"/>
            <w:bottom w:val="none" w:sz="0" w:space="0" w:color="auto"/>
            <w:right w:val="none" w:sz="0" w:space="0" w:color="auto"/>
          </w:divBdr>
          <w:divsChild>
            <w:div w:id="1379235506">
              <w:marLeft w:val="0"/>
              <w:marRight w:val="0"/>
              <w:marTop w:val="0"/>
              <w:marBottom w:val="0"/>
              <w:divBdr>
                <w:top w:val="none" w:sz="0" w:space="0" w:color="auto"/>
                <w:left w:val="none" w:sz="0" w:space="0" w:color="auto"/>
                <w:bottom w:val="none" w:sz="0" w:space="0" w:color="auto"/>
                <w:right w:val="none" w:sz="0" w:space="0" w:color="auto"/>
              </w:divBdr>
              <w:divsChild>
                <w:div w:id="563445274">
                  <w:marLeft w:val="0"/>
                  <w:marRight w:val="0"/>
                  <w:marTop w:val="0"/>
                  <w:marBottom w:val="0"/>
                  <w:divBdr>
                    <w:top w:val="none" w:sz="0" w:space="0" w:color="auto"/>
                    <w:left w:val="none" w:sz="0" w:space="0" w:color="auto"/>
                    <w:bottom w:val="none" w:sz="0" w:space="0" w:color="auto"/>
                    <w:right w:val="none" w:sz="0" w:space="0" w:color="auto"/>
                  </w:divBdr>
                  <w:divsChild>
                    <w:div w:id="16405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18095">
      <w:bodyDiv w:val="1"/>
      <w:marLeft w:val="0"/>
      <w:marRight w:val="0"/>
      <w:marTop w:val="0"/>
      <w:marBottom w:val="0"/>
      <w:divBdr>
        <w:top w:val="none" w:sz="0" w:space="0" w:color="auto"/>
        <w:left w:val="none" w:sz="0" w:space="0" w:color="auto"/>
        <w:bottom w:val="none" w:sz="0" w:space="0" w:color="auto"/>
        <w:right w:val="none" w:sz="0" w:space="0" w:color="auto"/>
      </w:divBdr>
      <w:divsChild>
        <w:div w:id="1689793558">
          <w:marLeft w:val="0"/>
          <w:marRight w:val="0"/>
          <w:marTop w:val="0"/>
          <w:marBottom w:val="0"/>
          <w:divBdr>
            <w:top w:val="none" w:sz="0" w:space="0" w:color="auto"/>
            <w:left w:val="none" w:sz="0" w:space="0" w:color="auto"/>
            <w:bottom w:val="none" w:sz="0" w:space="0" w:color="auto"/>
            <w:right w:val="none" w:sz="0" w:space="0" w:color="auto"/>
          </w:divBdr>
          <w:divsChild>
            <w:div w:id="1444838475">
              <w:marLeft w:val="0"/>
              <w:marRight w:val="0"/>
              <w:marTop w:val="0"/>
              <w:marBottom w:val="0"/>
              <w:divBdr>
                <w:top w:val="none" w:sz="0" w:space="0" w:color="auto"/>
                <w:left w:val="none" w:sz="0" w:space="0" w:color="auto"/>
                <w:bottom w:val="none" w:sz="0" w:space="0" w:color="auto"/>
                <w:right w:val="none" w:sz="0" w:space="0" w:color="auto"/>
              </w:divBdr>
              <w:divsChild>
                <w:div w:id="767044316">
                  <w:marLeft w:val="0"/>
                  <w:marRight w:val="0"/>
                  <w:marTop w:val="0"/>
                  <w:marBottom w:val="0"/>
                  <w:divBdr>
                    <w:top w:val="none" w:sz="0" w:space="0" w:color="auto"/>
                    <w:left w:val="none" w:sz="0" w:space="0" w:color="auto"/>
                    <w:bottom w:val="none" w:sz="0" w:space="0" w:color="auto"/>
                    <w:right w:val="none" w:sz="0" w:space="0" w:color="auto"/>
                  </w:divBdr>
                  <w:divsChild>
                    <w:div w:id="1438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3548">
      <w:bodyDiv w:val="1"/>
      <w:marLeft w:val="0"/>
      <w:marRight w:val="0"/>
      <w:marTop w:val="0"/>
      <w:marBottom w:val="0"/>
      <w:divBdr>
        <w:top w:val="none" w:sz="0" w:space="0" w:color="auto"/>
        <w:left w:val="none" w:sz="0" w:space="0" w:color="auto"/>
        <w:bottom w:val="none" w:sz="0" w:space="0" w:color="auto"/>
        <w:right w:val="none" w:sz="0" w:space="0" w:color="auto"/>
      </w:divBdr>
    </w:div>
    <w:div w:id="1564413220">
      <w:bodyDiv w:val="1"/>
      <w:marLeft w:val="0"/>
      <w:marRight w:val="0"/>
      <w:marTop w:val="0"/>
      <w:marBottom w:val="0"/>
      <w:divBdr>
        <w:top w:val="none" w:sz="0" w:space="0" w:color="auto"/>
        <w:left w:val="none" w:sz="0" w:space="0" w:color="auto"/>
        <w:bottom w:val="none" w:sz="0" w:space="0" w:color="auto"/>
        <w:right w:val="none" w:sz="0" w:space="0" w:color="auto"/>
      </w:divBdr>
      <w:divsChild>
        <w:div w:id="1532916497">
          <w:marLeft w:val="0"/>
          <w:marRight w:val="0"/>
          <w:marTop w:val="0"/>
          <w:marBottom w:val="0"/>
          <w:divBdr>
            <w:top w:val="none" w:sz="0" w:space="0" w:color="auto"/>
            <w:left w:val="none" w:sz="0" w:space="0" w:color="auto"/>
            <w:bottom w:val="none" w:sz="0" w:space="0" w:color="auto"/>
            <w:right w:val="none" w:sz="0" w:space="0" w:color="auto"/>
          </w:divBdr>
        </w:div>
        <w:div w:id="2147042391">
          <w:marLeft w:val="0"/>
          <w:marRight w:val="0"/>
          <w:marTop w:val="0"/>
          <w:marBottom w:val="0"/>
          <w:divBdr>
            <w:top w:val="none" w:sz="0" w:space="0" w:color="auto"/>
            <w:left w:val="none" w:sz="0" w:space="0" w:color="auto"/>
            <w:bottom w:val="none" w:sz="0" w:space="0" w:color="auto"/>
            <w:right w:val="none" w:sz="0" w:space="0" w:color="auto"/>
          </w:divBdr>
        </w:div>
      </w:divsChild>
    </w:div>
    <w:div w:id="1565794329">
      <w:bodyDiv w:val="1"/>
      <w:marLeft w:val="0"/>
      <w:marRight w:val="0"/>
      <w:marTop w:val="0"/>
      <w:marBottom w:val="0"/>
      <w:divBdr>
        <w:top w:val="none" w:sz="0" w:space="0" w:color="auto"/>
        <w:left w:val="none" w:sz="0" w:space="0" w:color="auto"/>
        <w:bottom w:val="none" w:sz="0" w:space="0" w:color="auto"/>
        <w:right w:val="none" w:sz="0" w:space="0" w:color="auto"/>
      </w:divBdr>
      <w:divsChild>
        <w:div w:id="533661759">
          <w:marLeft w:val="0"/>
          <w:marRight w:val="0"/>
          <w:marTop w:val="0"/>
          <w:marBottom w:val="0"/>
          <w:divBdr>
            <w:top w:val="none" w:sz="0" w:space="0" w:color="auto"/>
            <w:left w:val="none" w:sz="0" w:space="0" w:color="auto"/>
            <w:bottom w:val="none" w:sz="0" w:space="0" w:color="auto"/>
            <w:right w:val="none" w:sz="0" w:space="0" w:color="auto"/>
          </w:divBdr>
          <w:divsChild>
            <w:div w:id="592007047">
              <w:marLeft w:val="0"/>
              <w:marRight w:val="0"/>
              <w:marTop w:val="0"/>
              <w:marBottom w:val="0"/>
              <w:divBdr>
                <w:top w:val="none" w:sz="0" w:space="0" w:color="auto"/>
                <w:left w:val="none" w:sz="0" w:space="0" w:color="auto"/>
                <w:bottom w:val="none" w:sz="0" w:space="0" w:color="auto"/>
                <w:right w:val="none" w:sz="0" w:space="0" w:color="auto"/>
              </w:divBdr>
              <w:divsChild>
                <w:div w:id="968629207">
                  <w:marLeft w:val="0"/>
                  <w:marRight w:val="0"/>
                  <w:marTop w:val="0"/>
                  <w:marBottom w:val="0"/>
                  <w:divBdr>
                    <w:top w:val="none" w:sz="0" w:space="0" w:color="auto"/>
                    <w:left w:val="none" w:sz="0" w:space="0" w:color="auto"/>
                    <w:bottom w:val="none" w:sz="0" w:space="0" w:color="auto"/>
                    <w:right w:val="none" w:sz="0" w:space="0" w:color="auto"/>
                  </w:divBdr>
                  <w:divsChild>
                    <w:div w:id="17889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80005">
      <w:bodyDiv w:val="1"/>
      <w:marLeft w:val="0"/>
      <w:marRight w:val="0"/>
      <w:marTop w:val="0"/>
      <w:marBottom w:val="0"/>
      <w:divBdr>
        <w:top w:val="none" w:sz="0" w:space="0" w:color="auto"/>
        <w:left w:val="none" w:sz="0" w:space="0" w:color="auto"/>
        <w:bottom w:val="none" w:sz="0" w:space="0" w:color="auto"/>
        <w:right w:val="none" w:sz="0" w:space="0" w:color="auto"/>
      </w:divBdr>
      <w:divsChild>
        <w:div w:id="938372456">
          <w:marLeft w:val="0"/>
          <w:marRight w:val="0"/>
          <w:marTop w:val="0"/>
          <w:marBottom w:val="0"/>
          <w:divBdr>
            <w:top w:val="none" w:sz="0" w:space="0" w:color="auto"/>
            <w:left w:val="none" w:sz="0" w:space="0" w:color="auto"/>
            <w:bottom w:val="none" w:sz="0" w:space="0" w:color="auto"/>
            <w:right w:val="none" w:sz="0" w:space="0" w:color="auto"/>
          </w:divBdr>
          <w:divsChild>
            <w:div w:id="1639796363">
              <w:marLeft w:val="0"/>
              <w:marRight w:val="0"/>
              <w:marTop w:val="0"/>
              <w:marBottom w:val="0"/>
              <w:divBdr>
                <w:top w:val="none" w:sz="0" w:space="0" w:color="auto"/>
                <w:left w:val="none" w:sz="0" w:space="0" w:color="auto"/>
                <w:bottom w:val="none" w:sz="0" w:space="0" w:color="auto"/>
                <w:right w:val="none" w:sz="0" w:space="0" w:color="auto"/>
              </w:divBdr>
              <w:divsChild>
                <w:div w:id="503711196">
                  <w:marLeft w:val="0"/>
                  <w:marRight w:val="0"/>
                  <w:marTop w:val="0"/>
                  <w:marBottom w:val="0"/>
                  <w:divBdr>
                    <w:top w:val="none" w:sz="0" w:space="0" w:color="auto"/>
                    <w:left w:val="none" w:sz="0" w:space="0" w:color="auto"/>
                    <w:bottom w:val="none" w:sz="0" w:space="0" w:color="auto"/>
                    <w:right w:val="none" w:sz="0" w:space="0" w:color="auto"/>
                  </w:divBdr>
                  <w:divsChild>
                    <w:div w:id="14789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16716">
      <w:bodyDiv w:val="1"/>
      <w:marLeft w:val="0"/>
      <w:marRight w:val="0"/>
      <w:marTop w:val="0"/>
      <w:marBottom w:val="0"/>
      <w:divBdr>
        <w:top w:val="none" w:sz="0" w:space="0" w:color="auto"/>
        <w:left w:val="none" w:sz="0" w:space="0" w:color="auto"/>
        <w:bottom w:val="none" w:sz="0" w:space="0" w:color="auto"/>
        <w:right w:val="none" w:sz="0" w:space="0" w:color="auto"/>
      </w:divBdr>
      <w:divsChild>
        <w:div w:id="1042903188">
          <w:marLeft w:val="0"/>
          <w:marRight w:val="0"/>
          <w:marTop w:val="0"/>
          <w:marBottom w:val="0"/>
          <w:divBdr>
            <w:top w:val="none" w:sz="0" w:space="0" w:color="auto"/>
            <w:left w:val="none" w:sz="0" w:space="0" w:color="auto"/>
            <w:bottom w:val="none" w:sz="0" w:space="0" w:color="auto"/>
            <w:right w:val="none" w:sz="0" w:space="0" w:color="auto"/>
          </w:divBdr>
          <w:divsChild>
            <w:div w:id="2093233307">
              <w:marLeft w:val="0"/>
              <w:marRight w:val="0"/>
              <w:marTop w:val="0"/>
              <w:marBottom w:val="0"/>
              <w:divBdr>
                <w:top w:val="none" w:sz="0" w:space="0" w:color="auto"/>
                <w:left w:val="none" w:sz="0" w:space="0" w:color="auto"/>
                <w:bottom w:val="none" w:sz="0" w:space="0" w:color="auto"/>
                <w:right w:val="none" w:sz="0" w:space="0" w:color="auto"/>
              </w:divBdr>
              <w:divsChild>
                <w:div w:id="1910849143">
                  <w:marLeft w:val="0"/>
                  <w:marRight w:val="0"/>
                  <w:marTop w:val="0"/>
                  <w:marBottom w:val="0"/>
                  <w:divBdr>
                    <w:top w:val="none" w:sz="0" w:space="0" w:color="auto"/>
                    <w:left w:val="none" w:sz="0" w:space="0" w:color="auto"/>
                    <w:bottom w:val="none" w:sz="0" w:space="0" w:color="auto"/>
                    <w:right w:val="none" w:sz="0" w:space="0" w:color="auto"/>
                  </w:divBdr>
                  <w:divsChild>
                    <w:div w:id="10851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Jiahang Yao</dc:creator>
  <cp:keywords/>
  <dc:description/>
  <cp:lastModifiedBy>LIANG Jingmin</cp:lastModifiedBy>
  <cp:revision>6</cp:revision>
  <cp:lastPrinted>2021-09-30T13:41:00Z</cp:lastPrinted>
  <dcterms:created xsi:type="dcterms:W3CDTF">2022-07-25T05:22:00Z</dcterms:created>
  <dcterms:modified xsi:type="dcterms:W3CDTF">2024-12-07T08:41:00Z</dcterms:modified>
</cp:coreProperties>
</file>