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532E09" w:rsidP="00532E09">
      <w:pPr>
        <w:jc w:val="center"/>
        <w:rPr>
          <w:rFonts w:hint="eastAsia"/>
          <w:b/>
          <w:sz w:val="28"/>
          <w:szCs w:val="28"/>
        </w:rPr>
      </w:pPr>
      <w:r w:rsidRPr="00532E09">
        <w:rPr>
          <w:rFonts w:hint="eastAsia"/>
          <w:b/>
          <w:sz w:val="28"/>
          <w:szCs w:val="28"/>
        </w:rPr>
        <w:t xml:space="preserve">Python </w:t>
      </w:r>
      <w:r w:rsidRPr="00532E09">
        <w:rPr>
          <w:rFonts w:hint="eastAsia"/>
          <w:b/>
          <w:sz w:val="28"/>
          <w:szCs w:val="28"/>
        </w:rPr>
        <w:t>如何获取</w:t>
      </w:r>
      <w:r w:rsidRPr="00532E09">
        <w:rPr>
          <w:b/>
          <w:sz w:val="28"/>
          <w:szCs w:val="28"/>
        </w:rPr>
        <w:t>当前</w:t>
      </w:r>
      <w:r w:rsidRPr="00532E09">
        <w:rPr>
          <w:rFonts w:hint="eastAsia"/>
          <w:b/>
          <w:sz w:val="28"/>
          <w:szCs w:val="28"/>
        </w:rPr>
        <w:t>project</w:t>
      </w:r>
      <w:r w:rsidRPr="00532E09">
        <w:rPr>
          <w:rFonts w:hint="eastAsia"/>
          <w:b/>
          <w:sz w:val="28"/>
          <w:szCs w:val="28"/>
        </w:rPr>
        <w:t>的</w:t>
      </w:r>
      <w:r w:rsidRPr="00532E09">
        <w:rPr>
          <w:b/>
          <w:sz w:val="28"/>
          <w:szCs w:val="28"/>
        </w:rPr>
        <w:t>路径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读取配置文件</w:t>
      </w:r>
    </w:p>
    <w:p w:rsidR="00532E09" w:rsidRDefault="00532E09" w:rsidP="00532E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之前</w:t>
      </w:r>
      <w:r>
        <w:rPr>
          <w:sz w:val="28"/>
          <w:szCs w:val="28"/>
        </w:rPr>
        <w:t>写过</w:t>
      </w:r>
      <w:proofErr w:type="spellStart"/>
      <w:r>
        <w:rPr>
          <w:sz w:val="28"/>
          <w:szCs w:val="28"/>
        </w:rPr>
        <w:t>Java+selenium</w:t>
      </w:r>
      <w:proofErr w:type="spellEnd"/>
      <w:r>
        <w:rPr>
          <w:rFonts w:hint="eastAsia"/>
          <w:sz w:val="28"/>
          <w:szCs w:val="28"/>
        </w:rPr>
        <w:t>自动化</w:t>
      </w:r>
      <w:r>
        <w:rPr>
          <w:sz w:val="28"/>
          <w:szCs w:val="28"/>
        </w:rPr>
        <w:t>测试框架的设计文档，这次</w:t>
      </w:r>
      <w:r>
        <w:rPr>
          <w:rFonts w:hint="eastAsia"/>
          <w:sz w:val="28"/>
          <w:szCs w:val="28"/>
        </w:rPr>
        <w:t>打算也</w:t>
      </w:r>
      <w:r>
        <w:rPr>
          <w:sz w:val="28"/>
          <w:szCs w:val="28"/>
        </w:rPr>
        <w:t>去设计</w:t>
      </w:r>
      <w:proofErr w:type="spellStart"/>
      <w:r>
        <w:rPr>
          <w:rFonts w:hint="eastAsia"/>
          <w:sz w:val="28"/>
          <w:szCs w:val="28"/>
        </w:rPr>
        <w:t>python+selenium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自动化</w:t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框架，结果第一个问题就</w:t>
      </w:r>
      <w:r>
        <w:rPr>
          <w:rFonts w:hint="eastAsia"/>
          <w:sz w:val="28"/>
          <w:szCs w:val="28"/>
        </w:rPr>
        <w:t>难倒</w:t>
      </w:r>
      <w:r>
        <w:rPr>
          <w:sz w:val="28"/>
          <w:szCs w:val="28"/>
        </w:rPr>
        <w:t>了我，就是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读取</w:t>
      </w:r>
      <w:r>
        <w:rPr>
          <w:sz w:val="28"/>
          <w:szCs w:val="28"/>
        </w:rPr>
        <w:t>当前项目下文件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/config.</w:t>
      </w:r>
      <w:proofErr w:type="gramStart"/>
      <w:r>
        <w:rPr>
          <w:rFonts w:hint="eastAsia"/>
          <w:sz w:val="28"/>
          <w:szCs w:val="28"/>
        </w:rPr>
        <w:t>ini</w:t>
      </w:r>
      <w:proofErr w:type="gramEnd"/>
    </w:p>
    <w:p w:rsidR="00532E09" w:rsidRDefault="00532E09" w:rsidP="00532E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结构图：</w:t>
      </w:r>
    </w:p>
    <w:p w:rsidR="00532E09" w:rsidRDefault="00532E09" w:rsidP="00532E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90A0EF" wp14:editId="19941286">
            <wp:extent cx="3361905" cy="4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09" w:rsidRDefault="00532E09" w:rsidP="00532E0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考虑，我写的框架，以后别人直接复制过去就可以</w:t>
      </w: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，所以就一直想写相对路径，</w:t>
      </w:r>
      <w:r>
        <w:rPr>
          <w:rFonts w:hint="eastAsia"/>
          <w:sz w:val="28"/>
          <w:szCs w:val="28"/>
        </w:rPr>
        <w:t>只要</w:t>
      </w:r>
      <w:r>
        <w:rPr>
          <w:sz w:val="28"/>
          <w:szCs w:val="28"/>
        </w:rPr>
        <w:t>保持项目结构不变，肯定能读取到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文件夹</w:t>
      </w:r>
      <w:r>
        <w:rPr>
          <w:sz w:val="28"/>
          <w:szCs w:val="28"/>
        </w:rPr>
        <w:t>下的</w:t>
      </w:r>
      <w:r>
        <w:rPr>
          <w:rFonts w:hint="eastAsia"/>
          <w:sz w:val="28"/>
          <w:szCs w:val="28"/>
        </w:rPr>
        <w:t>config.ini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。</w:t>
      </w:r>
    </w:p>
    <w:p w:rsidR="00532E09" w:rsidRPr="00532E09" w:rsidRDefault="00532E09" w:rsidP="00532E0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DB471" wp14:editId="574A31F4">
            <wp:extent cx="5274310" cy="1881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09" w:rsidRDefault="00532E09" w:rsidP="00532E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</w:t>
      </w:r>
      <w:r>
        <w:rPr>
          <w:sz w:val="28"/>
          <w:szCs w:val="28"/>
        </w:rPr>
        <w:t>中，第一个圈是灵活的写法，第二个注释掉的是绝对路径写法，毕竟每台电脑上用户不同，注定了第二个写法是不可以复用的。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访问的路径</w:t>
      </w: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了，我们接下来学习如何读取</w:t>
      </w:r>
      <w:r>
        <w:rPr>
          <w:rFonts w:hint="eastAsia"/>
          <w:sz w:val="28"/>
          <w:szCs w:val="28"/>
        </w:rPr>
        <w:t>config.ini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的数据。</w:t>
      </w:r>
    </w:p>
    <w:p w:rsidR="00532E09" w:rsidRPr="00532E09" w:rsidRDefault="00532E09" w:rsidP="00532E0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CBDF930" wp14:editId="3A80AAFE">
            <wp:extent cx="4257675" cy="23473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673" cy="23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09" w:rsidRPr="00532E09" w:rsidRDefault="00532E09" w:rsidP="00532E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得到</w:t>
      </w:r>
      <w:proofErr w:type="spellStart"/>
      <w:r>
        <w:rPr>
          <w:rFonts w:hint="eastAsia"/>
          <w:sz w:val="28"/>
          <w:szCs w:val="28"/>
        </w:rPr>
        <w:t>browserName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这种配置文件很常见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需要导入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ConfigParser</w:t>
      </w:r>
      <w:proofErr w:type="spellEnd"/>
      <w:r>
        <w:rPr>
          <w:rFonts w:hint="eastAsia"/>
          <w:sz w:val="28"/>
          <w:szCs w:val="28"/>
        </w:rPr>
        <w:t>这个</w:t>
      </w:r>
      <w:proofErr w:type="gramStart"/>
      <w:r>
        <w:rPr>
          <w:sz w:val="28"/>
          <w:szCs w:val="28"/>
        </w:rPr>
        <w:t>包才能</w:t>
      </w:r>
      <w:proofErr w:type="gramEnd"/>
      <w:r>
        <w:rPr>
          <w:sz w:val="28"/>
          <w:szCs w:val="28"/>
        </w:rPr>
        <w:t>工作。</w:t>
      </w:r>
    </w:p>
    <w:p w:rsidR="00532E09" w:rsidRDefault="00532E09" w:rsidP="00532E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D60EFD" wp14:editId="70A26739">
            <wp:extent cx="5274310" cy="2214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3A" w:rsidRDefault="005E513A" w:rsidP="00532E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</w:t>
      </w:r>
      <w:r>
        <w:rPr>
          <w:sz w:val="28"/>
          <w:szCs w:val="28"/>
        </w:rPr>
        <w:t>结果：</w:t>
      </w:r>
    </w:p>
    <w:p w:rsidR="005E513A" w:rsidRPr="00532E09" w:rsidRDefault="005E513A" w:rsidP="00532E0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2253A3E" wp14:editId="2A4608BA">
            <wp:extent cx="5274310" cy="1236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13A" w:rsidRPr="00532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4A"/>
    <w:rsid w:val="0023374A"/>
    <w:rsid w:val="00532E09"/>
    <w:rsid w:val="005E513A"/>
    <w:rsid w:val="00B75937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C173-9B93-4AC5-8AA3-2FE957D5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2</cp:revision>
  <dcterms:created xsi:type="dcterms:W3CDTF">2017-01-05T06:34:00Z</dcterms:created>
  <dcterms:modified xsi:type="dcterms:W3CDTF">2017-01-05T06:45:00Z</dcterms:modified>
</cp:coreProperties>
</file>