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C8" w:rsidRDefault="00037AAA" w:rsidP="006766C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6766C8">
        <w:rPr>
          <w:rFonts w:ascii="微软雅黑" w:eastAsia="微软雅黑" w:hAnsi="微软雅黑" w:hint="eastAsia"/>
          <w:b/>
          <w:sz w:val="30"/>
          <w:szCs w:val="30"/>
        </w:rPr>
        <w:t>实际项目中构建TestSuite并生成HTML测试报告</w:t>
      </w: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</w:p>
    <w:p w:rsidR="006766C8" w:rsidRDefault="006766C8" w:rsidP="006766C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实际项目开发脚本阶段，写好了脚本，需求不断去运行，调试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最终目的是生成测试报告，我们前面介绍了如何构建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 xml:space="preserve">estSuite(), </w:t>
      </w:r>
      <w:r>
        <w:rPr>
          <w:rFonts w:ascii="微软雅黑" w:eastAsia="微软雅黑" w:hAnsi="微软雅黑" w:hint="eastAsia"/>
          <w:sz w:val="24"/>
          <w:szCs w:val="24"/>
        </w:rPr>
        <w:t>本文</w:t>
      </w:r>
      <w:r>
        <w:rPr>
          <w:rFonts w:ascii="微软雅黑" w:eastAsia="微软雅黑" w:hAnsi="微软雅黑"/>
          <w:sz w:val="24"/>
          <w:szCs w:val="24"/>
        </w:rPr>
        <w:t>在构建测试套件基础上添加生成测试报告的代码。</w:t>
      </w:r>
    </w:p>
    <w:p w:rsidR="006766C8" w:rsidRDefault="006766C8" w:rsidP="006766C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</w:t>
      </w:r>
      <w:r>
        <w:rPr>
          <w:rFonts w:ascii="微软雅黑" w:eastAsia="微软雅黑" w:hAnsi="微软雅黑"/>
          <w:sz w:val="24"/>
          <w:szCs w:val="24"/>
        </w:rPr>
        <w:t>看看项目结构</w:t>
      </w:r>
    </w:p>
    <w:p w:rsidR="006766C8" w:rsidRDefault="006766C8" w:rsidP="006766C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3AE07A" wp14:editId="50B6D59D">
            <wp:extent cx="3295238" cy="47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8" w:rsidRDefault="006766C8" w:rsidP="006766C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根目录下文件夹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estReport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保存</w:t>
      </w:r>
      <w:r>
        <w:rPr>
          <w:rFonts w:ascii="微软雅黑" w:eastAsia="微软雅黑" w:hAnsi="微软雅黑" w:hint="eastAsia"/>
          <w:sz w:val="24"/>
          <w:szCs w:val="24"/>
        </w:rPr>
        <w:t>HTML测试</w:t>
      </w:r>
      <w:r>
        <w:rPr>
          <w:rFonts w:ascii="微软雅黑" w:eastAsia="微软雅黑" w:hAnsi="微软雅黑"/>
          <w:sz w:val="24"/>
          <w:szCs w:val="24"/>
        </w:rPr>
        <w:t>报告的路径</w:t>
      </w:r>
    </w:p>
    <w:p w:rsidR="006766C8" w:rsidRDefault="006766C8" w:rsidP="006766C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estsuit是</w:t>
      </w:r>
      <w:r>
        <w:rPr>
          <w:rFonts w:ascii="微软雅黑" w:eastAsia="微软雅黑" w:hAnsi="微软雅黑"/>
          <w:sz w:val="24"/>
          <w:szCs w:val="24"/>
        </w:rPr>
        <w:t>测试脚本存放路径，一个模块一个包</w:t>
      </w: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看看</w:t>
      </w:r>
      <w:r>
        <w:rPr>
          <w:rFonts w:ascii="微软雅黑" w:eastAsia="微软雅黑" w:hAnsi="微软雅黑"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estRunCase.py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代码：</w:t>
      </w:r>
    </w:p>
    <w:p w:rsidR="006766C8" w:rsidRPr="006766C8" w:rsidRDefault="006766C8" w:rsidP="00676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># coding= utf-8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HTMLTestRunner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unittest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time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设置报告文件保存路径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report_path = os.path.dirname(os.path.abspath(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'..'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)) + 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'/TestReport/'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获取系统当前时间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now = time.strftime(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"%Y-%m-%d-%H_%M_%S"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, time.localtime(time.time()))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设置报告名称格式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HtmlFile = report_path + now + 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"HTMLtemplate.html"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fp = </w:t>
      </w:r>
      <w:r w:rsidRPr="006766C8">
        <w:rPr>
          <w:rFonts w:ascii="宋体" w:eastAsia="宋体" w:hAnsi="宋体" w:cs="宋体" w:hint="eastAsia"/>
          <w:color w:val="000080"/>
          <w:kern w:val="0"/>
          <w:szCs w:val="21"/>
        </w:rPr>
        <w:t>file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(HtmlFile, 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"wb"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初始化一个HTMLTestRunner实例对象，用来生成报告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runner = HTMLTestRunner.HTMLTestRunner(</w:t>
      </w:r>
      <w:r w:rsidRPr="006766C8">
        <w:rPr>
          <w:rFonts w:ascii="宋体" w:eastAsia="宋体" w:hAnsi="宋体" w:cs="宋体" w:hint="eastAsia"/>
          <w:color w:val="660099"/>
          <w:kern w:val="0"/>
          <w:szCs w:val="21"/>
        </w:rPr>
        <w:t>stream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=fp, </w:t>
      </w:r>
      <w:r w:rsidRPr="006766C8">
        <w:rPr>
          <w:rFonts w:ascii="宋体" w:eastAsia="宋体" w:hAnsi="宋体" w:cs="宋体" w:hint="eastAsia"/>
          <w:color w:val="660099"/>
          <w:kern w:val="0"/>
          <w:szCs w:val="21"/>
        </w:rPr>
        <w:t>title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6766C8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u"企业版数据库测试报告"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6766C8">
        <w:rPr>
          <w:rFonts w:ascii="宋体" w:eastAsia="宋体" w:hAnsi="宋体" w:cs="宋体" w:hint="eastAsia"/>
          <w:color w:val="660099"/>
          <w:kern w:val="0"/>
          <w:szCs w:val="21"/>
        </w:rPr>
        <w:t>description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6766C8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u"用例测试情况"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构建suite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suite = unittest.TestLoader().discover(</w:t>
      </w:r>
      <w:r w:rsidRPr="006766C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"testsuit"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执行suite脚本</w:t>
      </w:r>
      <w:r w:rsidRPr="006766C8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6766C8">
        <w:rPr>
          <w:rFonts w:ascii="宋体" w:eastAsia="宋体" w:hAnsi="宋体" w:cs="宋体" w:hint="eastAsia"/>
          <w:color w:val="000000"/>
          <w:kern w:val="0"/>
          <w:szCs w:val="21"/>
        </w:rPr>
        <w:t>runner.run(suite)</w:t>
      </w: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TestRunCase.py，</w:t>
      </w:r>
      <w:r>
        <w:rPr>
          <w:rFonts w:ascii="微软雅黑" w:eastAsia="微软雅黑" w:hAnsi="微软雅黑"/>
          <w:sz w:val="24"/>
          <w:szCs w:val="24"/>
        </w:rPr>
        <w:t>会在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estReport</w:t>
      </w:r>
      <w:r>
        <w:rPr>
          <w:rFonts w:ascii="微软雅黑" w:eastAsia="微软雅黑" w:hAnsi="微软雅黑" w:hint="eastAsia"/>
          <w:sz w:val="24"/>
          <w:szCs w:val="24"/>
        </w:rPr>
        <w:t>路径</w:t>
      </w:r>
      <w:r>
        <w:rPr>
          <w:rFonts w:ascii="微软雅黑" w:eastAsia="微软雅黑" w:hAnsi="微软雅黑"/>
          <w:sz w:val="24"/>
          <w:szCs w:val="24"/>
        </w:rPr>
        <w:t>下生成测试报告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如题</w:t>
      </w: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61474E" wp14:editId="48117797">
            <wp:extent cx="3180952" cy="8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8" w:rsidRDefault="006766C8" w:rsidP="006766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找到</w:t>
      </w:r>
      <w:r>
        <w:rPr>
          <w:rFonts w:ascii="微软雅黑" w:eastAsia="微软雅黑" w:hAnsi="微软雅黑"/>
          <w:sz w:val="24"/>
          <w:szCs w:val="24"/>
        </w:rPr>
        <w:t>最新报告，用浏览器打开，截图如下：</w:t>
      </w:r>
      <w:bookmarkStart w:id="0" w:name="_GoBack"/>
      <w:bookmarkEnd w:id="0"/>
    </w:p>
    <w:p w:rsidR="006766C8" w:rsidRPr="006766C8" w:rsidRDefault="006766C8" w:rsidP="006766C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7414E4" wp14:editId="56E46223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C8" w:rsidRPr="0067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A1" w:rsidRDefault="009515A1" w:rsidP="006766C8">
      <w:r>
        <w:separator/>
      </w:r>
    </w:p>
  </w:endnote>
  <w:endnote w:type="continuationSeparator" w:id="0">
    <w:p w:rsidR="009515A1" w:rsidRDefault="009515A1" w:rsidP="0067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A1" w:rsidRDefault="009515A1" w:rsidP="006766C8">
      <w:r>
        <w:separator/>
      </w:r>
    </w:p>
  </w:footnote>
  <w:footnote w:type="continuationSeparator" w:id="0">
    <w:p w:rsidR="009515A1" w:rsidRDefault="009515A1" w:rsidP="00676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72012"/>
    <w:multiLevelType w:val="hybridMultilevel"/>
    <w:tmpl w:val="6778BC5E"/>
    <w:lvl w:ilvl="0" w:tplc="C53C48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9"/>
    <w:rsid w:val="00037AAA"/>
    <w:rsid w:val="006766C8"/>
    <w:rsid w:val="009515A1"/>
    <w:rsid w:val="00B75937"/>
    <w:rsid w:val="00C65BF9"/>
    <w:rsid w:val="00E564A9"/>
    <w:rsid w:val="00E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CF91D-A6AD-4007-B792-BEB294D5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C8"/>
    <w:rPr>
      <w:sz w:val="18"/>
      <w:szCs w:val="18"/>
    </w:rPr>
  </w:style>
  <w:style w:type="paragraph" w:styleId="a5">
    <w:name w:val="List Paragraph"/>
    <w:basedOn w:val="a"/>
    <w:uiPriority w:val="34"/>
    <w:qFormat/>
    <w:rsid w:val="006766C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76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66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1</cp:revision>
  <dcterms:created xsi:type="dcterms:W3CDTF">2017-02-17T07:59:00Z</dcterms:created>
  <dcterms:modified xsi:type="dcterms:W3CDTF">2017-02-17T08:20:00Z</dcterms:modified>
</cp:coreProperties>
</file>