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语言编程指南</w:t>
      </w:r>
    </w:p>
    <w:p>
      <w:pPr>
        <w:pStyle w:val="Subtitle"/>
      </w:pPr>
      <w:r>
        <w:t xml:space="preserve">副标题</w:t>
      </w:r>
    </w:p>
    <w:p>
      <w:pPr>
        <w:pStyle w:val="Author"/>
      </w:pPr>
      <w:r>
        <w:t xml:space="preserve">黄湘云</w:t>
      </w:r>
    </w:p>
    <w:p>
      <w:pPr>
        <w:pStyle w:val="Date"/>
      </w:pPr>
      <w:r>
        <w:t xml:space="preserve">2020年09月05日</w:t>
      </w:r>
    </w:p>
    <w:p>
      <w:pPr>
        <w:pStyle w:val="Abstract"/>
      </w:pPr>
      <w:r>
        <w:t xml:space="preserve">摘要内容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-语言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 语言</w:t>
      </w:r>
    </w:p>
    <w:bookmarkStart w:id="20" w:name="sec:documen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动态文档</w:t>
      </w:r>
    </w:p>
    <w:p>
      <w:pPr>
        <w:pStyle w:val="BlockText"/>
      </w:pPr>
      <w:r>
        <w:t xml:space="preserve">A Markdown-formatted document should be publishable as-is, as plain text, without looking like it’s been marked up with tags or formatting instructions.</w:t>
      </w:r>
    </w:p>
    <w:p>
      <w:pPr>
        <w:pStyle w:val="BlockText"/>
      </w:pPr>
      <w:r>
        <w:t xml:space="preserve">— John Gruber</w:t>
      </w:r>
    </w:p>
    <w:p>
      <w:pPr>
        <w:pStyle w:val="FirstParagraph"/>
      </w:pPr>
      <w:r>
        <w:t xml:space="preserve">这是一份 R Markodwn 文档</w:t>
      </w:r>
      <w:r>
        <w:t xml:space="preserve"> </w:t>
      </w:r>
      <w:r>
        <w:t xml:space="preserve">(Xie, Allaire, and Grolemund</w:t>
      </w:r>
      <w:r>
        <w:t xml:space="preserve"> </w:t>
      </w:r>
      <w:hyperlink w:anchor="ref-rmarkdown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。 Markdown 提供一种简洁的格式语法，支持数学公式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β</m:t>
        </m:r>
      </m:oMath>
      <w:r>
        <w:t xml:space="preserve">，用来生成 HTML、PDF 和 MS Word 文档。</w:t>
      </w:r>
    </w:p>
    <w:p>
      <w:pPr>
        <w:pStyle w:val="BodyText"/>
      </w:pPr>
      <w:r>
        <w:t xml:space="preserve">当你点击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按钮时，就会生成一份包含正文和代码执行结果的文档。你可以像这样嵌入 R 代码块：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End w:id="21"/>
    <w:bookmarkStart w:id="25" w:name="reference"/>
    <w:p>
      <w:pPr>
        <w:pStyle w:val="Heading1"/>
      </w:pPr>
      <w:r>
        <w:t xml:space="preserve">参考文献</w:t>
      </w:r>
    </w:p>
    <w:bookmarkStart w:id="24" w:name="refs"/>
    <w:bookmarkStart w:id="23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2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ookdown.org/yihui/r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ookdown.org/yihui/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语言编程指南</dc:title>
  <dc:creator>黄湘云</dc:creator>
  <cp:keywords/>
  <dcterms:created xsi:type="dcterms:W3CDTF">2020-09-05T15:10:50Z</dcterms:created>
  <dcterms:modified xsi:type="dcterms:W3CDTF">2020-09-05T15:10:50Z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摘要内容</vt:lpwstr>
  </property>
  <property fmtid="{D5CDD505-2E9C-101B-9397-08002B2CF9AE}" pid="3" name="abstract-title">
    <vt:lpwstr>摘要</vt:lpwstr>
  </property>
  <property fmtid="{D5CDD505-2E9C-101B-9397-08002B2CF9AE}" pid="4" name="biblio-style">
    <vt:lpwstr>plainnat</vt:lpwstr>
  </property>
  <property fmtid="{D5CDD505-2E9C-101B-9397-08002B2CF9AE}" pid="5" name="bibliography">
    <vt:lpwstr/>
  </property>
  <property fmtid="{D5CDD505-2E9C-101B-9397-08002B2CF9AE}" pid="6" name="colorlinks">
    <vt:lpwstr>yes</vt:lpwstr>
  </property>
  <property fmtid="{D5CDD505-2E9C-101B-9397-08002B2CF9AE}" pid="7" name="date">
    <vt:lpwstr>2020年09月05日</vt:lpwstr>
  </property>
  <property fmtid="{D5CDD505-2E9C-101B-9397-08002B2CF9AE}" pid="8" name="link-citations">
    <vt:lpwstr>yes</vt:lpwstr>
  </property>
  <property fmtid="{D5CDD505-2E9C-101B-9397-08002B2CF9AE}" pid="9" name="natbiboptions">
    <vt:lpwstr>authoryear,round</vt:lpwstr>
  </property>
  <property fmtid="{D5CDD505-2E9C-101B-9397-08002B2CF9AE}" pid="10" name="output">
    <vt:lpwstr/>
  </property>
  <property fmtid="{D5CDD505-2E9C-101B-9397-08002B2CF9AE}" pid="11" name="subtitle">
    <vt:lpwstr>副标题</vt:lpwstr>
  </property>
  <property fmtid="{D5CDD505-2E9C-101B-9397-08002B2CF9AE}" pid="12" name="toc-title">
    <vt:lpwstr>目录</vt:lpwstr>
  </property>
</Properties>
</file>