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8018" w14:textId="77777777" w:rsidR="00347E34" w:rsidRDefault="00347E34">
      <w:r>
        <w:t>The following table describes the components of a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347E34" w14:paraId="52E9698D" w14:textId="77777777" w:rsidTr="00347E34">
        <w:tc>
          <w:tcPr>
            <w:tcW w:w="4788" w:type="dxa"/>
          </w:tcPr>
          <w:p w14:paraId="54B1CB38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788" w:type="dxa"/>
          </w:tcPr>
          <w:p w14:paraId="43CE0D84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47E34" w14:paraId="26B55183" w14:textId="77777777" w:rsidTr="00347E34">
        <w:tc>
          <w:tcPr>
            <w:tcW w:w="4788" w:type="dxa"/>
          </w:tcPr>
          <w:p w14:paraId="5F8335F0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E34">
              <w:rPr>
                <w:rFonts w:ascii="Times New Roman" w:hAnsi="Times New Roman" w:cs="Times New Roman"/>
                <w:b/>
                <w:sz w:val="24"/>
                <w:szCs w:val="24"/>
              </w:rPr>
              <w:t>Overview</w:t>
            </w:r>
          </w:p>
        </w:tc>
        <w:tc>
          <w:tcPr>
            <w:tcW w:w="4788" w:type="dxa"/>
          </w:tcPr>
          <w:p w14:paraId="47B931B9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14:paraId="04D0B480" w14:textId="77777777" w:rsidTr="00347E34">
        <w:tc>
          <w:tcPr>
            <w:tcW w:w="4788" w:type="dxa"/>
          </w:tcPr>
          <w:p w14:paraId="1504D720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Objectives</w:t>
            </w:r>
          </w:p>
        </w:tc>
        <w:tc>
          <w:tcPr>
            <w:tcW w:w="4788" w:type="dxa"/>
          </w:tcPr>
          <w:p w14:paraId="75BD9381" w14:textId="6214E1FE"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to tested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74A">
              <w:rPr>
                <w:rFonts w:ascii="Times New Roman" w:hAnsi="Times New Roman" w:cs="Times New Roman"/>
                <w:sz w:val="24"/>
                <w:szCs w:val="24"/>
              </w:rPr>
              <w:t xml:space="preserve">cooperative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for </w:t>
            </w:r>
            <w:proofErr w:type="spellStart"/>
            <w:r w:rsidR="00763A9A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  <w:r w:rsidR="00763A9A">
              <w:rPr>
                <w:rFonts w:ascii="Times New Roman" w:hAnsi="Times New Roman" w:cs="Times New Roman"/>
                <w:sz w:val="24"/>
                <w:szCs w:val="24"/>
              </w:rPr>
              <w:t xml:space="preserve"> Cooperative</w:t>
            </w:r>
          </w:p>
        </w:tc>
      </w:tr>
      <w:tr w:rsidR="00347E34" w14:paraId="5C3936D4" w14:textId="77777777" w:rsidTr="00347E34">
        <w:tc>
          <w:tcPr>
            <w:tcW w:w="4788" w:type="dxa"/>
          </w:tcPr>
          <w:p w14:paraId="55A9570F" w14:textId="77777777" w:rsidR="00347E34" w:rsidRPr="00347E34" w:rsidRDefault="00347E34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788" w:type="dxa"/>
          </w:tcPr>
          <w:p w14:paraId="5C7DBC01" w14:textId="65816397" w:rsid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9BF">
              <w:rPr>
                <w:rFonts w:ascii="Times New Roman" w:hAnsi="Times New Roman" w:cs="Times New Roman"/>
                <w:sz w:val="24"/>
                <w:szCs w:val="24"/>
              </w:rPr>
              <w:t>cooperative</w:t>
            </w:r>
            <w:r w:rsidR="00763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that enables the </w:t>
            </w:r>
            <w:r w:rsidR="00F04028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 w:rsidR="005329BF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to:</w:t>
            </w:r>
          </w:p>
          <w:p w14:paraId="5EA25F3C" w14:textId="119B4E8A" w:rsidR="00347E34" w:rsidRDefault="00347E34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5329BF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  <w:r w:rsidR="00F0402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5329BF">
              <w:rPr>
                <w:rFonts w:ascii="Times New Roman" w:hAnsi="Times New Roman" w:cs="Times New Roman"/>
                <w:sz w:val="24"/>
                <w:szCs w:val="24"/>
              </w:rPr>
              <w:t xml:space="preserve"> to Website </w:t>
            </w:r>
            <w:proofErr w:type="spellStart"/>
            <w:r w:rsidR="005329BF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</w:p>
          <w:p w14:paraId="162C57B7" w14:textId="1204E266" w:rsidR="005510CD" w:rsidRDefault="005510CD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5329BF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F0402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5329BF">
              <w:rPr>
                <w:rFonts w:ascii="Times New Roman" w:hAnsi="Times New Roman" w:cs="Times New Roman"/>
                <w:sz w:val="24"/>
                <w:szCs w:val="24"/>
              </w:rPr>
              <w:t xml:space="preserve"> to Website </w:t>
            </w:r>
            <w:proofErr w:type="spellStart"/>
            <w:r w:rsidR="005329BF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  <w:r w:rsidR="00532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2DD5EE" w14:textId="2FD6766B" w:rsidR="005510CD" w:rsidRDefault="005329BF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551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Installment about Loan in Cooperative Website </w:t>
            </w:r>
          </w:p>
          <w:p w14:paraId="7F74EC1D" w14:textId="1872E6AD" w:rsidR="005510CD" w:rsidRDefault="00CF77BA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Profile </w:t>
            </w:r>
            <w:r w:rsidR="00F0402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Cooperative Website`</w:t>
            </w:r>
          </w:p>
          <w:p w14:paraId="28464ABF" w14:textId="30FA175B" w:rsidR="00F04028" w:rsidRDefault="00F04028" w:rsidP="008D6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History Loan Users</w:t>
            </w:r>
          </w:p>
          <w:p w14:paraId="6D34406D" w14:textId="40F4F903" w:rsidR="0020663A" w:rsidRPr="0020663A" w:rsidRDefault="0020663A" w:rsidP="002066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gramStart"/>
            <w:r w:rsidRPr="0020663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A6A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 application that enables the Administrator of </w:t>
            </w:r>
            <w:proofErr w:type="spellStart"/>
            <w:r w:rsidR="00F04028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  <w:r w:rsidRPr="0020663A">
              <w:rPr>
                <w:rFonts w:ascii="Times New Roman" w:hAnsi="Times New Roman" w:cs="Times New Roman"/>
                <w:sz w:val="24"/>
                <w:szCs w:val="24"/>
              </w:rPr>
              <w:t xml:space="preserve"> to:</w:t>
            </w:r>
          </w:p>
          <w:p w14:paraId="08987609" w14:textId="438B6316" w:rsidR="0020663A" w:rsidRPr="0020663A" w:rsidRDefault="003D69EE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Member </w:t>
            </w:r>
            <w:proofErr w:type="spellStart"/>
            <w:r w:rsidR="00D92E18"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</w:p>
          <w:p w14:paraId="5BF4E20D" w14:textId="0ACE735A" w:rsidR="0020663A" w:rsidRPr="0020663A" w:rsidRDefault="00F04028" w:rsidP="0020663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History Member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NYSharia</w:t>
            </w:r>
            <w:proofErr w:type="spellEnd"/>
          </w:p>
          <w:p w14:paraId="6A33B1CF" w14:textId="4D0100D3" w:rsidR="0020663A" w:rsidRPr="00F04028" w:rsidRDefault="00F04028" w:rsidP="00F0402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Status Loan Users</w:t>
            </w:r>
          </w:p>
        </w:tc>
      </w:tr>
      <w:tr w:rsidR="00347E34" w14:paraId="554F8F31" w14:textId="77777777" w:rsidTr="00347E34">
        <w:tc>
          <w:tcPr>
            <w:tcW w:w="4788" w:type="dxa"/>
          </w:tcPr>
          <w:p w14:paraId="19F93AAF" w14:textId="77777777" w:rsidR="00347E34" w:rsidRPr="00347E34" w:rsidRDefault="00ED28AC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Objectives</w:t>
            </w:r>
          </w:p>
        </w:tc>
        <w:tc>
          <w:tcPr>
            <w:tcW w:w="4788" w:type="dxa"/>
          </w:tcPr>
          <w:p w14:paraId="1C726E00" w14:textId="77777777" w:rsidR="008D6AF7" w:rsidRDefault="008D6AF7" w:rsidP="008D6AF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system meets performance, security, and reliability requirements.</w:t>
            </w:r>
          </w:p>
          <w:p w14:paraId="36116B56" w14:textId="2F493E15" w:rsidR="008D6AF7" w:rsidRPr="00752FFB" w:rsidRDefault="008D6AF7" w:rsidP="00752FF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ensure that the users can access the website by using all the common browsers.</w:t>
            </w:r>
          </w:p>
        </w:tc>
      </w:tr>
      <w:tr w:rsidR="00347E34" w14:paraId="1CB4CD23" w14:textId="77777777" w:rsidTr="00347E34">
        <w:tc>
          <w:tcPr>
            <w:tcW w:w="4788" w:type="dxa"/>
          </w:tcPr>
          <w:p w14:paraId="6835398B" w14:textId="77777777" w:rsidR="00347E34" w:rsidRPr="008D6AF7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b/>
                <w:sz w:val="24"/>
                <w:szCs w:val="24"/>
              </w:rPr>
              <w:t>Scope of Test</w:t>
            </w:r>
          </w:p>
        </w:tc>
        <w:tc>
          <w:tcPr>
            <w:tcW w:w="4788" w:type="dxa"/>
          </w:tcPr>
          <w:p w14:paraId="5CED752B" w14:textId="77777777"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14:paraId="3C175855" w14:textId="77777777" w:rsidTr="00347E34">
        <w:tc>
          <w:tcPr>
            <w:tcW w:w="4788" w:type="dxa"/>
          </w:tcPr>
          <w:p w14:paraId="5F2E7B60" w14:textId="77777777" w:rsidR="00347E34" w:rsidRPr="00347E34" w:rsidRDefault="008D6AF7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 to be Tested</w:t>
            </w:r>
          </w:p>
        </w:tc>
        <w:tc>
          <w:tcPr>
            <w:tcW w:w="4788" w:type="dxa"/>
          </w:tcPr>
          <w:p w14:paraId="153FEC8B" w14:textId="7C765662" w:rsidR="00347E34" w:rsidRDefault="008D6AF7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F04028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 w:rsidRPr="008D6AF7">
              <w:rPr>
                <w:rFonts w:ascii="Times New Roman" w:hAnsi="Times New Roman" w:cs="Times New Roman"/>
                <w:sz w:val="24"/>
                <w:szCs w:val="24"/>
              </w:rPr>
              <w:t xml:space="preserve">are able to edit their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  <w:p w14:paraId="50623BBB" w14:textId="4553A5BA" w:rsidR="008D6AF7" w:rsidRDefault="008D6AF7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 xml:space="preserve">are able to do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view history loan</w:t>
            </w:r>
          </w:p>
          <w:p w14:paraId="639A475A" w14:textId="2C60EA53"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able to do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simulation installment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B04068" w14:textId="562AEE90"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able to do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apply for loan</w:t>
            </w:r>
          </w:p>
          <w:p w14:paraId="74A3A128" w14:textId="08D3ACC5" w:rsidR="00396E3D" w:rsidRDefault="00396E3D" w:rsidP="008D6AF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able to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446A7165" w14:textId="1C9CDDE3" w:rsidR="00396E3D" w:rsidRDefault="00396E3D" w:rsidP="00396E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E3D"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396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 xml:space="preserve">are able </w:t>
            </w:r>
            <w:r w:rsidRPr="00396E3D">
              <w:rPr>
                <w:rFonts w:ascii="Times New Roman" w:hAnsi="Times New Roman" w:cs="Times New Roman"/>
                <w:sz w:val="24"/>
                <w:szCs w:val="24"/>
              </w:rPr>
              <w:t xml:space="preserve">to view home page </w:t>
            </w:r>
          </w:p>
          <w:p w14:paraId="39242E77" w14:textId="41A75DB6" w:rsidR="0009725B" w:rsidRPr="00363757" w:rsidRDefault="00396E3D" w:rsidP="0036375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or not the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 xml:space="preserve">are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do </w:t>
            </w:r>
            <w:r w:rsidR="00363757">
              <w:rPr>
                <w:rFonts w:ascii="Times New Roman" w:hAnsi="Times New Roman" w:cs="Times New Roman"/>
                <w:sz w:val="24"/>
                <w:szCs w:val="24"/>
              </w:rPr>
              <w:t>Registration Form</w:t>
            </w:r>
          </w:p>
        </w:tc>
      </w:tr>
      <w:tr w:rsidR="00347E34" w14:paraId="3EC1027B" w14:textId="77777777" w:rsidTr="00347E34">
        <w:tc>
          <w:tcPr>
            <w:tcW w:w="4788" w:type="dxa"/>
          </w:tcPr>
          <w:p w14:paraId="66A48B32" w14:textId="77777777" w:rsidR="00347E34" w:rsidRPr="00396E3D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E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Plan</w:t>
            </w:r>
          </w:p>
        </w:tc>
        <w:tc>
          <w:tcPr>
            <w:tcW w:w="4788" w:type="dxa"/>
          </w:tcPr>
          <w:p w14:paraId="517CE098" w14:textId="77777777" w:rsidR="00347E34" w:rsidRPr="00347E34" w:rsidRDefault="00347E34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E34" w14:paraId="12A330F5" w14:textId="77777777" w:rsidTr="00347E34">
        <w:tc>
          <w:tcPr>
            <w:tcW w:w="4788" w:type="dxa"/>
          </w:tcPr>
          <w:p w14:paraId="0D890BAB" w14:textId="77777777"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Team</w:t>
            </w:r>
          </w:p>
        </w:tc>
        <w:tc>
          <w:tcPr>
            <w:tcW w:w="4788" w:type="dxa"/>
          </w:tcPr>
          <w:p w14:paraId="5D915093" w14:textId="5AB99C5C" w:rsidR="00347E34" w:rsidRDefault="00C95FF7" w:rsidP="00396E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Jasmine Nabila Novel</w:t>
            </w:r>
            <w:r w:rsidR="00396E3D">
              <w:rPr>
                <w:rFonts w:ascii="Times New Roman" w:hAnsi="Times New Roman" w:cs="Times New Roman"/>
                <w:sz w:val="24"/>
                <w:szCs w:val="24"/>
              </w:rPr>
              <w:t xml:space="preserve"> (Test Manager and Tester) </w:t>
            </w:r>
          </w:p>
          <w:p w14:paraId="2ACCECBF" w14:textId="487273B6" w:rsidR="00396E3D" w:rsidRPr="00396E3D" w:rsidRDefault="00C95FF7" w:rsidP="00396E3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Yansiska</w:t>
            </w:r>
            <w:proofErr w:type="spellEnd"/>
            <w:r w:rsidR="00396E3D">
              <w:rPr>
                <w:rFonts w:ascii="Times New Roman" w:hAnsi="Times New Roman" w:cs="Times New Roman"/>
                <w:sz w:val="24"/>
                <w:szCs w:val="24"/>
              </w:rPr>
              <w:t xml:space="preserve"> (Test Lead and Tester)</w:t>
            </w:r>
          </w:p>
        </w:tc>
      </w:tr>
      <w:tr w:rsidR="00347E34" w14:paraId="3C6D2504" w14:textId="77777777" w:rsidTr="00347E34">
        <w:tc>
          <w:tcPr>
            <w:tcW w:w="4788" w:type="dxa"/>
          </w:tcPr>
          <w:p w14:paraId="1999EB1E" w14:textId="77777777"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Staffing and Training Needs</w:t>
            </w:r>
          </w:p>
        </w:tc>
        <w:tc>
          <w:tcPr>
            <w:tcW w:w="4788" w:type="dxa"/>
          </w:tcPr>
          <w:p w14:paraId="40DD95A5" w14:textId="77777777" w:rsidR="00347E34" w:rsidRDefault="00396E3D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testers need to be </w:t>
            </w:r>
            <w:r w:rsidR="0009725B">
              <w:rPr>
                <w:rFonts w:ascii="Times New Roman" w:hAnsi="Times New Roman" w:cs="Times New Roman"/>
                <w:sz w:val="24"/>
                <w:szCs w:val="24"/>
              </w:rPr>
              <w:t>involved to complete the testing in time.</w:t>
            </w:r>
          </w:p>
          <w:p w14:paraId="0FC2BA2E" w14:textId="77777777" w:rsidR="0009725B" w:rsidRP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Testers need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ASP.NET so that they can perform the structural testing of the software</w:t>
            </w:r>
          </w:p>
        </w:tc>
      </w:tr>
      <w:tr w:rsidR="00347E34" w14:paraId="6F42F08B" w14:textId="77777777" w:rsidTr="00347E34">
        <w:tc>
          <w:tcPr>
            <w:tcW w:w="4788" w:type="dxa"/>
          </w:tcPr>
          <w:p w14:paraId="4231EE08" w14:textId="77777777"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788" w:type="dxa"/>
          </w:tcPr>
          <w:p w14:paraId="1085921C" w14:textId="03A43269" w:rsidR="00347E34" w:rsidRPr="00347E34" w:rsidRDefault="00765BE5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95FF7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</w:tr>
      <w:tr w:rsidR="00347E34" w14:paraId="68CFE6DB" w14:textId="77777777" w:rsidTr="00347E34">
        <w:tc>
          <w:tcPr>
            <w:tcW w:w="4788" w:type="dxa"/>
          </w:tcPr>
          <w:p w14:paraId="7613036C" w14:textId="77777777" w:rsidR="00347E34" w:rsidRPr="00347E34" w:rsidRDefault="00396E3D" w:rsidP="008D6AF7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788" w:type="dxa"/>
          </w:tcPr>
          <w:p w14:paraId="52773B0C" w14:textId="68456BE6" w:rsid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: Windows </w:t>
            </w:r>
            <w:r w:rsidR="001314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C95FF7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="00314E9F">
              <w:rPr>
                <w:rFonts w:ascii="Times New Roman" w:hAnsi="Times New Roman" w:cs="Times New Roman"/>
                <w:sz w:val="24"/>
                <w:szCs w:val="24"/>
              </w:rPr>
              <w:t>Visual Studio 201</w:t>
            </w:r>
            <w:r w:rsidR="00C95F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14E9F">
              <w:rPr>
                <w:rFonts w:ascii="Times New Roman" w:hAnsi="Times New Roman" w:cs="Times New Roman"/>
                <w:sz w:val="24"/>
                <w:szCs w:val="24"/>
              </w:rPr>
              <w:t>, NET Framework 4.5,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ASP.NET, IIS web Server, test tools, bug tracking tools.</w:t>
            </w:r>
          </w:p>
          <w:p w14:paraId="43211C18" w14:textId="77777777" w:rsidR="0009725B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F8B4D" w14:textId="041AE3F4" w:rsidR="0009725B" w:rsidRPr="00347E34" w:rsidRDefault="0009725B" w:rsidP="008D6AF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Personnel: One test manager</w:t>
            </w:r>
            <w:r w:rsidR="00C95FF7">
              <w:rPr>
                <w:rFonts w:ascii="Times New Roman" w:hAnsi="Times New Roman" w:cs="Times New Roman"/>
                <w:sz w:val="24"/>
                <w:szCs w:val="24"/>
              </w:rPr>
              <w:t xml:space="preserve"> and 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one test lead</w:t>
            </w:r>
            <w:r w:rsidR="00C95FF7">
              <w:rPr>
                <w:rFonts w:ascii="Times New Roman" w:hAnsi="Times New Roman" w:cs="Times New Roman"/>
                <w:sz w:val="24"/>
                <w:szCs w:val="24"/>
              </w:rPr>
              <w:t xml:space="preserve"> and 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D85041" w14:textId="77777777" w:rsidR="00810C1F" w:rsidRPr="00396E3D" w:rsidRDefault="00396E3D" w:rsidP="00396E3D">
      <w:pPr>
        <w:jc w:val="center"/>
        <w:rPr>
          <w:i/>
        </w:rPr>
      </w:pPr>
      <w:r w:rsidRPr="00396E3D">
        <w:rPr>
          <w:i/>
        </w:rPr>
        <w:t>Sample Test Plan</w:t>
      </w:r>
    </w:p>
    <w:sectPr w:rsidR="00810C1F" w:rsidRPr="00396E3D" w:rsidSect="008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10F2D"/>
    <w:multiLevelType w:val="hybridMultilevel"/>
    <w:tmpl w:val="BE0AF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456"/>
    <w:multiLevelType w:val="hybridMultilevel"/>
    <w:tmpl w:val="F45CF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2E94"/>
    <w:multiLevelType w:val="hybridMultilevel"/>
    <w:tmpl w:val="56BE4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0CB0"/>
    <w:multiLevelType w:val="hybridMultilevel"/>
    <w:tmpl w:val="EE4EC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205CA"/>
    <w:multiLevelType w:val="hybridMultilevel"/>
    <w:tmpl w:val="99C6A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87D8A"/>
    <w:multiLevelType w:val="hybridMultilevel"/>
    <w:tmpl w:val="B8D2F5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34"/>
    <w:rsid w:val="0009725B"/>
    <w:rsid w:val="001314D3"/>
    <w:rsid w:val="0020663A"/>
    <w:rsid w:val="00305A6A"/>
    <w:rsid w:val="00314E9F"/>
    <w:rsid w:val="00347E34"/>
    <w:rsid w:val="00363757"/>
    <w:rsid w:val="00396E3D"/>
    <w:rsid w:val="003D69EE"/>
    <w:rsid w:val="005329BF"/>
    <w:rsid w:val="005510CD"/>
    <w:rsid w:val="00752FFB"/>
    <w:rsid w:val="00763A9A"/>
    <w:rsid w:val="00765BE5"/>
    <w:rsid w:val="00810C1F"/>
    <w:rsid w:val="008D6AF7"/>
    <w:rsid w:val="009E21A3"/>
    <w:rsid w:val="00AF7760"/>
    <w:rsid w:val="00B579C3"/>
    <w:rsid w:val="00B9178E"/>
    <w:rsid w:val="00C95FF7"/>
    <w:rsid w:val="00CD6325"/>
    <w:rsid w:val="00CF77BA"/>
    <w:rsid w:val="00D8274A"/>
    <w:rsid w:val="00D92E18"/>
    <w:rsid w:val="00ED28AC"/>
    <w:rsid w:val="00F0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149D"/>
  <w15:docId w15:val="{E4F2D766-41DD-431A-9105-63C09FFE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E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4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9</cp:revision>
  <dcterms:created xsi:type="dcterms:W3CDTF">2018-06-26T02:31:00Z</dcterms:created>
  <dcterms:modified xsi:type="dcterms:W3CDTF">2018-06-29T03:28:00Z</dcterms:modified>
</cp:coreProperties>
</file>