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6071345"/>
        <w:docPartObj>
          <w:docPartGallery w:val="Cover Pages"/>
          <w:docPartUnique/>
        </w:docPartObj>
      </w:sdtPr>
      <w:sdtContent>
        <w:p w14:paraId="66219CC6" w14:textId="241BAC3E" w:rsidR="001727E9" w:rsidRDefault="001727E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1727E9" w14:paraId="32DAF6CD" w14:textId="77777777">
            <w:tc>
              <w:tcPr>
                <w:tcW w:w="7672" w:type="dxa"/>
                <w:tcMar>
                  <w:top w:w="216" w:type="dxa"/>
                  <w:left w:w="115" w:type="dxa"/>
                  <w:bottom w:w="216" w:type="dxa"/>
                  <w:right w:w="115" w:type="dxa"/>
                </w:tcMar>
              </w:tcPr>
              <w:p w14:paraId="328852BD" w14:textId="2EF81978" w:rsidR="001727E9" w:rsidRDefault="001727E9">
                <w:pPr>
                  <w:pStyle w:val="ab"/>
                  <w:rPr>
                    <w:color w:val="2F5496" w:themeColor="accent1" w:themeShade="BF"/>
                    <w:sz w:val="24"/>
                  </w:rPr>
                </w:pPr>
              </w:p>
            </w:tc>
          </w:tr>
          <w:tr w:rsidR="001727E9" w14:paraId="0E563EF1" w14:textId="77777777">
            <w:tc>
              <w:tcPr>
                <w:tcW w:w="7672" w:type="dxa"/>
              </w:tcPr>
              <w:sdt>
                <w:sdtPr>
                  <w:rPr>
                    <w:rFonts w:asciiTheme="majorHAnsi" w:eastAsiaTheme="majorEastAsia" w:hAnsiTheme="majorHAnsi" w:cstheme="majorBidi"/>
                    <w:color w:val="4472C4" w:themeColor="accent1"/>
                    <w:sz w:val="88"/>
                    <w:szCs w:val="88"/>
                  </w:rPr>
                  <w:alias w:val="标题"/>
                  <w:id w:val="13406919"/>
                  <w:placeholder>
                    <w:docPart w:val="26F9E46C3EF54892A4A8C0214B577CF0"/>
                  </w:placeholder>
                  <w:dataBinding w:prefixMappings="xmlns:ns0='http://schemas.openxmlformats.org/package/2006/metadata/core-properties' xmlns:ns1='http://purl.org/dc/elements/1.1/'" w:xpath="/ns0:coreProperties[1]/ns1:title[1]" w:storeItemID="{6C3C8BC8-F283-45AE-878A-BAB7291924A1}"/>
                  <w:text/>
                </w:sdtPr>
                <w:sdtContent>
                  <w:p w14:paraId="153ADDA8" w14:textId="7147AC40" w:rsidR="001727E9" w:rsidRDefault="00A8006A">
                    <w:pPr>
                      <w:pStyle w:val="ab"/>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An in-depth case study analysis of the Road and Maritime NSW</w:t>
                    </w:r>
                  </w:p>
                </w:sdtContent>
              </w:sdt>
            </w:tc>
          </w:tr>
          <w:tr w:rsidR="001727E9" w14:paraId="68C86AAC" w14:textId="77777777">
            <w:tc>
              <w:tcPr>
                <w:tcW w:w="7672" w:type="dxa"/>
                <w:tcMar>
                  <w:top w:w="216" w:type="dxa"/>
                  <w:left w:w="115" w:type="dxa"/>
                  <w:bottom w:w="216" w:type="dxa"/>
                  <w:right w:w="115" w:type="dxa"/>
                </w:tcMar>
              </w:tcPr>
              <w:p w14:paraId="1DB94CEA" w14:textId="647E6C93" w:rsidR="001727E9" w:rsidRDefault="001727E9">
                <w:pPr>
                  <w:pStyle w:val="ab"/>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1727E9" w14:paraId="3DB241FD" w14:textId="77777777">
            <w:tc>
              <w:tcPr>
                <w:tcW w:w="7221" w:type="dxa"/>
                <w:tcMar>
                  <w:top w:w="216" w:type="dxa"/>
                  <w:left w:w="115" w:type="dxa"/>
                  <w:bottom w:w="216" w:type="dxa"/>
                  <w:right w:w="115" w:type="dxa"/>
                </w:tcMar>
              </w:tcPr>
              <w:sdt>
                <w:sdtPr>
                  <w:rPr>
                    <w:rFonts w:hint="eastAsia"/>
                    <w:color w:val="4472C4" w:themeColor="accent1"/>
                    <w:sz w:val="28"/>
                    <w:szCs w:val="28"/>
                  </w:rPr>
                  <w:alias w:val="作者"/>
                  <w:id w:val="13406928"/>
                  <w:placeholder>
                    <w:docPart w:val="D58132A4577845A99F2024D1711A60CC"/>
                  </w:placeholder>
                  <w:dataBinding w:prefixMappings="xmlns:ns0='http://schemas.openxmlformats.org/package/2006/metadata/core-properties' xmlns:ns1='http://purl.org/dc/elements/1.1/'" w:xpath="/ns0:coreProperties[1]/ns1:creator[1]" w:storeItemID="{6C3C8BC8-F283-45AE-878A-BAB7291924A1}"/>
                  <w:text/>
                </w:sdtPr>
                <w:sdtContent>
                  <w:p w14:paraId="6BB13521" w14:textId="4CE87911" w:rsidR="001727E9" w:rsidRDefault="001727E9">
                    <w:pPr>
                      <w:pStyle w:val="ab"/>
                      <w:rPr>
                        <w:color w:val="4472C4" w:themeColor="accent1"/>
                        <w:sz w:val="28"/>
                        <w:szCs w:val="28"/>
                      </w:rPr>
                    </w:pPr>
                    <w:r>
                      <w:rPr>
                        <w:rFonts w:hint="eastAsia"/>
                        <w:color w:val="4472C4" w:themeColor="accent1"/>
                        <w:sz w:val="28"/>
                        <w:szCs w:val="28"/>
                      </w:rPr>
                      <w:t xml:space="preserve">SE 20232784 Jieyan </w:t>
                    </w:r>
                    <w:r>
                      <w:rPr>
                        <w:color w:val="4472C4" w:themeColor="accent1"/>
                        <w:sz w:val="28"/>
                        <w:szCs w:val="28"/>
                      </w:rPr>
                      <w:t>LIANG</w:t>
                    </w:r>
                  </w:p>
                </w:sdtContent>
              </w:sdt>
              <w:p w14:paraId="08501B5E" w14:textId="6BD48051" w:rsidR="001727E9" w:rsidRDefault="001727E9">
                <w:pPr>
                  <w:pStyle w:val="ab"/>
                  <w:rPr>
                    <w:color w:val="4472C4" w:themeColor="accent1"/>
                    <w:sz w:val="28"/>
                    <w:szCs w:val="28"/>
                  </w:rPr>
                </w:pPr>
              </w:p>
              <w:p w14:paraId="043699AD" w14:textId="77777777" w:rsidR="001727E9" w:rsidRDefault="001727E9">
                <w:pPr>
                  <w:pStyle w:val="ab"/>
                  <w:rPr>
                    <w:color w:val="4472C4" w:themeColor="accent1"/>
                  </w:rPr>
                </w:pPr>
              </w:p>
            </w:tc>
          </w:tr>
        </w:tbl>
        <w:p w14:paraId="0127923B" w14:textId="4F16432B" w:rsidR="001727E9" w:rsidRDefault="001727E9">
          <w:pPr>
            <w:widowControl/>
            <w:jc w:val="left"/>
            <w:rPr>
              <w:b/>
              <w:bCs/>
              <w:kern w:val="44"/>
              <w:sz w:val="36"/>
              <w:szCs w:val="44"/>
            </w:rPr>
          </w:pPr>
          <w:r>
            <w:br w:type="page"/>
          </w:r>
        </w:p>
      </w:sdtContent>
    </w:sdt>
    <w:p w14:paraId="157145F5" w14:textId="77777777" w:rsidR="001727E9" w:rsidRDefault="001727E9" w:rsidP="00AC01AA">
      <w:pPr>
        <w:pStyle w:val="1"/>
        <w:sectPr w:rsidR="001727E9" w:rsidSect="001727E9">
          <w:footerReference w:type="default" r:id="rId7"/>
          <w:pgSz w:w="11906" w:h="16838"/>
          <w:pgMar w:top="1440" w:right="1800" w:bottom="1440" w:left="1800" w:header="851" w:footer="992" w:gutter="0"/>
          <w:pgNumType w:start="0"/>
          <w:cols w:space="425"/>
          <w:titlePg/>
          <w:docGrid w:type="lines" w:linePitch="312"/>
        </w:sectPr>
      </w:pPr>
    </w:p>
    <w:sdt>
      <w:sdtPr>
        <w:rPr>
          <w:rFonts w:asciiTheme="minorHAnsi" w:eastAsia="Times New Roman" w:hAnsiTheme="minorHAnsi" w:cstheme="minorBidi"/>
          <w:color w:val="auto"/>
          <w:kern w:val="2"/>
          <w:sz w:val="21"/>
          <w:szCs w:val="22"/>
          <w:lang w:val="zh-CN"/>
        </w:rPr>
        <w:id w:val="-146205936"/>
        <w:docPartObj>
          <w:docPartGallery w:val="Table of Contents"/>
          <w:docPartUnique/>
        </w:docPartObj>
      </w:sdtPr>
      <w:sdtEndPr>
        <w:rPr>
          <w:b/>
          <w:bCs/>
        </w:rPr>
      </w:sdtEndPr>
      <w:sdtContent>
        <w:p w14:paraId="49824C88" w14:textId="23F18A0D" w:rsidR="001727E9" w:rsidRDefault="0079348C">
          <w:pPr>
            <w:pStyle w:val="TOC"/>
          </w:pPr>
          <w:r>
            <w:rPr>
              <w:rFonts w:hint="eastAsia"/>
              <w:lang w:val="zh-CN"/>
            </w:rPr>
            <w:t>catalogue</w:t>
          </w:r>
        </w:p>
        <w:p w14:paraId="5CC1369B" w14:textId="3DCFCF9F" w:rsidR="0079348C" w:rsidRDefault="001727E9">
          <w:pPr>
            <w:pStyle w:val="TOC1"/>
            <w:tabs>
              <w:tab w:val="right" w:leader="dot" w:pos="8296"/>
            </w:tabs>
            <w:rPr>
              <w:rFonts w:eastAsiaTheme="minorEastAsia"/>
              <w:noProof/>
            </w:rPr>
          </w:pPr>
          <w:r>
            <w:fldChar w:fldCharType="begin"/>
          </w:r>
          <w:r>
            <w:instrText xml:space="preserve"> TOC \o "1-3" \h \z \u </w:instrText>
          </w:r>
          <w:r>
            <w:fldChar w:fldCharType="separate"/>
          </w:r>
          <w:hyperlink w:anchor="_Toc151901743" w:history="1">
            <w:r w:rsidR="0079348C" w:rsidRPr="002D1049">
              <w:rPr>
                <w:rStyle w:val="a5"/>
                <w:noProof/>
              </w:rPr>
              <w:t>Introduction</w:t>
            </w:r>
            <w:r w:rsidR="0079348C">
              <w:rPr>
                <w:noProof/>
                <w:webHidden/>
              </w:rPr>
              <w:tab/>
            </w:r>
            <w:r w:rsidR="0079348C">
              <w:rPr>
                <w:noProof/>
                <w:webHidden/>
              </w:rPr>
              <w:fldChar w:fldCharType="begin"/>
            </w:r>
            <w:r w:rsidR="0079348C">
              <w:rPr>
                <w:noProof/>
                <w:webHidden/>
              </w:rPr>
              <w:instrText xml:space="preserve"> PAGEREF _Toc151901743 \h </w:instrText>
            </w:r>
            <w:r w:rsidR="0079348C">
              <w:rPr>
                <w:noProof/>
                <w:webHidden/>
              </w:rPr>
            </w:r>
            <w:r w:rsidR="0079348C">
              <w:rPr>
                <w:noProof/>
                <w:webHidden/>
              </w:rPr>
              <w:fldChar w:fldCharType="separate"/>
            </w:r>
            <w:r w:rsidR="0079348C">
              <w:rPr>
                <w:noProof/>
                <w:webHidden/>
              </w:rPr>
              <w:t>1</w:t>
            </w:r>
            <w:r w:rsidR="0079348C">
              <w:rPr>
                <w:noProof/>
                <w:webHidden/>
              </w:rPr>
              <w:fldChar w:fldCharType="end"/>
            </w:r>
          </w:hyperlink>
        </w:p>
        <w:p w14:paraId="7B58C0AE" w14:textId="0AF8DD9B" w:rsidR="0079348C" w:rsidRDefault="00000000">
          <w:pPr>
            <w:pStyle w:val="TOC1"/>
            <w:tabs>
              <w:tab w:val="right" w:leader="dot" w:pos="8296"/>
            </w:tabs>
            <w:rPr>
              <w:rFonts w:eastAsiaTheme="minorEastAsia"/>
              <w:noProof/>
            </w:rPr>
          </w:pPr>
          <w:hyperlink w:anchor="_Toc151901744" w:history="1">
            <w:r w:rsidR="0079348C" w:rsidRPr="002D1049">
              <w:rPr>
                <w:rStyle w:val="a5"/>
                <w:noProof/>
              </w:rPr>
              <w:t>ultimate goal</w:t>
            </w:r>
            <w:r w:rsidR="0079348C">
              <w:rPr>
                <w:noProof/>
                <w:webHidden/>
              </w:rPr>
              <w:tab/>
            </w:r>
            <w:r w:rsidR="0079348C">
              <w:rPr>
                <w:noProof/>
                <w:webHidden/>
              </w:rPr>
              <w:fldChar w:fldCharType="begin"/>
            </w:r>
            <w:r w:rsidR="0079348C">
              <w:rPr>
                <w:noProof/>
                <w:webHidden/>
              </w:rPr>
              <w:instrText xml:space="preserve"> PAGEREF _Toc151901744 \h </w:instrText>
            </w:r>
            <w:r w:rsidR="0079348C">
              <w:rPr>
                <w:noProof/>
                <w:webHidden/>
              </w:rPr>
            </w:r>
            <w:r w:rsidR="0079348C">
              <w:rPr>
                <w:noProof/>
                <w:webHidden/>
              </w:rPr>
              <w:fldChar w:fldCharType="separate"/>
            </w:r>
            <w:r w:rsidR="0079348C">
              <w:rPr>
                <w:noProof/>
                <w:webHidden/>
              </w:rPr>
              <w:t>1</w:t>
            </w:r>
            <w:r w:rsidR="0079348C">
              <w:rPr>
                <w:noProof/>
                <w:webHidden/>
              </w:rPr>
              <w:fldChar w:fldCharType="end"/>
            </w:r>
          </w:hyperlink>
        </w:p>
        <w:p w14:paraId="16E4D464" w14:textId="1AF235B5" w:rsidR="0079348C" w:rsidRDefault="00000000">
          <w:pPr>
            <w:pStyle w:val="TOC1"/>
            <w:tabs>
              <w:tab w:val="right" w:leader="dot" w:pos="8296"/>
            </w:tabs>
            <w:rPr>
              <w:rFonts w:eastAsiaTheme="minorEastAsia"/>
              <w:noProof/>
            </w:rPr>
          </w:pPr>
          <w:hyperlink w:anchor="_Toc151901745" w:history="1">
            <w:r w:rsidR="0079348C" w:rsidRPr="002D1049">
              <w:rPr>
                <w:rStyle w:val="a5"/>
                <w:noProof/>
              </w:rPr>
              <w:t>Potential solutions</w:t>
            </w:r>
            <w:r w:rsidR="0079348C">
              <w:rPr>
                <w:noProof/>
                <w:webHidden/>
              </w:rPr>
              <w:tab/>
            </w:r>
            <w:r w:rsidR="0079348C">
              <w:rPr>
                <w:noProof/>
                <w:webHidden/>
              </w:rPr>
              <w:fldChar w:fldCharType="begin"/>
            </w:r>
            <w:r w:rsidR="0079348C">
              <w:rPr>
                <w:noProof/>
                <w:webHidden/>
              </w:rPr>
              <w:instrText xml:space="preserve"> PAGEREF _Toc151901745 \h </w:instrText>
            </w:r>
            <w:r w:rsidR="0079348C">
              <w:rPr>
                <w:noProof/>
                <w:webHidden/>
              </w:rPr>
            </w:r>
            <w:r w:rsidR="0079348C">
              <w:rPr>
                <w:noProof/>
                <w:webHidden/>
              </w:rPr>
              <w:fldChar w:fldCharType="separate"/>
            </w:r>
            <w:r w:rsidR="0079348C">
              <w:rPr>
                <w:noProof/>
                <w:webHidden/>
              </w:rPr>
              <w:t>1</w:t>
            </w:r>
            <w:r w:rsidR="0079348C">
              <w:rPr>
                <w:noProof/>
                <w:webHidden/>
              </w:rPr>
              <w:fldChar w:fldCharType="end"/>
            </w:r>
          </w:hyperlink>
        </w:p>
        <w:p w14:paraId="63B4B97F" w14:textId="10C1E93C" w:rsidR="0079348C" w:rsidRDefault="00000000">
          <w:pPr>
            <w:pStyle w:val="TOC1"/>
            <w:tabs>
              <w:tab w:val="right" w:leader="dot" w:pos="8296"/>
            </w:tabs>
            <w:rPr>
              <w:rFonts w:eastAsiaTheme="minorEastAsia"/>
              <w:noProof/>
            </w:rPr>
          </w:pPr>
          <w:hyperlink w:anchor="_Toc151901746" w:history="1">
            <w:r w:rsidR="0079348C" w:rsidRPr="002D1049">
              <w:rPr>
                <w:rStyle w:val="a5"/>
                <w:noProof/>
              </w:rPr>
              <w:t>The importance of improving business services</w:t>
            </w:r>
            <w:r w:rsidR="0079348C">
              <w:rPr>
                <w:noProof/>
                <w:webHidden/>
              </w:rPr>
              <w:tab/>
            </w:r>
            <w:r w:rsidR="0079348C">
              <w:rPr>
                <w:noProof/>
                <w:webHidden/>
              </w:rPr>
              <w:fldChar w:fldCharType="begin"/>
            </w:r>
            <w:r w:rsidR="0079348C">
              <w:rPr>
                <w:noProof/>
                <w:webHidden/>
              </w:rPr>
              <w:instrText xml:space="preserve"> PAGEREF _Toc151901746 \h </w:instrText>
            </w:r>
            <w:r w:rsidR="0079348C">
              <w:rPr>
                <w:noProof/>
                <w:webHidden/>
              </w:rPr>
            </w:r>
            <w:r w:rsidR="0079348C">
              <w:rPr>
                <w:noProof/>
                <w:webHidden/>
              </w:rPr>
              <w:fldChar w:fldCharType="separate"/>
            </w:r>
            <w:r w:rsidR="0079348C">
              <w:rPr>
                <w:noProof/>
                <w:webHidden/>
              </w:rPr>
              <w:t>1</w:t>
            </w:r>
            <w:r w:rsidR="0079348C">
              <w:rPr>
                <w:noProof/>
                <w:webHidden/>
              </w:rPr>
              <w:fldChar w:fldCharType="end"/>
            </w:r>
          </w:hyperlink>
        </w:p>
        <w:p w14:paraId="273D2DAE" w14:textId="73EC7207" w:rsidR="0079348C" w:rsidRDefault="00000000">
          <w:pPr>
            <w:pStyle w:val="TOC2"/>
            <w:tabs>
              <w:tab w:val="right" w:leader="dot" w:pos="8296"/>
            </w:tabs>
            <w:rPr>
              <w:rFonts w:eastAsiaTheme="minorEastAsia"/>
              <w:noProof/>
            </w:rPr>
          </w:pPr>
          <w:hyperlink w:anchor="_Toc151901747" w:history="1">
            <w:r w:rsidR="0079348C" w:rsidRPr="002D1049">
              <w:rPr>
                <w:rStyle w:val="a5"/>
                <w:noProof/>
              </w:rPr>
              <w:t>Blockchain:</w:t>
            </w:r>
            <w:r w:rsidR="0079348C">
              <w:rPr>
                <w:noProof/>
                <w:webHidden/>
              </w:rPr>
              <w:tab/>
            </w:r>
            <w:r w:rsidR="0079348C">
              <w:rPr>
                <w:noProof/>
                <w:webHidden/>
              </w:rPr>
              <w:fldChar w:fldCharType="begin"/>
            </w:r>
            <w:r w:rsidR="0079348C">
              <w:rPr>
                <w:noProof/>
                <w:webHidden/>
              </w:rPr>
              <w:instrText xml:space="preserve"> PAGEREF _Toc151901747 \h </w:instrText>
            </w:r>
            <w:r w:rsidR="0079348C">
              <w:rPr>
                <w:noProof/>
                <w:webHidden/>
              </w:rPr>
            </w:r>
            <w:r w:rsidR="0079348C">
              <w:rPr>
                <w:noProof/>
                <w:webHidden/>
              </w:rPr>
              <w:fldChar w:fldCharType="separate"/>
            </w:r>
            <w:r w:rsidR="0079348C">
              <w:rPr>
                <w:noProof/>
                <w:webHidden/>
              </w:rPr>
              <w:t>1</w:t>
            </w:r>
            <w:r w:rsidR="0079348C">
              <w:rPr>
                <w:noProof/>
                <w:webHidden/>
              </w:rPr>
              <w:fldChar w:fldCharType="end"/>
            </w:r>
          </w:hyperlink>
        </w:p>
        <w:p w14:paraId="710E3F4E" w14:textId="009D3129" w:rsidR="0079348C" w:rsidRDefault="00000000">
          <w:pPr>
            <w:pStyle w:val="TOC2"/>
            <w:tabs>
              <w:tab w:val="right" w:leader="dot" w:pos="8296"/>
            </w:tabs>
            <w:rPr>
              <w:rFonts w:eastAsiaTheme="minorEastAsia"/>
              <w:noProof/>
            </w:rPr>
          </w:pPr>
          <w:hyperlink w:anchor="_Toc151901748" w:history="1">
            <w:r w:rsidR="0079348C" w:rsidRPr="002D1049">
              <w:rPr>
                <w:rStyle w:val="a5"/>
                <w:noProof/>
              </w:rPr>
              <w:t>Financial Technology (Fintech) :</w:t>
            </w:r>
            <w:r w:rsidR="0079348C">
              <w:rPr>
                <w:noProof/>
                <w:webHidden/>
              </w:rPr>
              <w:tab/>
            </w:r>
            <w:r w:rsidR="0079348C">
              <w:rPr>
                <w:noProof/>
                <w:webHidden/>
              </w:rPr>
              <w:fldChar w:fldCharType="begin"/>
            </w:r>
            <w:r w:rsidR="0079348C">
              <w:rPr>
                <w:noProof/>
                <w:webHidden/>
              </w:rPr>
              <w:instrText xml:space="preserve"> PAGEREF _Toc151901748 \h </w:instrText>
            </w:r>
            <w:r w:rsidR="0079348C">
              <w:rPr>
                <w:noProof/>
                <w:webHidden/>
              </w:rPr>
            </w:r>
            <w:r w:rsidR="0079348C">
              <w:rPr>
                <w:noProof/>
                <w:webHidden/>
              </w:rPr>
              <w:fldChar w:fldCharType="separate"/>
            </w:r>
            <w:r w:rsidR="0079348C">
              <w:rPr>
                <w:noProof/>
                <w:webHidden/>
              </w:rPr>
              <w:t>2</w:t>
            </w:r>
            <w:r w:rsidR="0079348C">
              <w:rPr>
                <w:noProof/>
                <w:webHidden/>
              </w:rPr>
              <w:fldChar w:fldCharType="end"/>
            </w:r>
          </w:hyperlink>
        </w:p>
        <w:p w14:paraId="4A9F7E09" w14:textId="333CC88D" w:rsidR="0079348C" w:rsidRDefault="00000000">
          <w:pPr>
            <w:pStyle w:val="TOC2"/>
            <w:tabs>
              <w:tab w:val="right" w:leader="dot" w:pos="8296"/>
            </w:tabs>
            <w:rPr>
              <w:rFonts w:eastAsiaTheme="minorEastAsia"/>
              <w:noProof/>
            </w:rPr>
          </w:pPr>
          <w:hyperlink w:anchor="_Toc151901749" w:history="1">
            <w:r w:rsidR="0079348C" w:rsidRPr="002D1049">
              <w:rPr>
                <w:rStyle w:val="a5"/>
                <w:noProof/>
              </w:rPr>
              <w:t>Cloud Computing:</w:t>
            </w:r>
            <w:r w:rsidR="0079348C">
              <w:rPr>
                <w:noProof/>
                <w:webHidden/>
              </w:rPr>
              <w:tab/>
            </w:r>
            <w:r w:rsidR="0079348C">
              <w:rPr>
                <w:noProof/>
                <w:webHidden/>
              </w:rPr>
              <w:fldChar w:fldCharType="begin"/>
            </w:r>
            <w:r w:rsidR="0079348C">
              <w:rPr>
                <w:noProof/>
                <w:webHidden/>
              </w:rPr>
              <w:instrText xml:space="preserve"> PAGEREF _Toc151901749 \h </w:instrText>
            </w:r>
            <w:r w:rsidR="0079348C">
              <w:rPr>
                <w:noProof/>
                <w:webHidden/>
              </w:rPr>
            </w:r>
            <w:r w:rsidR="0079348C">
              <w:rPr>
                <w:noProof/>
                <w:webHidden/>
              </w:rPr>
              <w:fldChar w:fldCharType="separate"/>
            </w:r>
            <w:r w:rsidR="0079348C">
              <w:rPr>
                <w:noProof/>
                <w:webHidden/>
              </w:rPr>
              <w:t>2</w:t>
            </w:r>
            <w:r w:rsidR="0079348C">
              <w:rPr>
                <w:noProof/>
                <w:webHidden/>
              </w:rPr>
              <w:fldChar w:fldCharType="end"/>
            </w:r>
          </w:hyperlink>
        </w:p>
        <w:p w14:paraId="63B2EBEB" w14:textId="745BF5EA" w:rsidR="0079348C" w:rsidRDefault="00000000">
          <w:pPr>
            <w:pStyle w:val="TOC2"/>
            <w:tabs>
              <w:tab w:val="right" w:leader="dot" w:pos="8296"/>
            </w:tabs>
            <w:rPr>
              <w:rFonts w:eastAsiaTheme="minorEastAsia"/>
              <w:noProof/>
            </w:rPr>
          </w:pPr>
          <w:hyperlink w:anchor="_Toc151901750" w:history="1">
            <w:r w:rsidR="0079348C" w:rsidRPr="002D1049">
              <w:rPr>
                <w:rStyle w:val="a5"/>
                <w:noProof/>
              </w:rPr>
              <w:t>Big Data:</w:t>
            </w:r>
            <w:r w:rsidR="0079348C">
              <w:rPr>
                <w:noProof/>
                <w:webHidden/>
              </w:rPr>
              <w:tab/>
            </w:r>
            <w:r w:rsidR="0079348C">
              <w:rPr>
                <w:noProof/>
                <w:webHidden/>
              </w:rPr>
              <w:fldChar w:fldCharType="begin"/>
            </w:r>
            <w:r w:rsidR="0079348C">
              <w:rPr>
                <w:noProof/>
                <w:webHidden/>
              </w:rPr>
              <w:instrText xml:space="preserve"> PAGEREF _Toc151901750 \h </w:instrText>
            </w:r>
            <w:r w:rsidR="0079348C">
              <w:rPr>
                <w:noProof/>
                <w:webHidden/>
              </w:rPr>
            </w:r>
            <w:r w:rsidR="0079348C">
              <w:rPr>
                <w:noProof/>
                <w:webHidden/>
              </w:rPr>
              <w:fldChar w:fldCharType="separate"/>
            </w:r>
            <w:r w:rsidR="0079348C">
              <w:rPr>
                <w:noProof/>
                <w:webHidden/>
              </w:rPr>
              <w:t>2</w:t>
            </w:r>
            <w:r w:rsidR="0079348C">
              <w:rPr>
                <w:noProof/>
                <w:webHidden/>
              </w:rPr>
              <w:fldChar w:fldCharType="end"/>
            </w:r>
          </w:hyperlink>
        </w:p>
        <w:p w14:paraId="62118F9A" w14:textId="3E921983" w:rsidR="0079348C" w:rsidRDefault="00000000">
          <w:pPr>
            <w:pStyle w:val="TOC2"/>
            <w:tabs>
              <w:tab w:val="right" w:leader="dot" w:pos="8296"/>
            </w:tabs>
            <w:rPr>
              <w:rFonts w:eastAsiaTheme="minorEastAsia"/>
              <w:noProof/>
            </w:rPr>
          </w:pPr>
          <w:hyperlink w:anchor="_Toc151901751" w:history="1">
            <w:r w:rsidR="0079348C" w:rsidRPr="002D1049">
              <w:rPr>
                <w:rStyle w:val="a5"/>
                <w:noProof/>
              </w:rPr>
              <w:t>Data Mining:</w:t>
            </w:r>
            <w:r w:rsidR="0079348C">
              <w:rPr>
                <w:noProof/>
                <w:webHidden/>
              </w:rPr>
              <w:tab/>
            </w:r>
            <w:r w:rsidR="0079348C">
              <w:rPr>
                <w:noProof/>
                <w:webHidden/>
              </w:rPr>
              <w:fldChar w:fldCharType="begin"/>
            </w:r>
            <w:r w:rsidR="0079348C">
              <w:rPr>
                <w:noProof/>
                <w:webHidden/>
              </w:rPr>
              <w:instrText xml:space="preserve"> PAGEREF _Toc151901751 \h </w:instrText>
            </w:r>
            <w:r w:rsidR="0079348C">
              <w:rPr>
                <w:noProof/>
                <w:webHidden/>
              </w:rPr>
            </w:r>
            <w:r w:rsidR="0079348C">
              <w:rPr>
                <w:noProof/>
                <w:webHidden/>
              </w:rPr>
              <w:fldChar w:fldCharType="separate"/>
            </w:r>
            <w:r w:rsidR="0079348C">
              <w:rPr>
                <w:noProof/>
                <w:webHidden/>
              </w:rPr>
              <w:t>2</w:t>
            </w:r>
            <w:r w:rsidR="0079348C">
              <w:rPr>
                <w:noProof/>
                <w:webHidden/>
              </w:rPr>
              <w:fldChar w:fldCharType="end"/>
            </w:r>
          </w:hyperlink>
        </w:p>
        <w:p w14:paraId="56BF031A" w14:textId="1EC36816" w:rsidR="0079348C" w:rsidRDefault="00000000">
          <w:pPr>
            <w:pStyle w:val="TOC2"/>
            <w:tabs>
              <w:tab w:val="right" w:leader="dot" w:pos="8296"/>
            </w:tabs>
            <w:rPr>
              <w:rFonts w:eastAsiaTheme="minorEastAsia"/>
              <w:noProof/>
            </w:rPr>
          </w:pPr>
          <w:hyperlink w:anchor="_Toc151901752" w:history="1">
            <w:r w:rsidR="0079348C" w:rsidRPr="002D1049">
              <w:rPr>
                <w:rStyle w:val="a5"/>
                <w:noProof/>
              </w:rPr>
              <w:t>Information system Modeling:</w:t>
            </w:r>
            <w:r w:rsidR="0079348C">
              <w:rPr>
                <w:noProof/>
                <w:webHidden/>
              </w:rPr>
              <w:tab/>
            </w:r>
            <w:r w:rsidR="0079348C">
              <w:rPr>
                <w:noProof/>
                <w:webHidden/>
              </w:rPr>
              <w:fldChar w:fldCharType="begin"/>
            </w:r>
            <w:r w:rsidR="0079348C">
              <w:rPr>
                <w:noProof/>
                <w:webHidden/>
              </w:rPr>
              <w:instrText xml:space="preserve"> PAGEREF _Toc151901752 \h </w:instrText>
            </w:r>
            <w:r w:rsidR="0079348C">
              <w:rPr>
                <w:noProof/>
                <w:webHidden/>
              </w:rPr>
            </w:r>
            <w:r w:rsidR="0079348C">
              <w:rPr>
                <w:noProof/>
                <w:webHidden/>
              </w:rPr>
              <w:fldChar w:fldCharType="separate"/>
            </w:r>
            <w:r w:rsidR="0079348C">
              <w:rPr>
                <w:noProof/>
                <w:webHidden/>
              </w:rPr>
              <w:t>2</w:t>
            </w:r>
            <w:r w:rsidR="0079348C">
              <w:rPr>
                <w:noProof/>
                <w:webHidden/>
              </w:rPr>
              <w:fldChar w:fldCharType="end"/>
            </w:r>
          </w:hyperlink>
        </w:p>
        <w:p w14:paraId="78E6D575" w14:textId="094F112B" w:rsidR="0079348C" w:rsidRDefault="00000000">
          <w:pPr>
            <w:pStyle w:val="TOC1"/>
            <w:tabs>
              <w:tab w:val="right" w:leader="dot" w:pos="8296"/>
            </w:tabs>
            <w:rPr>
              <w:rFonts w:eastAsiaTheme="minorEastAsia"/>
              <w:noProof/>
            </w:rPr>
          </w:pPr>
          <w:hyperlink w:anchor="_Toc151901753" w:history="1">
            <w:r w:rsidR="0079348C" w:rsidRPr="002D1049">
              <w:rPr>
                <w:rStyle w:val="a5"/>
                <w:noProof/>
              </w:rPr>
              <w:t>What will be changed by implementing the chosen information technology in the current situation</w:t>
            </w:r>
            <w:r w:rsidR="0079348C">
              <w:rPr>
                <w:noProof/>
                <w:webHidden/>
              </w:rPr>
              <w:tab/>
            </w:r>
            <w:r w:rsidR="0079348C">
              <w:rPr>
                <w:noProof/>
                <w:webHidden/>
              </w:rPr>
              <w:fldChar w:fldCharType="begin"/>
            </w:r>
            <w:r w:rsidR="0079348C">
              <w:rPr>
                <w:noProof/>
                <w:webHidden/>
              </w:rPr>
              <w:instrText xml:space="preserve"> PAGEREF _Toc151901753 \h </w:instrText>
            </w:r>
            <w:r w:rsidR="0079348C">
              <w:rPr>
                <w:noProof/>
                <w:webHidden/>
              </w:rPr>
            </w:r>
            <w:r w:rsidR="0079348C">
              <w:rPr>
                <w:noProof/>
                <w:webHidden/>
              </w:rPr>
              <w:fldChar w:fldCharType="separate"/>
            </w:r>
            <w:r w:rsidR="0079348C">
              <w:rPr>
                <w:noProof/>
                <w:webHidden/>
              </w:rPr>
              <w:t>3</w:t>
            </w:r>
            <w:r w:rsidR="0079348C">
              <w:rPr>
                <w:noProof/>
                <w:webHidden/>
              </w:rPr>
              <w:fldChar w:fldCharType="end"/>
            </w:r>
          </w:hyperlink>
        </w:p>
        <w:p w14:paraId="4A97E19D" w14:textId="0F0055C5" w:rsidR="0079348C" w:rsidRDefault="00000000">
          <w:pPr>
            <w:pStyle w:val="TOC2"/>
            <w:tabs>
              <w:tab w:val="right" w:leader="dot" w:pos="8296"/>
            </w:tabs>
            <w:rPr>
              <w:rFonts w:eastAsiaTheme="minorEastAsia"/>
              <w:noProof/>
            </w:rPr>
          </w:pPr>
          <w:hyperlink w:anchor="_Toc151901754" w:history="1">
            <w:r w:rsidR="0079348C" w:rsidRPr="002D1049">
              <w:rPr>
                <w:rStyle w:val="a5"/>
                <w:noProof/>
              </w:rPr>
              <w:t>System changes:</w:t>
            </w:r>
            <w:r w:rsidR="0079348C">
              <w:rPr>
                <w:noProof/>
                <w:webHidden/>
              </w:rPr>
              <w:tab/>
            </w:r>
            <w:r w:rsidR="0079348C">
              <w:rPr>
                <w:noProof/>
                <w:webHidden/>
              </w:rPr>
              <w:fldChar w:fldCharType="begin"/>
            </w:r>
            <w:r w:rsidR="0079348C">
              <w:rPr>
                <w:noProof/>
                <w:webHidden/>
              </w:rPr>
              <w:instrText xml:space="preserve"> PAGEREF _Toc151901754 \h </w:instrText>
            </w:r>
            <w:r w:rsidR="0079348C">
              <w:rPr>
                <w:noProof/>
                <w:webHidden/>
              </w:rPr>
            </w:r>
            <w:r w:rsidR="0079348C">
              <w:rPr>
                <w:noProof/>
                <w:webHidden/>
              </w:rPr>
              <w:fldChar w:fldCharType="separate"/>
            </w:r>
            <w:r w:rsidR="0079348C">
              <w:rPr>
                <w:noProof/>
                <w:webHidden/>
              </w:rPr>
              <w:t>3</w:t>
            </w:r>
            <w:r w:rsidR="0079348C">
              <w:rPr>
                <w:noProof/>
                <w:webHidden/>
              </w:rPr>
              <w:fldChar w:fldCharType="end"/>
            </w:r>
          </w:hyperlink>
        </w:p>
        <w:p w14:paraId="3FB72478" w14:textId="014620CD" w:rsidR="0079348C" w:rsidRDefault="00000000">
          <w:pPr>
            <w:pStyle w:val="TOC2"/>
            <w:tabs>
              <w:tab w:val="right" w:leader="dot" w:pos="8296"/>
            </w:tabs>
            <w:rPr>
              <w:rFonts w:eastAsiaTheme="minorEastAsia"/>
              <w:noProof/>
            </w:rPr>
          </w:pPr>
          <w:hyperlink w:anchor="_Toc151901755" w:history="1">
            <w:r w:rsidR="0079348C" w:rsidRPr="002D1049">
              <w:rPr>
                <w:rStyle w:val="a5"/>
                <w:noProof/>
              </w:rPr>
              <w:t>Business model changes:</w:t>
            </w:r>
            <w:r w:rsidR="0079348C">
              <w:rPr>
                <w:noProof/>
                <w:webHidden/>
              </w:rPr>
              <w:tab/>
            </w:r>
            <w:r w:rsidR="0079348C">
              <w:rPr>
                <w:noProof/>
                <w:webHidden/>
              </w:rPr>
              <w:fldChar w:fldCharType="begin"/>
            </w:r>
            <w:r w:rsidR="0079348C">
              <w:rPr>
                <w:noProof/>
                <w:webHidden/>
              </w:rPr>
              <w:instrText xml:space="preserve"> PAGEREF _Toc151901755 \h </w:instrText>
            </w:r>
            <w:r w:rsidR="0079348C">
              <w:rPr>
                <w:noProof/>
                <w:webHidden/>
              </w:rPr>
            </w:r>
            <w:r w:rsidR="0079348C">
              <w:rPr>
                <w:noProof/>
                <w:webHidden/>
              </w:rPr>
              <w:fldChar w:fldCharType="separate"/>
            </w:r>
            <w:r w:rsidR="0079348C">
              <w:rPr>
                <w:noProof/>
                <w:webHidden/>
              </w:rPr>
              <w:t>3</w:t>
            </w:r>
            <w:r w:rsidR="0079348C">
              <w:rPr>
                <w:noProof/>
                <w:webHidden/>
              </w:rPr>
              <w:fldChar w:fldCharType="end"/>
            </w:r>
          </w:hyperlink>
        </w:p>
        <w:p w14:paraId="6FFEE0AA" w14:textId="4B9F87A5" w:rsidR="0079348C" w:rsidRDefault="00000000">
          <w:pPr>
            <w:pStyle w:val="TOC2"/>
            <w:tabs>
              <w:tab w:val="right" w:leader="dot" w:pos="8296"/>
            </w:tabs>
            <w:rPr>
              <w:rFonts w:eastAsiaTheme="minorEastAsia"/>
              <w:noProof/>
            </w:rPr>
          </w:pPr>
          <w:hyperlink w:anchor="_Toc151901756" w:history="1">
            <w:r w:rsidR="0079348C" w:rsidRPr="002D1049">
              <w:rPr>
                <w:rStyle w:val="a5"/>
                <w:noProof/>
              </w:rPr>
              <w:t>Value proposition changes:</w:t>
            </w:r>
            <w:r w:rsidR="0079348C">
              <w:rPr>
                <w:noProof/>
                <w:webHidden/>
              </w:rPr>
              <w:tab/>
            </w:r>
            <w:r w:rsidR="0079348C">
              <w:rPr>
                <w:noProof/>
                <w:webHidden/>
              </w:rPr>
              <w:fldChar w:fldCharType="begin"/>
            </w:r>
            <w:r w:rsidR="0079348C">
              <w:rPr>
                <w:noProof/>
                <w:webHidden/>
              </w:rPr>
              <w:instrText xml:space="preserve"> PAGEREF _Toc151901756 \h </w:instrText>
            </w:r>
            <w:r w:rsidR="0079348C">
              <w:rPr>
                <w:noProof/>
                <w:webHidden/>
              </w:rPr>
            </w:r>
            <w:r w:rsidR="0079348C">
              <w:rPr>
                <w:noProof/>
                <w:webHidden/>
              </w:rPr>
              <w:fldChar w:fldCharType="separate"/>
            </w:r>
            <w:r w:rsidR="0079348C">
              <w:rPr>
                <w:noProof/>
                <w:webHidden/>
              </w:rPr>
              <w:t>3</w:t>
            </w:r>
            <w:r w:rsidR="0079348C">
              <w:rPr>
                <w:noProof/>
                <w:webHidden/>
              </w:rPr>
              <w:fldChar w:fldCharType="end"/>
            </w:r>
          </w:hyperlink>
        </w:p>
        <w:p w14:paraId="1FFDC821" w14:textId="242C6805" w:rsidR="0079348C" w:rsidRDefault="00000000">
          <w:pPr>
            <w:pStyle w:val="TOC2"/>
            <w:tabs>
              <w:tab w:val="right" w:leader="dot" w:pos="8296"/>
            </w:tabs>
            <w:rPr>
              <w:rFonts w:eastAsiaTheme="minorEastAsia"/>
              <w:noProof/>
            </w:rPr>
          </w:pPr>
          <w:hyperlink w:anchor="_Toc151901757" w:history="1">
            <w:r w:rsidR="0079348C" w:rsidRPr="002D1049">
              <w:rPr>
                <w:rStyle w:val="a5"/>
                <w:noProof/>
              </w:rPr>
              <w:t>Employee training and organizational changes:</w:t>
            </w:r>
            <w:r w:rsidR="0079348C">
              <w:rPr>
                <w:noProof/>
                <w:webHidden/>
              </w:rPr>
              <w:tab/>
            </w:r>
            <w:r w:rsidR="0079348C">
              <w:rPr>
                <w:noProof/>
                <w:webHidden/>
              </w:rPr>
              <w:fldChar w:fldCharType="begin"/>
            </w:r>
            <w:r w:rsidR="0079348C">
              <w:rPr>
                <w:noProof/>
                <w:webHidden/>
              </w:rPr>
              <w:instrText xml:space="preserve"> PAGEREF _Toc151901757 \h </w:instrText>
            </w:r>
            <w:r w:rsidR="0079348C">
              <w:rPr>
                <w:noProof/>
                <w:webHidden/>
              </w:rPr>
            </w:r>
            <w:r w:rsidR="0079348C">
              <w:rPr>
                <w:noProof/>
                <w:webHidden/>
              </w:rPr>
              <w:fldChar w:fldCharType="separate"/>
            </w:r>
            <w:r w:rsidR="0079348C">
              <w:rPr>
                <w:noProof/>
                <w:webHidden/>
              </w:rPr>
              <w:t>3</w:t>
            </w:r>
            <w:r w:rsidR="0079348C">
              <w:rPr>
                <w:noProof/>
                <w:webHidden/>
              </w:rPr>
              <w:fldChar w:fldCharType="end"/>
            </w:r>
          </w:hyperlink>
        </w:p>
        <w:p w14:paraId="65F362E4" w14:textId="5F9C0547" w:rsidR="0079348C" w:rsidRDefault="00000000">
          <w:pPr>
            <w:pStyle w:val="TOC1"/>
            <w:tabs>
              <w:tab w:val="right" w:leader="dot" w:pos="8296"/>
            </w:tabs>
            <w:rPr>
              <w:rFonts w:eastAsiaTheme="minorEastAsia"/>
              <w:noProof/>
            </w:rPr>
          </w:pPr>
          <w:hyperlink w:anchor="_Toc151901758" w:history="1">
            <w:r w:rsidR="0079348C" w:rsidRPr="002D1049">
              <w:rPr>
                <w:rStyle w:val="a5"/>
                <w:noProof/>
              </w:rPr>
              <w:t>organizational chart</w:t>
            </w:r>
            <w:r w:rsidR="0079348C">
              <w:rPr>
                <w:noProof/>
                <w:webHidden/>
              </w:rPr>
              <w:tab/>
            </w:r>
            <w:r w:rsidR="0079348C">
              <w:rPr>
                <w:noProof/>
                <w:webHidden/>
              </w:rPr>
              <w:fldChar w:fldCharType="begin"/>
            </w:r>
            <w:r w:rsidR="0079348C">
              <w:rPr>
                <w:noProof/>
                <w:webHidden/>
              </w:rPr>
              <w:instrText xml:space="preserve"> PAGEREF _Toc151901758 \h </w:instrText>
            </w:r>
            <w:r w:rsidR="0079348C">
              <w:rPr>
                <w:noProof/>
                <w:webHidden/>
              </w:rPr>
            </w:r>
            <w:r w:rsidR="0079348C">
              <w:rPr>
                <w:noProof/>
                <w:webHidden/>
              </w:rPr>
              <w:fldChar w:fldCharType="separate"/>
            </w:r>
            <w:r w:rsidR="0079348C">
              <w:rPr>
                <w:noProof/>
                <w:webHidden/>
              </w:rPr>
              <w:t>5</w:t>
            </w:r>
            <w:r w:rsidR="0079348C">
              <w:rPr>
                <w:noProof/>
                <w:webHidden/>
              </w:rPr>
              <w:fldChar w:fldCharType="end"/>
            </w:r>
          </w:hyperlink>
        </w:p>
        <w:p w14:paraId="4525BAEA" w14:textId="1608609C" w:rsidR="0079348C" w:rsidRDefault="00000000">
          <w:pPr>
            <w:pStyle w:val="TOC1"/>
            <w:tabs>
              <w:tab w:val="right" w:leader="dot" w:pos="8296"/>
            </w:tabs>
            <w:rPr>
              <w:rFonts w:eastAsiaTheme="minorEastAsia"/>
              <w:noProof/>
            </w:rPr>
          </w:pPr>
          <w:hyperlink w:anchor="_Toc151901759" w:history="1">
            <w:r w:rsidR="0079348C" w:rsidRPr="002D1049">
              <w:rPr>
                <w:rStyle w:val="a5"/>
                <w:noProof/>
              </w:rPr>
              <w:t>The details of stakeholder management communication</w:t>
            </w:r>
            <w:r w:rsidR="0079348C">
              <w:rPr>
                <w:noProof/>
                <w:webHidden/>
              </w:rPr>
              <w:tab/>
            </w:r>
            <w:r w:rsidR="0079348C">
              <w:rPr>
                <w:noProof/>
                <w:webHidden/>
              </w:rPr>
              <w:fldChar w:fldCharType="begin"/>
            </w:r>
            <w:r w:rsidR="0079348C">
              <w:rPr>
                <w:noProof/>
                <w:webHidden/>
              </w:rPr>
              <w:instrText xml:space="preserve"> PAGEREF _Toc151901759 \h </w:instrText>
            </w:r>
            <w:r w:rsidR="0079348C">
              <w:rPr>
                <w:noProof/>
                <w:webHidden/>
              </w:rPr>
            </w:r>
            <w:r w:rsidR="0079348C">
              <w:rPr>
                <w:noProof/>
                <w:webHidden/>
              </w:rPr>
              <w:fldChar w:fldCharType="separate"/>
            </w:r>
            <w:r w:rsidR="0079348C">
              <w:rPr>
                <w:noProof/>
                <w:webHidden/>
              </w:rPr>
              <w:t>7</w:t>
            </w:r>
            <w:r w:rsidR="0079348C">
              <w:rPr>
                <w:noProof/>
                <w:webHidden/>
              </w:rPr>
              <w:fldChar w:fldCharType="end"/>
            </w:r>
          </w:hyperlink>
        </w:p>
        <w:p w14:paraId="53808709" w14:textId="140AEFA5" w:rsidR="0079348C" w:rsidRDefault="00000000">
          <w:pPr>
            <w:pStyle w:val="TOC2"/>
            <w:tabs>
              <w:tab w:val="right" w:leader="dot" w:pos="8296"/>
            </w:tabs>
            <w:rPr>
              <w:rFonts w:eastAsiaTheme="minorEastAsia"/>
              <w:noProof/>
            </w:rPr>
          </w:pPr>
          <w:hyperlink w:anchor="_Toc151901760" w:history="1">
            <w:r w:rsidR="0079348C" w:rsidRPr="002D1049">
              <w:rPr>
                <w:rStyle w:val="a5"/>
                <w:noProof/>
              </w:rPr>
              <w:t>1. Data Security and Privacy:</w:t>
            </w:r>
            <w:r w:rsidR="0079348C">
              <w:rPr>
                <w:noProof/>
                <w:webHidden/>
              </w:rPr>
              <w:tab/>
            </w:r>
            <w:r w:rsidR="0079348C">
              <w:rPr>
                <w:noProof/>
                <w:webHidden/>
              </w:rPr>
              <w:fldChar w:fldCharType="begin"/>
            </w:r>
            <w:r w:rsidR="0079348C">
              <w:rPr>
                <w:noProof/>
                <w:webHidden/>
              </w:rPr>
              <w:instrText xml:space="preserve"> PAGEREF _Toc151901760 \h </w:instrText>
            </w:r>
            <w:r w:rsidR="0079348C">
              <w:rPr>
                <w:noProof/>
                <w:webHidden/>
              </w:rPr>
            </w:r>
            <w:r w:rsidR="0079348C">
              <w:rPr>
                <w:noProof/>
                <w:webHidden/>
              </w:rPr>
              <w:fldChar w:fldCharType="separate"/>
            </w:r>
            <w:r w:rsidR="0079348C">
              <w:rPr>
                <w:noProof/>
                <w:webHidden/>
              </w:rPr>
              <w:t>7</w:t>
            </w:r>
            <w:r w:rsidR="0079348C">
              <w:rPr>
                <w:noProof/>
                <w:webHidden/>
              </w:rPr>
              <w:fldChar w:fldCharType="end"/>
            </w:r>
          </w:hyperlink>
        </w:p>
        <w:p w14:paraId="04C950EB" w14:textId="4F882B6F" w:rsidR="0079348C" w:rsidRDefault="00000000">
          <w:pPr>
            <w:pStyle w:val="TOC2"/>
            <w:tabs>
              <w:tab w:val="right" w:leader="dot" w:pos="8296"/>
            </w:tabs>
            <w:rPr>
              <w:rFonts w:eastAsiaTheme="minorEastAsia"/>
              <w:noProof/>
            </w:rPr>
          </w:pPr>
          <w:hyperlink w:anchor="_Toc151901761" w:history="1">
            <w:r w:rsidR="0079348C" w:rsidRPr="002D1049">
              <w:rPr>
                <w:rStyle w:val="a5"/>
                <w:noProof/>
              </w:rPr>
              <w:t>2. Staff training:</w:t>
            </w:r>
            <w:r w:rsidR="0079348C">
              <w:rPr>
                <w:noProof/>
                <w:webHidden/>
              </w:rPr>
              <w:tab/>
            </w:r>
            <w:r w:rsidR="0079348C">
              <w:rPr>
                <w:noProof/>
                <w:webHidden/>
              </w:rPr>
              <w:fldChar w:fldCharType="begin"/>
            </w:r>
            <w:r w:rsidR="0079348C">
              <w:rPr>
                <w:noProof/>
                <w:webHidden/>
              </w:rPr>
              <w:instrText xml:space="preserve"> PAGEREF _Toc151901761 \h </w:instrText>
            </w:r>
            <w:r w:rsidR="0079348C">
              <w:rPr>
                <w:noProof/>
                <w:webHidden/>
              </w:rPr>
            </w:r>
            <w:r w:rsidR="0079348C">
              <w:rPr>
                <w:noProof/>
                <w:webHidden/>
              </w:rPr>
              <w:fldChar w:fldCharType="separate"/>
            </w:r>
            <w:r w:rsidR="0079348C">
              <w:rPr>
                <w:noProof/>
                <w:webHidden/>
              </w:rPr>
              <w:t>7</w:t>
            </w:r>
            <w:r w:rsidR="0079348C">
              <w:rPr>
                <w:noProof/>
                <w:webHidden/>
              </w:rPr>
              <w:fldChar w:fldCharType="end"/>
            </w:r>
          </w:hyperlink>
        </w:p>
        <w:p w14:paraId="3A320962" w14:textId="6995DBE1" w:rsidR="0079348C" w:rsidRDefault="00000000">
          <w:pPr>
            <w:pStyle w:val="TOC2"/>
            <w:tabs>
              <w:tab w:val="right" w:leader="dot" w:pos="8296"/>
            </w:tabs>
            <w:rPr>
              <w:rFonts w:eastAsiaTheme="minorEastAsia"/>
              <w:noProof/>
            </w:rPr>
          </w:pPr>
          <w:hyperlink w:anchor="_Toc151901762" w:history="1">
            <w:r w:rsidR="0079348C" w:rsidRPr="002D1049">
              <w:rPr>
                <w:rStyle w:val="a5"/>
                <w:noProof/>
              </w:rPr>
              <w:t>3. Business process adjustment:</w:t>
            </w:r>
            <w:r w:rsidR="0079348C">
              <w:rPr>
                <w:noProof/>
                <w:webHidden/>
              </w:rPr>
              <w:tab/>
            </w:r>
            <w:r w:rsidR="0079348C">
              <w:rPr>
                <w:noProof/>
                <w:webHidden/>
              </w:rPr>
              <w:fldChar w:fldCharType="begin"/>
            </w:r>
            <w:r w:rsidR="0079348C">
              <w:rPr>
                <w:noProof/>
                <w:webHidden/>
              </w:rPr>
              <w:instrText xml:space="preserve"> PAGEREF _Toc151901762 \h </w:instrText>
            </w:r>
            <w:r w:rsidR="0079348C">
              <w:rPr>
                <w:noProof/>
                <w:webHidden/>
              </w:rPr>
            </w:r>
            <w:r w:rsidR="0079348C">
              <w:rPr>
                <w:noProof/>
                <w:webHidden/>
              </w:rPr>
              <w:fldChar w:fldCharType="separate"/>
            </w:r>
            <w:r w:rsidR="0079348C">
              <w:rPr>
                <w:noProof/>
                <w:webHidden/>
              </w:rPr>
              <w:t>7</w:t>
            </w:r>
            <w:r w:rsidR="0079348C">
              <w:rPr>
                <w:noProof/>
                <w:webHidden/>
              </w:rPr>
              <w:fldChar w:fldCharType="end"/>
            </w:r>
          </w:hyperlink>
        </w:p>
        <w:p w14:paraId="2C9ECF6B" w14:textId="693EED30" w:rsidR="0079348C" w:rsidRDefault="00000000">
          <w:pPr>
            <w:pStyle w:val="TOC2"/>
            <w:tabs>
              <w:tab w:val="right" w:leader="dot" w:pos="8296"/>
            </w:tabs>
            <w:rPr>
              <w:rFonts w:eastAsiaTheme="minorEastAsia"/>
              <w:noProof/>
            </w:rPr>
          </w:pPr>
          <w:hyperlink w:anchor="_Toc151901763" w:history="1">
            <w:r w:rsidR="0079348C" w:rsidRPr="002D1049">
              <w:rPr>
                <w:rStyle w:val="a5"/>
                <w:noProof/>
              </w:rPr>
              <w:t>4. Partner adaptation:</w:t>
            </w:r>
            <w:r w:rsidR="0079348C">
              <w:rPr>
                <w:noProof/>
                <w:webHidden/>
              </w:rPr>
              <w:tab/>
            </w:r>
            <w:r w:rsidR="0079348C">
              <w:rPr>
                <w:noProof/>
                <w:webHidden/>
              </w:rPr>
              <w:fldChar w:fldCharType="begin"/>
            </w:r>
            <w:r w:rsidR="0079348C">
              <w:rPr>
                <w:noProof/>
                <w:webHidden/>
              </w:rPr>
              <w:instrText xml:space="preserve"> PAGEREF _Toc151901763 \h </w:instrText>
            </w:r>
            <w:r w:rsidR="0079348C">
              <w:rPr>
                <w:noProof/>
                <w:webHidden/>
              </w:rPr>
            </w:r>
            <w:r w:rsidR="0079348C">
              <w:rPr>
                <w:noProof/>
                <w:webHidden/>
              </w:rPr>
              <w:fldChar w:fldCharType="separate"/>
            </w:r>
            <w:r w:rsidR="0079348C">
              <w:rPr>
                <w:noProof/>
                <w:webHidden/>
              </w:rPr>
              <w:t>7</w:t>
            </w:r>
            <w:r w:rsidR="0079348C">
              <w:rPr>
                <w:noProof/>
                <w:webHidden/>
              </w:rPr>
              <w:fldChar w:fldCharType="end"/>
            </w:r>
          </w:hyperlink>
        </w:p>
        <w:p w14:paraId="6387F50A" w14:textId="0446FF24" w:rsidR="0079348C" w:rsidRDefault="00000000">
          <w:pPr>
            <w:pStyle w:val="TOC2"/>
            <w:tabs>
              <w:tab w:val="right" w:leader="dot" w:pos="8296"/>
            </w:tabs>
            <w:rPr>
              <w:rFonts w:eastAsiaTheme="minorEastAsia"/>
              <w:noProof/>
            </w:rPr>
          </w:pPr>
          <w:hyperlink w:anchor="_Toc151901764" w:history="1">
            <w:r w:rsidR="0079348C" w:rsidRPr="002D1049">
              <w:rPr>
                <w:rStyle w:val="a5"/>
                <w:noProof/>
              </w:rPr>
              <w:t>5. User experience optimization:</w:t>
            </w:r>
            <w:r w:rsidR="0079348C">
              <w:rPr>
                <w:noProof/>
                <w:webHidden/>
              </w:rPr>
              <w:tab/>
            </w:r>
            <w:r w:rsidR="0079348C">
              <w:rPr>
                <w:noProof/>
                <w:webHidden/>
              </w:rPr>
              <w:fldChar w:fldCharType="begin"/>
            </w:r>
            <w:r w:rsidR="0079348C">
              <w:rPr>
                <w:noProof/>
                <w:webHidden/>
              </w:rPr>
              <w:instrText xml:space="preserve"> PAGEREF _Toc151901764 \h </w:instrText>
            </w:r>
            <w:r w:rsidR="0079348C">
              <w:rPr>
                <w:noProof/>
                <w:webHidden/>
              </w:rPr>
            </w:r>
            <w:r w:rsidR="0079348C">
              <w:rPr>
                <w:noProof/>
                <w:webHidden/>
              </w:rPr>
              <w:fldChar w:fldCharType="separate"/>
            </w:r>
            <w:r w:rsidR="0079348C">
              <w:rPr>
                <w:noProof/>
                <w:webHidden/>
              </w:rPr>
              <w:t>7</w:t>
            </w:r>
            <w:r w:rsidR="0079348C">
              <w:rPr>
                <w:noProof/>
                <w:webHidden/>
              </w:rPr>
              <w:fldChar w:fldCharType="end"/>
            </w:r>
          </w:hyperlink>
        </w:p>
        <w:p w14:paraId="71D0712C" w14:textId="20E721D4" w:rsidR="0079348C" w:rsidRDefault="00000000">
          <w:pPr>
            <w:pStyle w:val="TOC1"/>
            <w:tabs>
              <w:tab w:val="right" w:leader="dot" w:pos="8296"/>
            </w:tabs>
            <w:rPr>
              <w:rFonts w:eastAsiaTheme="minorEastAsia"/>
              <w:noProof/>
            </w:rPr>
          </w:pPr>
          <w:hyperlink w:anchor="_Toc151901765" w:history="1">
            <w:r w:rsidR="0079348C" w:rsidRPr="002D1049">
              <w:rPr>
                <w:rStyle w:val="a5"/>
                <w:noProof/>
              </w:rPr>
              <w:t>Summary and suggestion</w:t>
            </w:r>
            <w:r w:rsidR="0079348C">
              <w:rPr>
                <w:noProof/>
                <w:webHidden/>
              </w:rPr>
              <w:tab/>
            </w:r>
            <w:r w:rsidR="0079348C">
              <w:rPr>
                <w:noProof/>
                <w:webHidden/>
              </w:rPr>
              <w:fldChar w:fldCharType="begin"/>
            </w:r>
            <w:r w:rsidR="0079348C">
              <w:rPr>
                <w:noProof/>
                <w:webHidden/>
              </w:rPr>
              <w:instrText xml:space="preserve"> PAGEREF _Toc151901765 \h </w:instrText>
            </w:r>
            <w:r w:rsidR="0079348C">
              <w:rPr>
                <w:noProof/>
                <w:webHidden/>
              </w:rPr>
            </w:r>
            <w:r w:rsidR="0079348C">
              <w:rPr>
                <w:noProof/>
                <w:webHidden/>
              </w:rPr>
              <w:fldChar w:fldCharType="separate"/>
            </w:r>
            <w:r w:rsidR="0079348C">
              <w:rPr>
                <w:noProof/>
                <w:webHidden/>
              </w:rPr>
              <w:t>8</w:t>
            </w:r>
            <w:r w:rsidR="0079348C">
              <w:rPr>
                <w:noProof/>
                <w:webHidden/>
              </w:rPr>
              <w:fldChar w:fldCharType="end"/>
            </w:r>
          </w:hyperlink>
        </w:p>
        <w:p w14:paraId="64929E71" w14:textId="41795C09" w:rsidR="0079348C" w:rsidRDefault="00000000">
          <w:pPr>
            <w:pStyle w:val="TOC2"/>
            <w:tabs>
              <w:tab w:val="right" w:leader="dot" w:pos="8296"/>
            </w:tabs>
            <w:rPr>
              <w:rFonts w:eastAsiaTheme="minorEastAsia"/>
              <w:noProof/>
            </w:rPr>
          </w:pPr>
          <w:hyperlink w:anchor="_Toc151901766" w:history="1">
            <w:r w:rsidR="0079348C" w:rsidRPr="002D1049">
              <w:rPr>
                <w:rStyle w:val="a5"/>
                <w:noProof/>
              </w:rPr>
              <w:t>Challenge:</w:t>
            </w:r>
            <w:r w:rsidR="0079348C">
              <w:rPr>
                <w:noProof/>
                <w:webHidden/>
              </w:rPr>
              <w:tab/>
            </w:r>
            <w:r w:rsidR="0079348C">
              <w:rPr>
                <w:noProof/>
                <w:webHidden/>
              </w:rPr>
              <w:fldChar w:fldCharType="begin"/>
            </w:r>
            <w:r w:rsidR="0079348C">
              <w:rPr>
                <w:noProof/>
                <w:webHidden/>
              </w:rPr>
              <w:instrText xml:space="preserve"> PAGEREF _Toc151901766 \h </w:instrText>
            </w:r>
            <w:r w:rsidR="0079348C">
              <w:rPr>
                <w:noProof/>
                <w:webHidden/>
              </w:rPr>
            </w:r>
            <w:r w:rsidR="0079348C">
              <w:rPr>
                <w:noProof/>
                <w:webHidden/>
              </w:rPr>
              <w:fldChar w:fldCharType="separate"/>
            </w:r>
            <w:r w:rsidR="0079348C">
              <w:rPr>
                <w:noProof/>
                <w:webHidden/>
              </w:rPr>
              <w:t>8</w:t>
            </w:r>
            <w:r w:rsidR="0079348C">
              <w:rPr>
                <w:noProof/>
                <w:webHidden/>
              </w:rPr>
              <w:fldChar w:fldCharType="end"/>
            </w:r>
          </w:hyperlink>
        </w:p>
        <w:p w14:paraId="67D53FD2" w14:textId="27115EE7" w:rsidR="0079348C" w:rsidRDefault="00000000">
          <w:pPr>
            <w:pStyle w:val="TOC2"/>
            <w:tabs>
              <w:tab w:val="right" w:leader="dot" w:pos="8296"/>
            </w:tabs>
            <w:rPr>
              <w:rFonts w:eastAsiaTheme="minorEastAsia"/>
              <w:noProof/>
            </w:rPr>
          </w:pPr>
          <w:hyperlink w:anchor="_Toc151901767" w:history="1">
            <w:r w:rsidR="0079348C" w:rsidRPr="002D1049">
              <w:rPr>
                <w:rStyle w:val="a5"/>
                <w:noProof/>
              </w:rPr>
              <w:t>Advantages:</w:t>
            </w:r>
            <w:r w:rsidR="0079348C">
              <w:rPr>
                <w:noProof/>
                <w:webHidden/>
              </w:rPr>
              <w:tab/>
            </w:r>
            <w:r w:rsidR="0079348C">
              <w:rPr>
                <w:noProof/>
                <w:webHidden/>
              </w:rPr>
              <w:fldChar w:fldCharType="begin"/>
            </w:r>
            <w:r w:rsidR="0079348C">
              <w:rPr>
                <w:noProof/>
                <w:webHidden/>
              </w:rPr>
              <w:instrText xml:space="preserve"> PAGEREF _Toc151901767 \h </w:instrText>
            </w:r>
            <w:r w:rsidR="0079348C">
              <w:rPr>
                <w:noProof/>
                <w:webHidden/>
              </w:rPr>
            </w:r>
            <w:r w:rsidR="0079348C">
              <w:rPr>
                <w:noProof/>
                <w:webHidden/>
              </w:rPr>
              <w:fldChar w:fldCharType="separate"/>
            </w:r>
            <w:r w:rsidR="0079348C">
              <w:rPr>
                <w:noProof/>
                <w:webHidden/>
              </w:rPr>
              <w:t>8</w:t>
            </w:r>
            <w:r w:rsidR="0079348C">
              <w:rPr>
                <w:noProof/>
                <w:webHidden/>
              </w:rPr>
              <w:fldChar w:fldCharType="end"/>
            </w:r>
          </w:hyperlink>
        </w:p>
        <w:p w14:paraId="7AFE5545" w14:textId="6B536C60" w:rsidR="0079348C" w:rsidRDefault="00000000">
          <w:pPr>
            <w:pStyle w:val="TOC1"/>
            <w:tabs>
              <w:tab w:val="right" w:leader="dot" w:pos="8296"/>
            </w:tabs>
            <w:rPr>
              <w:rFonts w:eastAsiaTheme="minorEastAsia"/>
              <w:noProof/>
            </w:rPr>
          </w:pPr>
          <w:hyperlink w:anchor="_Toc151901768" w:history="1">
            <w:r w:rsidR="0079348C" w:rsidRPr="002D1049">
              <w:rPr>
                <w:rStyle w:val="a5"/>
                <w:noProof/>
              </w:rPr>
              <w:t>comparison sheet</w:t>
            </w:r>
            <w:r w:rsidR="0079348C">
              <w:rPr>
                <w:noProof/>
                <w:webHidden/>
              </w:rPr>
              <w:tab/>
            </w:r>
            <w:r w:rsidR="0079348C">
              <w:rPr>
                <w:noProof/>
                <w:webHidden/>
              </w:rPr>
              <w:fldChar w:fldCharType="begin"/>
            </w:r>
            <w:r w:rsidR="0079348C">
              <w:rPr>
                <w:noProof/>
                <w:webHidden/>
              </w:rPr>
              <w:instrText xml:space="preserve"> PAGEREF _Toc151901768 \h </w:instrText>
            </w:r>
            <w:r w:rsidR="0079348C">
              <w:rPr>
                <w:noProof/>
                <w:webHidden/>
              </w:rPr>
            </w:r>
            <w:r w:rsidR="0079348C">
              <w:rPr>
                <w:noProof/>
                <w:webHidden/>
              </w:rPr>
              <w:fldChar w:fldCharType="separate"/>
            </w:r>
            <w:r w:rsidR="0079348C">
              <w:rPr>
                <w:noProof/>
                <w:webHidden/>
              </w:rPr>
              <w:t>9</w:t>
            </w:r>
            <w:r w:rsidR="0079348C">
              <w:rPr>
                <w:noProof/>
                <w:webHidden/>
              </w:rPr>
              <w:fldChar w:fldCharType="end"/>
            </w:r>
          </w:hyperlink>
        </w:p>
        <w:p w14:paraId="0A1A2D2F" w14:textId="740FCB86" w:rsidR="0079348C" w:rsidRDefault="00000000">
          <w:pPr>
            <w:pStyle w:val="TOC1"/>
            <w:tabs>
              <w:tab w:val="right" w:leader="dot" w:pos="8296"/>
            </w:tabs>
            <w:rPr>
              <w:rFonts w:eastAsiaTheme="minorEastAsia"/>
              <w:noProof/>
            </w:rPr>
          </w:pPr>
          <w:hyperlink w:anchor="_Toc151901769" w:history="1">
            <w:r w:rsidR="0079348C" w:rsidRPr="002D1049">
              <w:rPr>
                <w:rStyle w:val="a5"/>
                <w:noProof/>
              </w:rPr>
              <w:t>Reference</w:t>
            </w:r>
            <w:r w:rsidR="0079348C">
              <w:rPr>
                <w:noProof/>
                <w:webHidden/>
              </w:rPr>
              <w:tab/>
            </w:r>
            <w:r w:rsidR="0079348C">
              <w:rPr>
                <w:noProof/>
                <w:webHidden/>
              </w:rPr>
              <w:fldChar w:fldCharType="begin"/>
            </w:r>
            <w:r w:rsidR="0079348C">
              <w:rPr>
                <w:noProof/>
                <w:webHidden/>
              </w:rPr>
              <w:instrText xml:space="preserve"> PAGEREF _Toc151901769 \h </w:instrText>
            </w:r>
            <w:r w:rsidR="0079348C">
              <w:rPr>
                <w:noProof/>
                <w:webHidden/>
              </w:rPr>
            </w:r>
            <w:r w:rsidR="0079348C">
              <w:rPr>
                <w:noProof/>
                <w:webHidden/>
              </w:rPr>
              <w:fldChar w:fldCharType="separate"/>
            </w:r>
            <w:r w:rsidR="0079348C">
              <w:rPr>
                <w:noProof/>
                <w:webHidden/>
              </w:rPr>
              <w:t>9</w:t>
            </w:r>
            <w:r w:rsidR="0079348C">
              <w:rPr>
                <w:noProof/>
                <w:webHidden/>
              </w:rPr>
              <w:fldChar w:fldCharType="end"/>
            </w:r>
          </w:hyperlink>
        </w:p>
        <w:p w14:paraId="26BEE748" w14:textId="294413F5" w:rsidR="001727E9" w:rsidRDefault="001727E9">
          <w:r>
            <w:rPr>
              <w:b/>
              <w:bCs/>
              <w:lang w:val="zh-CN"/>
            </w:rPr>
            <w:fldChar w:fldCharType="end"/>
          </w:r>
        </w:p>
      </w:sdtContent>
    </w:sdt>
    <w:p w14:paraId="3595896B" w14:textId="77777777" w:rsidR="001727E9" w:rsidRDefault="001727E9" w:rsidP="00AC01AA">
      <w:pPr>
        <w:pStyle w:val="1"/>
        <w:sectPr w:rsidR="001727E9" w:rsidSect="001727E9">
          <w:pgSz w:w="11906" w:h="16838"/>
          <w:pgMar w:top="1440" w:right="1800" w:bottom="1440" w:left="1800" w:header="851" w:footer="992" w:gutter="0"/>
          <w:pgNumType w:start="0"/>
          <w:cols w:space="425"/>
          <w:titlePg/>
          <w:docGrid w:type="lines" w:linePitch="312"/>
        </w:sectPr>
      </w:pPr>
    </w:p>
    <w:p w14:paraId="28947313" w14:textId="55D25584" w:rsidR="00695A2B" w:rsidRPr="00695A2B" w:rsidRDefault="000811AE" w:rsidP="00AC01AA">
      <w:pPr>
        <w:pStyle w:val="1"/>
      </w:pPr>
      <w:bookmarkStart w:id="0" w:name="_Toc151901743"/>
      <w:r w:rsidRPr="00314204">
        <w:lastRenderedPageBreak/>
        <w:t>Introduction</w:t>
      </w:r>
      <w:bookmarkEnd w:id="0"/>
    </w:p>
    <w:p w14:paraId="24310435" w14:textId="4811229E" w:rsidR="006E7C50" w:rsidRDefault="00BD61F6" w:rsidP="00695A2B">
      <w:r w:rsidRPr="00BD61F6">
        <w:t>The primary objective of the case study is to investigate the significant consequences of contemporary decision-making, particularly with the aid of information systems. A comprehensive analysis of Roads and Maritime NSW  (RMS) seeks to demonstrate the influence of information systems technology and management on actual business situations.</w:t>
      </w:r>
    </w:p>
    <w:p w14:paraId="3AC0B79C" w14:textId="77777777" w:rsidR="00BD61F6" w:rsidRPr="00BD61F6" w:rsidRDefault="00BD61F6" w:rsidP="00695A2B">
      <w:pPr>
        <w:rPr>
          <w:rFonts w:cstheme="minorHAnsi"/>
        </w:rPr>
      </w:pPr>
    </w:p>
    <w:p w14:paraId="4B194028" w14:textId="4BA0B452" w:rsidR="00695A2B" w:rsidRDefault="008D7790" w:rsidP="00AC01AA">
      <w:pPr>
        <w:pStyle w:val="1"/>
      </w:pPr>
      <w:bookmarkStart w:id="1" w:name="_Toc151901744"/>
      <w:r w:rsidRPr="008D7790">
        <w:t>ultimate goal</w:t>
      </w:r>
      <w:bookmarkEnd w:id="1"/>
    </w:p>
    <w:p w14:paraId="6F327F02" w14:textId="77777777" w:rsidR="008D7790" w:rsidRPr="00695A2B" w:rsidRDefault="008D7790" w:rsidP="00695A2B">
      <w:pPr>
        <w:rPr>
          <w:rFonts w:cstheme="minorHAnsi"/>
        </w:rPr>
      </w:pPr>
    </w:p>
    <w:p w14:paraId="25C5D5A0" w14:textId="4FC0AE39" w:rsidR="008D7790" w:rsidRDefault="00BD61F6" w:rsidP="00695A2B">
      <w:r w:rsidRPr="00BD61F6">
        <w:t>The purpose of this study is to create a thorough examination of Roads and Maritime NSW   (RMS). The purpose of this report is to provide a comprehensive analysis of information systems and a well-crafted communication strategy for enhancing current business systems. The primary objective of the study is to advance the progress of existing business systems, enhance their effectiveness, and construct a more robust structure for managing stakeholders. The purpose of this study is to create a thorough examination of Roads and Maritime NSW   (RMS). The purpose of this report is to provide a comprehensive analysis of information systems and a well-crafted communication strategy for enhancing current business systems. The primary objective of the study is to advance the progress of existing business systems, enhance their effectiveness, and construct a more robust structure for managing stakeholders. The purpose of this study is to create a thorough examination of Roads and Maritime NSW   (RMS). The purpose of this report is to provide a comprehensive analysis of information systems and a well-crafted communication strategy for enhancing current business systems. The primary objective of the study is to advance the progress of existing business systems, enhance their effectiveness, and construct a more robust structure for managing stakeholders.</w:t>
      </w:r>
    </w:p>
    <w:p w14:paraId="2DE8AB7B" w14:textId="77777777" w:rsidR="00BD61F6" w:rsidRPr="00BD61F6" w:rsidRDefault="00BD61F6" w:rsidP="00695A2B">
      <w:pPr>
        <w:rPr>
          <w:rFonts w:cstheme="minorHAnsi"/>
        </w:rPr>
      </w:pPr>
    </w:p>
    <w:p w14:paraId="23FAE26F" w14:textId="62A907E6" w:rsidR="008D7790" w:rsidRDefault="008D7790" w:rsidP="00AC01AA">
      <w:pPr>
        <w:pStyle w:val="1"/>
      </w:pPr>
      <w:bookmarkStart w:id="2" w:name="_Toc151901745"/>
      <w:r w:rsidRPr="008D7790">
        <w:t>Potential solutions</w:t>
      </w:r>
      <w:bookmarkEnd w:id="2"/>
    </w:p>
    <w:p w14:paraId="7BBAFA48" w14:textId="03A315FE" w:rsidR="008D7790" w:rsidRDefault="00BD61F6">
      <w:r w:rsidRPr="00BD61F6">
        <w:t>A variety of cutting-edge information technologies, such as blockchain, fintech, cloud computing, big data, data mining, information systems modeling, and information systems project management, can be chosen and utilized to create potential solutions. We are conducting an in-depth investigation into the possible uses of these technologies in order to offer creative and practical solutions to improve current operational systems for Roads and Maritime NSW   (RMS). The objective of these solutions is to enhance systems, business models, value propositions, employee training, and organizational charts, while also motivating organizations to function more effectively within an information systems setting.</w:t>
      </w:r>
    </w:p>
    <w:p w14:paraId="228F5A43" w14:textId="77777777" w:rsidR="00BD61F6" w:rsidRPr="00BD61F6" w:rsidRDefault="00BD61F6"/>
    <w:p w14:paraId="0CE96FF3" w14:textId="010D0267" w:rsidR="000811AE" w:rsidRDefault="000811AE" w:rsidP="00AC01AA">
      <w:pPr>
        <w:pStyle w:val="1"/>
      </w:pPr>
      <w:bookmarkStart w:id="3" w:name="_Toc151901746"/>
      <w:r w:rsidRPr="000811AE">
        <w:t>The importance of improving business services</w:t>
      </w:r>
      <w:bookmarkEnd w:id="3"/>
    </w:p>
    <w:p w14:paraId="107254F2" w14:textId="77777777" w:rsidR="00C45A9C" w:rsidRDefault="00C45A9C" w:rsidP="00C45A9C">
      <w:pPr>
        <w:rPr>
          <w:rFonts w:cstheme="minorHAnsi"/>
        </w:rPr>
      </w:pPr>
    </w:p>
    <w:p w14:paraId="5D7B7397" w14:textId="77777777" w:rsidR="00FC258E" w:rsidRPr="00AC01AA" w:rsidRDefault="00FC258E" w:rsidP="00AC01AA">
      <w:pPr>
        <w:pStyle w:val="2"/>
      </w:pPr>
      <w:bookmarkStart w:id="4" w:name="_Toc151901747"/>
      <w:r w:rsidRPr="00AC01AA">
        <w:t>Blockchain:</w:t>
      </w:r>
      <w:bookmarkEnd w:id="4"/>
    </w:p>
    <w:p w14:paraId="640E5613" w14:textId="77777777" w:rsidR="00FC258E" w:rsidRPr="00FC258E" w:rsidRDefault="00FC258E" w:rsidP="00FC258E">
      <w:pPr>
        <w:rPr>
          <w:rFonts w:cstheme="minorHAnsi"/>
        </w:rPr>
      </w:pPr>
    </w:p>
    <w:p w14:paraId="45E9F34C" w14:textId="7341FF57" w:rsidR="00BD61F6" w:rsidRDefault="00BD61F6" w:rsidP="00BD61F6">
      <w:pPr>
        <w:rPr>
          <w:b/>
          <w:bCs/>
        </w:rPr>
      </w:pPr>
      <w:r w:rsidRPr="00BD61F6">
        <w:t xml:space="preserve">Blockchain technology has the potential to enhance data security and transparency within the </w:t>
      </w:r>
      <w:r w:rsidRPr="00BD61F6">
        <w:lastRenderedPageBreak/>
        <w:t xml:space="preserve">information systems of Roads and Maritime New South Wales  (RMS). It safeguards against data manipulation and guarantees the dependability of traffic and waterway administration. </w:t>
      </w:r>
      <w:r>
        <w:t>(</w:t>
      </w:r>
      <w:r w:rsidRPr="00BD61F6">
        <w:t>El-Gazzar, R</w:t>
      </w:r>
      <w:r>
        <w:t xml:space="preserve"> et.al 2020) </w:t>
      </w:r>
      <w:r w:rsidRPr="00BD61F6">
        <w:t xml:space="preserve">Furthermore, blockchain can streamline the database synchronization procedure and diminish the possibility of data incongruity. </w:t>
      </w:r>
    </w:p>
    <w:p w14:paraId="7478D3D0" w14:textId="77777777" w:rsidR="00BD61F6" w:rsidRDefault="00BD61F6" w:rsidP="00AC01AA">
      <w:pPr>
        <w:pStyle w:val="2"/>
        <w:rPr>
          <w:rFonts w:asciiTheme="minorHAnsi" w:hAnsiTheme="minorHAnsi" w:cstheme="minorHAnsi"/>
          <w:b w:val="0"/>
          <w:bCs w:val="0"/>
          <w:sz w:val="21"/>
          <w:szCs w:val="22"/>
        </w:rPr>
      </w:pPr>
    </w:p>
    <w:p w14:paraId="5C50C23D" w14:textId="3B2779CF" w:rsidR="00FC258E" w:rsidRPr="00FC258E" w:rsidRDefault="00FC258E" w:rsidP="00AC01AA">
      <w:pPr>
        <w:pStyle w:val="2"/>
      </w:pPr>
      <w:bookmarkStart w:id="5" w:name="_Toc151901748"/>
      <w:r w:rsidRPr="00FC258E">
        <w:t>Financial Technology (Fintech) :</w:t>
      </w:r>
      <w:bookmarkEnd w:id="5"/>
    </w:p>
    <w:p w14:paraId="21388EEE" w14:textId="77777777" w:rsidR="00FC258E" w:rsidRPr="00FC258E" w:rsidRDefault="00FC258E" w:rsidP="00FC258E">
      <w:pPr>
        <w:rPr>
          <w:rFonts w:cstheme="minorHAnsi"/>
        </w:rPr>
      </w:pPr>
    </w:p>
    <w:p w14:paraId="73ED576A" w14:textId="02B635ED" w:rsidR="00FC258E" w:rsidRDefault="00BD61F6" w:rsidP="00FC258E">
      <w:pPr>
        <w:rPr>
          <w:rFonts w:cstheme="minorHAnsi"/>
        </w:rPr>
      </w:pPr>
      <w:r w:rsidRPr="00BD61F6">
        <w:rPr>
          <w:rFonts w:cstheme="minorHAnsi"/>
        </w:rPr>
        <w:t>Fintech can help improve customer registration and payment systems and make things more efficient.</w:t>
      </w:r>
      <w:r>
        <w:rPr>
          <w:rFonts w:cstheme="minorHAnsi"/>
        </w:rPr>
        <w:t>(</w:t>
      </w:r>
      <w:r w:rsidRPr="00BD61F6">
        <w:t xml:space="preserve"> </w:t>
      </w:r>
      <w:r w:rsidRPr="00BD61F6">
        <w:rPr>
          <w:rFonts w:cstheme="minorHAnsi"/>
        </w:rPr>
        <w:t>Shi, W</w:t>
      </w:r>
      <w:r>
        <w:rPr>
          <w:rFonts w:cstheme="minorHAnsi"/>
        </w:rPr>
        <w:t xml:space="preserve"> et.al 2022 )</w:t>
      </w:r>
      <w:r w:rsidRPr="00BD61F6">
        <w:rPr>
          <w:rFonts w:cstheme="minorHAnsi"/>
        </w:rPr>
        <w:t xml:space="preserve"> Fintech can make the payment process for transportation services more efficient for RMS, resulting in a quicker and more reliable payment experience while cutting down on transaction expenses.</w:t>
      </w:r>
    </w:p>
    <w:p w14:paraId="040E0990" w14:textId="77777777" w:rsidR="00BD61F6" w:rsidRPr="00BD61F6" w:rsidRDefault="00BD61F6" w:rsidP="00FC258E">
      <w:pPr>
        <w:rPr>
          <w:rFonts w:cstheme="minorHAnsi"/>
        </w:rPr>
      </w:pPr>
    </w:p>
    <w:p w14:paraId="733F71A5" w14:textId="77777777" w:rsidR="00FC258E" w:rsidRPr="00FC258E" w:rsidRDefault="00FC258E" w:rsidP="00AC01AA">
      <w:pPr>
        <w:pStyle w:val="2"/>
      </w:pPr>
      <w:bookmarkStart w:id="6" w:name="_Toc151901749"/>
      <w:r w:rsidRPr="00FC258E">
        <w:t>Cloud Computing:</w:t>
      </w:r>
      <w:bookmarkEnd w:id="6"/>
    </w:p>
    <w:p w14:paraId="1F34232A" w14:textId="44EFBA40" w:rsidR="00FC258E" w:rsidRDefault="00BD61F6" w:rsidP="00FC258E">
      <w:pPr>
        <w:rPr>
          <w:rFonts w:cstheme="minorHAnsi"/>
        </w:rPr>
      </w:pPr>
      <w:r w:rsidRPr="00BD61F6">
        <w:rPr>
          <w:rFonts w:cstheme="minorHAnsi"/>
        </w:rPr>
        <w:t>Utilizing cloud computing can enable RMS to more effectively control and store extensive amounts of traffic and waterway information. By utilizing cloud services, RMS can attain enhanced scalability and adaptability to cater to the increasing demands of users. Furthermore, cloud computing can offer sophisticated data analysis and visualization capabilities.</w:t>
      </w:r>
    </w:p>
    <w:p w14:paraId="3BC90DBB" w14:textId="77777777" w:rsidR="00BD61F6" w:rsidRPr="00BD61F6" w:rsidRDefault="00BD61F6" w:rsidP="00FC258E">
      <w:pPr>
        <w:rPr>
          <w:rFonts w:cstheme="minorHAnsi"/>
        </w:rPr>
      </w:pPr>
    </w:p>
    <w:p w14:paraId="07D9E2E8" w14:textId="7C87FFDE" w:rsidR="00FC258E" w:rsidRPr="00AC01AA" w:rsidRDefault="00FC258E" w:rsidP="00AC01AA">
      <w:pPr>
        <w:pStyle w:val="2"/>
      </w:pPr>
      <w:bookmarkStart w:id="7" w:name="_Toc151901750"/>
      <w:r w:rsidRPr="00FC258E">
        <w:t>Big Data:</w:t>
      </w:r>
      <w:bookmarkEnd w:id="7"/>
    </w:p>
    <w:p w14:paraId="132A4441" w14:textId="77777777" w:rsidR="00BD61F6" w:rsidRDefault="00BD61F6" w:rsidP="00BD61F6">
      <w:pPr>
        <w:rPr>
          <w:b/>
          <w:bCs/>
        </w:rPr>
      </w:pPr>
      <w:r w:rsidRPr="00BD61F6">
        <w:t>The utilization of big data technology is essential for the examination and manipulation of the immense volumes of traffic and waterway data that RMS gathers. It can pinpoint traffic congestion, enhance road safety, and furnish robust backing for future infrastructure development.</w:t>
      </w:r>
    </w:p>
    <w:p w14:paraId="4515A15F" w14:textId="77777777" w:rsidR="00BD61F6" w:rsidRDefault="00BD61F6" w:rsidP="00BD61F6"/>
    <w:p w14:paraId="073E57A5" w14:textId="5789307A" w:rsidR="00FC258E" w:rsidRPr="00FC258E" w:rsidRDefault="00FC258E" w:rsidP="00BD61F6">
      <w:pPr>
        <w:pStyle w:val="2"/>
      </w:pPr>
      <w:bookmarkStart w:id="8" w:name="_Toc151901751"/>
      <w:r w:rsidRPr="00FC258E">
        <w:t>Data Mining:</w:t>
      </w:r>
      <w:bookmarkEnd w:id="8"/>
    </w:p>
    <w:p w14:paraId="49CD948B" w14:textId="3B60E271" w:rsidR="00AC01AA" w:rsidRDefault="001727E9" w:rsidP="00FC258E">
      <w:pPr>
        <w:rPr>
          <w:rFonts w:cstheme="minorHAnsi"/>
        </w:rPr>
      </w:pPr>
      <w:r w:rsidRPr="001727E9">
        <w:rPr>
          <w:rFonts w:cstheme="minorHAnsi"/>
        </w:rPr>
        <w:t>By utilizing data mining techniques, RMS can uncover concealed patterns and trends within data. RMS can gain a deeper comprehension of public requirements and offer more intelligent and effective transportation services by studying user conduct and traffic flow.</w:t>
      </w:r>
    </w:p>
    <w:p w14:paraId="0EDBDEEC" w14:textId="77777777" w:rsidR="001727E9" w:rsidRPr="001727E9" w:rsidRDefault="001727E9" w:rsidP="00FC258E">
      <w:pPr>
        <w:rPr>
          <w:rFonts w:cstheme="minorHAnsi"/>
        </w:rPr>
      </w:pPr>
    </w:p>
    <w:p w14:paraId="27EAE1B2" w14:textId="77777777" w:rsidR="00FC258E" w:rsidRPr="00FC258E" w:rsidRDefault="00FC258E" w:rsidP="00AC01AA">
      <w:pPr>
        <w:pStyle w:val="2"/>
      </w:pPr>
      <w:bookmarkStart w:id="9" w:name="_Toc151901752"/>
      <w:r w:rsidRPr="00FC258E">
        <w:t>Information system Modeling:</w:t>
      </w:r>
      <w:bookmarkEnd w:id="9"/>
    </w:p>
    <w:p w14:paraId="75F8EAED" w14:textId="010146F4" w:rsidR="00FC258E" w:rsidRDefault="001727E9" w:rsidP="00FC258E">
      <w:pPr>
        <w:rPr>
          <w:rFonts w:cstheme="minorHAnsi"/>
        </w:rPr>
      </w:pPr>
      <w:r w:rsidRPr="001727E9">
        <w:rPr>
          <w:rFonts w:cstheme="minorHAnsi"/>
        </w:rPr>
        <w:t>The utilization of information system modeling aids in elucidating the disparities in business functionality between the RMS website and the Service NSW mobile application. A detailed information system model can help us understand the relationship between different systems and provide clear guidance for database synchronization and data analysis.</w:t>
      </w:r>
    </w:p>
    <w:p w14:paraId="290BB830" w14:textId="77777777" w:rsidR="001727E9" w:rsidRPr="001727E9" w:rsidRDefault="001727E9" w:rsidP="00FC258E">
      <w:pPr>
        <w:rPr>
          <w:rFonts w:cstheme="minorHAnsi"/>
        </w:rPr>
      </w:pPr>
    </w:p>
    <w:p w14:paraId="46E6D2B1" w14:textId="247469C1" w:rsidR="00C45A9C" w:rsidRDefault="00C45A9C" w:rsidP="00AC01AA">
      <w:pPr>
        <w:pStyle w:val="1"/>
      </w:pPr>
      <w:bookmarkStart w:id="10" w:name="_Toc151901753"/>
      <w:r w:rsidRPr="00C45A9C">
        <w:lastRenderedPageBreak/>
        <w:t>What will be changed by implementing the chosen information technology in the current situation</w:t>
      </w:r>
      <w:bookmarkEnd w:id="10"/>
    </w:p>
    <w:p w14:paraId="2109C497" w14:textId="77777777" w:rsidR="00C45A9C" w:rsidRPr="00C45A9C" w:rsidRDefault="00C45A9C" w:rsidP="00C45A9C">
      <w:pPr>
        <w:rPr>
          <w:rFonts w:cstheme="minorHAnsi"/>
        </w:rPr>
      </w:pPr>
    </w:p>
    <w:p w14:paraId="2B5F605C" w14:textId="620345CB" w:rsidR="00C33DF4" w:rsidRPr="00C33DF4" w:rsidRDefault="00C33DF4" w:rsidP="00C33DF4">
      <w:pPr>
        <w:pStyle w:val="2"/>
      </w:pPr>
      <w:bookmarkStart w:id="11" w:name="_Toc151901754"/>
      <w:r w:rsidRPr="00C33DF4">
        <w:t>System changes:</w:t>
      </w:r>
      <w:bookmarkEnd w:id="11"/>
    </w:p>
    <w:p w14:paraId="346A3908" w14:textId="5F9BF923" w:rsidR="00344F78" w:rsidRDefault="00C33DF4" w:rsidP="00C33DF4">
      <w:pPr>
        <w:rPr>
          <w:rFonts w:cstheme="minorHAnsi"/>
        </w:rPr>
      </w:pPr>
      <w:r w:rsidRPr="00C33DF4">
        <w:rPr>
          <w:rFonts w:cstheme="minorHAnsi"/>
        </w:rPr>
        <w:t>The introduction of blockchain technology will improve the security and data integrity of the system.</w:t>
      </w:r>
      <w:r w:rsidR="00344F78">
        <w:rPr>
          <w:rFonts w:cstheme="minorHAnsi"/>
        </w:rPr>
        <w:t xml:space="preserve"> (</w:t>
      </w:r>
      <w:r w:rsidR="00344F78" w:rsidRPr="00344F78">
        <w:rPr>
          <w:rFonts w:eastAsiaTheme="minorEastAsia"/>
        </w:rPr>
        <w:t>Komala, M</w:t>
      </w:r>
      <w:r w:rsidR="00344F78">
        <w:rPr>
          <w:rFonts w:eastAsiaTheme="minorEastAsia"/>
        </w:rPr>
        <w:t xml:space="preserve"> et al. 2023</w:t>
      </w:r>
      <w:r w:rsidR="003C03D0">
        <w:rPr>
          <w:rFonts w:cstheme="minorHAnsi"/>
        </w:rPr>
        <w:t xml:space="preserve">) </w:t>
      </w:r>
      <w:r w:rsidR="003C03D0" w:rsidRPr="003C03D0">
        <w:rPr>
          <w:rFonts w:cstheme="minorHAnsi"/>
        </w:rPr>
        <w:t>Blockchain technology ensures secure and impermeable data storage through distributed ledger systems, enables secure data sharing to improve interoperability, and enhances the trust of the entire system through data encryption to prevent the risk of data tampering.</w:t>
      </w:r>
      <w:r w:rsidR="003C03D0">
        <w:rPr>
          <w:rFonts w:cstheme="minorHAnsi"/>
        </w:rPr>
        <w:t xml:space="preserve"> (</w:t>
      </w:r>
      <w:r w:rsidR="003C03D0" w:rsidRPr="003C03D0">
        <w:rPr>
          <w:rFonts w:eastAsiaTheme="minorEastAsia"/>
        </w:rPr>
        <w:t>Singh, Y</w:t>
      </w:r>
      <w:r w:rsidR="003C03D0">
        <w:rPr>
          <w:rFonts w:eastAsiaTheme="minorEastAsia"/>
        </w:rPr>
        <w:t xml:space="preserve"> et al. 2023</w:t>
      </w:r>
      <w:r w:rsidR="003C03D0" w:rsidRPr="003C03D0">
        <w:rPr>
          <w:rFonts w:eastAsiaTheme="minorEastAsia"/>
        </w:rPr>
        <w:t>.</w:t>
      </w:r>
      <w:r w:rsidR="003C03D0">
        <w:rPr>
          <w:rFonts w:cstheme="minorHAnsi"/>
        </w:rPr>
        <w:t>)</w:t>
      </w:r>
    </w:p>
    <w:p w14:paraId="3DF4F606" w14:textId="77777777" w:rsidR="003C03D0" w:rsidRPr="00C33DF4" w:rsidRDefault="003C03D0" w:rsidP="00C33DF4">
      <w:pPr>
        <w:rPr>
          <w:rFonts w:cstheme="minorHAnsi"/>
        </w:rPr>
      </w:pPr>
    </w:p>
    <w:p w14:paraId="2DCE1CE7" w14:textId="49E6AAEA" w:rsidR="00C33DF4" w:rsidRDefault="00C33DF4" w:rsidP="00C33DF4">
      <w:pPr>
        <w:rPr>
          <w:rFonts w:cstheme="minorHAnsi"/>
        </w:rPr>
      </w:pPr>
      <w:r w:rsidRPr="00C33DF4">
        <w:rPr>
          <w:rFonts w:cstheme="minorHAnsi"/>
        </w:rPr>
        <w:t>Cloud computing will bring changes to the system architecture, achieving better scalability and elasticity.</w:t>
      </w:r>
      <w:r w:rsidR="00D61CD5">
        <w:rPr>
          <w:rFonts w:cstheme="minorHAnsi"/>
        </w:rPr>
        <w:t xml:space="preserve"> (</w:t>
      </w:r>
      <w:r w:rsidR="00D61CD5" w:rsidRPr="00D61CD5">
        <w:rPr>
          <w:rFonts w:eastAsiaTheme="minorEastAsia"/>
        </w:rPr>
        <w:t>Angiuoli, S. V</w:t>
      </w:r>
      <w:r w:rsidR="00D61CD5">
        <w:rPr>
          <w:rFonts w:eastAsiaTheme="minorEastAsia"/>
        </w:rPr>
        <w:t xml:space="preserve"> et al. 2011</w:t>
      </w:r>
      <w:r w:rsidR="00D61CD5" w:rsidRPr="003C03D0">
        <w:rPr>
          <w:rFonts w:eastAsiaTheme="minorEastAsia"/>
        </w:rPr>
        <w:t>.</w:t>
      </w:r>
      <w:r w:rsidR="00D61CD5">
        <w:rPr>
          <w:rFonts w:cstheme="minorHAnsi"/>
        </w:rPr>
        <w:t>)</w:t>
      </w:r>
      <w:r w:rsidRPr="00C33DF4">
        <w:rPr>
          <w:rFonts w:cstheme="minorHAnsi"/>
        </w:rPr>
        <w:t xml:space="preserve"> This will help address growing user demand while improving system stability and performance.</w:t>
      </w:r>
    </w:p>
    <w:p w14:paraId="3C6BE8E2" w14:textId="77777777" w:rsidR="00344F78" w:rsidRPr="00C33DF4" w:rsidRDefault="00344F78" w:rsidP="00C33DF4">
      <w:pPr>
        <w:rPr>
          <w:rFonts w:cstheme="minorHAnsi"/>
        </w:rPr>
      </w:pPr>
    </w:p>
    <w:p w14:paraId="08760A7C" w14:textId="1F56B042" w:rsidR="00C33DF4" w:rsidRPr="00C33DF4" w:rsidRDefault="00344F78" w:rsidP="00C33DF4">
      <w:pPr>
        <w:rPr>
          <w:rFonts w:cstheme="minorHAnsi"/>
        </w:rPr>
      </w:pPr>
      <w:r>
        <w:rPr>
          <w:rFonts w:cstheme="minorHAnsi"/>
        </w:rPr>
        <w:t>B</w:t>
      </w:r>
      <w:r w:rsidR="00C33DF4" w:rsidRPr="00C33DF4">
        <w:rPr>
          <w:rFonts w:cstheme="minorHAnsi"/>
        </w:rPr>
        <w:t>ig data and data mining technology will enable the system to better analyze and utilize the large amount of accumulated data. This will change the way data is processed, enabling smarter decision making.</w:t>
      </w:r>
    </w:p>
    <w:p w14:paraId="337CF636" w14:textId="77777777" w:rsidR="00C33DF4" w:rsidRPr="00C33DF4" w:rsidRDefault="00C33DF4" w:rsidP="00C33DF4">
      <w:pPr>
        <w:rPr>
          <w:rFonts w:cstheme="minorHAnsi"/>
        </w:rPr>
      </w:pPr>
    </w:p>
    <w:p w14:paraId="5BFE542D" w14:textId="77777777" w:rsidR="00C33DF4" w:rsidRPr="00C33DF4" w:rsidRDefault="00C33DF4" w:rsidP="00C33DF4">
      <w:pPr>
        <w:pStyle w:val="2"/>
      </w:pPr>
      <w:bookmarkStart w:id="12" w:name="_Toc151901755"/>
      <w:r w:rsidRPr="00C33DF4">
        <w:t>Business model changes:</w:t>
      </w:r>
      <w:bookmarkEnd w:id="12"/>
    </w:p>
    <w:p w14:paraId="5E671158" w14:textId="77777777" w:rsidR="001727E9" w:rsidRPr="001727E9" w:rsidRDefault="001727E9" w:rsidP="001727E9">
      <w:pPr>
        <w:rPr>
          <w:rFonts w:cstheme="minorHAnsi"/>
        </w:rPr>
      </w:pPr>
      <w:r w:rsidRPr="001727E9">
        <w:rPr>
          <w:rFonts w:cstheme="minorHAnsi"/>
        </w:rPr>
        <w:t>The implementation of fintech could revolutionize the way transportation services are paid, making it more efficient and convenient. Possible solutions may involve the implementation of novel payment methods, the provision of preferential schemes, or the enhancement of the entire payment system.</w:t>
      </w:r>
    </w:p>
    <w:p w14:paraId="51D5E76D" w14:textId="35321B43" w:rsidR="00C33DF4" w:rsidRDefault="001727E9" w:rsidP="001727E9">
      <w:pPr>
        <w:rPr>
          <w:rFonts w:cstheme="minorHAnsi"/>
        </w:rPr>
      </w:pPr>
      <w:r w:rsidRPr="001727E9">
        <w:rPr>
          <w:rFonts w:cstheme="minorHAnsi"/>
        </w:rPr>
        <w:t>The utilization of big data and data mining techniques may result in more individualized and tailored transportation services. By studying user habits, RMS can gain insight into the requirements of the public and tailor services to satisfy the requirements of various users.</w:t>
      </w:r>
    </w:p>
    <w:p w14:paraId="4D768706" w14:textId="77777777" w:rsidR="001727E9" w:rsidRPr="001727E9" w:rsidRDefault="001727E9" w:rsidP="001727E9">
      <w:pPr>
        <w:rPr>
          <w:rFonts w:eastAsiaTheme="minorEastAsia" w:cstheme="minorHAnsi"/>
        </w:rPr>
      </w:pPr>
    </w:p>
    <w:p w14:paraId="161C2468" w14:textId="77777777" w:rsidR="00C33DF4" w:rsidRPr="00C33DF4" w:rsidRDefault="00C33DF4" w:rsidP="00C33DF4">
      <w:pPr>
        <w:pStyle w:val="2"/>
      </w:pPr>
      <w:bookmarkStart w:id="13" w:name="_Toc151901756"/>
      <w:r w:rsidRPr="00C33DF4">
        <w:t>Value proposition changes:</w:t>
      </w:r>
      <w:bookmarkEnd w:id="13"/>
    </w:p>
    <w:p w14:paraId="0543DD51" w14:textId="77777777" w:rsidR="001727E9" w:rsidRDefault="001727E9" w:rsidP="00C33DF4">
      <w:pPr>
        <w:rPr>
          <w:rFonts w:cstheme="minorHAnsi"/>
        </w:rPr>
      </w:pPr>
      <w:r w:rsidRPr="001727E9">
        <w:rPr>
          <w:rFonts w:cstheme="minorHAnsi"/>
        </w:rPr>
        <w:t xml:space="preserve">The implementation of cutting-edge technologies will enhance the standard and productivity of services. The new value proposition for RMS will encompass enhanced data processing security, intelligent transportation planning, and streamlined payment methods. </w:t>
      </w:r>
    </w:p>
    <w:p w14:paraId="7E0B713F" w14:textId="0C2F14F6" w:rsidR="00C33DF4" w:rsidRDefault="001727E9" w:rsidP="00C33DF4">
      <w:pPr>
        <w:rPr>
          <w:rFonts w:cstheme="minorHAnsi"/>
        </w:rPr>
      </w:pPr>
      <w:r w:rsidRPr="001727E9">
        <w:rPr>
          <w:rFonts w:cstheme="minorHAnsi"/>
        </w:rPr>
        <w:t>Enhanced data analysis and visualization services can facilitate governments and the general public in gaining a deeper comprehension of the condition of transportation and waterways, consequently enhancing the transparency and reliability of public services.</w:t>
      </w:r>
    </w:p>
    <w:p w14:paraId="008868F4" w14:textId="77777777" w:rsidR="001727E9" w:rsidRPr="00C33DF4" w:rsidRDefault="001727E9" w:rsidP="00C33DF4">
      <w:pPr>
        <w:rPr>
          <w:rFonts w:cstheme="minorHAnsi"/>
        </w:rPr>
      </w:pPr>
    </w:p>
    <w:p w14:paraId="180471CE" w14:textId="77777777" w:rsidR="00C33DF4" w:rsidRPr="00C33DF4" w:rsidRDefault="00C33DF4" w:rsidP="00C33DF4">
      <w:pPr>
        <w:pStyle w:val="2"/>
      </w:pPr>
      <w:bookmarkStart w:id="14" w:name="_Toc151901757"/>
      <w:r w:rsidRPr="00C33DF4">
        <w:t>Employee training and organizational changes:</w:t>
      </w:r>
      <w:bookmarkEnd w:id="14"/>
    </w:p>
    <w:p w14:paraId="56E5743F" w14:textId="77777777" w:rsidR="001727E9" w:rsidRDefault="001727E9" w:rsidP="00C45A9C">
      <w:pPr>
        <w:rPr>
          <w:rFonts w:cstheme="minorHAnsi"/>
        </w:rPr>
      </w:pPr>
      <w:r w:rsidRPr="001727E9">
        <w:rPr>
          <w:rFonts w:cstheme="minorHAnsi"/>
        </w:rPr>
        <w:t xml:space="preserve">Employees must be equipped with the necessary skills to adjust to novel systems and workflows when introducing new technology. Gaining knowledge of the latest data analysis </w:t>
      </w:r>
      <w:r w:rsidRPr="001727E9">
        <w:rPr>
          <w:rFonts w:cstheme="minorHAnsi"/>
        </w:rPr>
        <w:lastRenderedPageBreak/>
        <w:t xml:space="preserve">techniques, comprehending the mechanics of blockchain technology, and other related topics could be part of this. </w:t>
      </w:r>
    </w:p>
    <w:p w14:paraId="77153F68" w14:textId="5B6B851C" w:rsidR="00C33DF4" w:rsidRPr="00C33DF4" w:rsidRDefault="001727E9" w:rsidP="00C45A9C">
      <w:pPr>
        <w:rPr>
          <w:rFonts w:eastAsiaTheme="minorEastAsia"/>
        </w:rPr>
      </w:pPr>
      <w:r w:rsidRPr="001727E9">
        <w:rPr>
          <w:rFonts w:cstheme="minorHAnsi"/>
        </w:rPr>
        <w:t>Organizational frameworks may need to be adapted to suit the implementation of new technologies. In order to guarantee the successful implementation and functioning of the new technology, it may be necessary to bring in new roles, such as data analysts and blockchain specialists</w:t>
      </w:r>
      <w:r>
        <w:rPr>
          <w:rFonts w:cstheme="minorHAnsi"/>
        </w:rPr>
        <w:t xml:space="preserve"> and so on.</w:t>
      </w:r>
    </w:p>
    <w:p w14:paraId="61298135" w14:textId="7A9F9E13" w:rsidR="00C33DF4" w:rsidRDefault="00C33DF4" w:rsidP="00C33DF4">
      <w:pPr>
        <w:pStyle w:val="1"/>
        <w:rPr>
          <w:rFonts w:eastAsiaTheme="minorEastAsia"/>
        </w:rPr>
      </w:pPr>
      <w:bookmarkStart w:id="15" w:name="_Toc151901758"/>
      <w:r w:rsidRPr="00C33DF4">
        <w:rPr>
          <w:rFonts w:eastAsiaTheme="minorEastAsia"/>
        </w:rPr>
        <w:lastRenderedPageBreak/>
        <w:t>organizational chart</w:t>
      </w:r>
      <w:bookmarkEnd w:id="15"/>
    </w:p>
    <w:p w14:paraId="6B1A4EF7" w14:textId="052E6D73" w:rsidR="00C45A9C" w:rsidRDefault="00F95352" w:rsidP="00C45A9C">
      <w:r>
        <w:rPr>
          <w:noProof/>
        </w:rPr>
        <w:lastRenderedPageBreak/>
        <w:drawing>
          <wp:inline distT="0" distB="0" distL="0" distR="0" wp14:anchorId="390893D6" wp14:editId="4D961A79">
            <wp:extent cx="4674235" cy="8863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4674235" cy="8863330"/>
                    </a:xfrm>
                    <a:prstGeom prst="rect">
                      <a:avLst/>
                    </a:prstGeom>
                  </pic:spPr>
                </pic:pic>
              </a:graphicData>
            </a:graphic>
          </wp:inline>
        </w:drawing>
      </w:r>
    </w:p>
    <w:p w14:paraId="19876B90" w14:textId="77777777" w:rsidR="00C45A9C" w:rsidRPr="00C45A9C" w:rsidRDefault="00C45A9C" w:rsidP="00C45A9C"/>
    <w:p w14:paraId="040938B0" w14:textId="2B64A2FA" w:rsidR="000811AE" w:rsidRDefault="000811AE" w:rsidP="00C33DF4">
      <w:pPr>
        <w:pStyle w:val="1"/>
      </w:pPr>
      <w:bookmarkStart w:id="16" w:name="_Toc151901759"/>
      <w:r w:rsidRPr="000811AE">
        <w:t>The details of stakeholder management communication</w:t>
      </w:r>
      <w:bookmarkEnd w:id="16"/>
    </w:p>
    <w:p w14:paraId="4ECD2D0E" w14:textId="2280A1AE" w:rsidR="000811AE" w:rsidRDefault="00F95352">
      <w:pPr>
        <w:rPr>
          <w:rFonts w:cstheme="minorHAnsi"/>
        </w:rPr>
      </w:pPr>
      <w:r w:rsidRPr="00F95352">
        <w:rPr>
          <w:rFonts w:cstheme="minorHAnsi"/>
        </w:rPr>
        <w:t>Communication Plan: Changes and challenges in information technology implementation</w:t>
      </w:r>
    </w:p>
    <w:p w14:paraId="5795C90D" w14:textId="40255EFE" w:rsidR="00C33DF4" w:rsidRPr="00C33DF4" w:rsidRDefault="00C33DF4" w:rsidP="00C33DF4">
      <w:pPr>
        <w:pStyle w:val="2"/>
      </w:pPr>
      <w:bookmarkStart w:id="17" w:name="_Toc151901760"/>
      <w:r>
        <w:t>1. Data Security and Privacy:</w:t>
      </w:r>
      <w:bookmarkEnd w:id="17"/>
    </w:p>
    <w:p w14:paraId="5250FEBA" w14:textId="77777777" w:rsidR="001727E9" w:rsidRDefault="001727E9" w:rsidP="001727E9"/>
    <w:p w14:paraId="08491345" w14:textId="77777777" w:rsidR="001727E9" w:rsidRDefault="001727E9" w:rsidP="001727E9">
      <w:r>
        <w:t>The implementation of blockchain technology will bolster the data security of our system, yet it may also give rise to some apprehensions regarding data privacy.</w:t>
      </w:r>
    </w:p>
    <w:p w14:paraId="1F318F6B" w14:textId="05603CBB" w:rsidR="00C33DF4" w:rsidRDefault="001727E9" w:rsidP="001727E9">
      <w:r>
        <w:t>In response, we will enhance our safeguarding of data security and privacy while formulating explicit policies to guarantee adherence.</w:t>
      </w:r>
    </w:p>
    <w:p w14:paraId="58068795" w14:textId="77777777" w:rsidR="001727E9" w:rsidRPr="001727E9" w:rsidRDefault="001727E9" w:rsidP="001727E9"/>
    <w:p w14:paraId="55F405BC" w14:textId="4B57C6B9" w:rsidR="00C33DF4" w:rsidRPr="00C33DF4" w:rsidRDefault="00C33DF4" w:rsidP="00C33DF4">
      <w:pPr>
        <w:pStyle w:val="2"/>
      </w:pPr>
      <w:bookmarkStart w:id="18" w:name="_Toc151901761"/>
      <w:r>
        <w:t>2. Staff training:</w:t>
      </w:r>
      <w:bookmarkEnd w:id="18"/>
    </w:p>
    <w:p w14:paraId="61F68786" w14:textId="77777777" w:rsidR="001727E9" w:rsidRDefault="001727E9" w:rsidP="001727E9"/>
    <w:p w14:paraId="49BA1937" w14:textId="77777777" w:rsidR="001727E9" w:rsidRDefault="001727E9" w:rsidP="001727E9">
      <w:r>
        <w:t>The implementation of novel technologies may necessitate personnel instruction to adjust to novel systems and procedures.</w:t>
      </w:r>
    </w:p>
    <w:p w14:paraId="3059FCA4" w14:textId="65616175" w:rsidR="00C33DF4" w:rsidRDefault="001727E9" w:rsidP="001727E9">
      <w:r>
        <w:t>We will offer an extensive training program to guarantee that all personnel are proficient in utilizing modern technologies and achieving success in transformation.</w:t>
      </w:r>
    </w:p>
    <w:p w14:paraId="63E4BAFD" w14:textId="77777777" w:rsidR="001727E9" w:rsidRPr="001727E9" w:rsidRDefault="001727E9" w:rsidP="001727E9"/>
    <w:p w14:paraId="0E325D6A" w14:textId="77777777" w:rsidR="00C33DF4" w:rsidRDefault="00C33DF4" w:rsidP="00C33DF4">
      <w:pPr>
        <w:pStyle w:val="2"/>
      </w:pPr>
      <w:bookmarkStart w:id="19" w:name="_Toc151901762"/>
      <w:r>
        <w:t>3. Business process adjustment:</w:t>
      </w:r>
      <w:bookmarkEnd w:id="19"/>
    </w:p>
    <w:p w14:paraId="3FE2CB86" w14:textId="77777777" w:rsidR="001727E9" w:rsidRDefault="001727E9" w:rsidP="001727E9"/>
    <w:p w14:paraId="7AA6A1C1" w14:textId="77777777" w:rsidR="001727E9" w:rsidRDefault="001727E9" w:rsidP="001727E9">
      <w:r>
        <w:t>The implementation of big data and data mining technologies may necessitate us to reassess and modify certain business operations.</w:t>
      </w:r>
    </w:p>
    <w:p w14:paraId="6E1DCBFC" w14:textId="0C1A4E23" w:rsidR="00C33DF4" w:rsidRDefault="001727E9" w:rsidP="001727E9">
      <w:r>
        <w:t>We will offer an extensive training program to guarantee that all personnel are proficient in utilizing modern technologies and achieving success in transformation.</w:t>
      </w:r>
    </w:p>
    <w:p w14:paraId="683440B2" w14:textId="77777777" w:rsidR="001727E9" w:rsidRPr="001727E9" w:rsidRDefault="001727E9" w:rsidP="001727E9"/>
    <w:p w14:paraId="13B8A977" w14:textId="437D0571" w:rsidR="00C33DF4" w:rsidRPr="00C33DF4" w:rsidRDefault="00C33DF4" w:rsidP="00C33DF4">
      <w:pPr>
        <w:pStyle w:val="2"/>
      </w:pPr>
      <w:bookmarkStart w:id="20" w:name="_Toc151901763"/>
      <w:r>
        <w:t>4. Partner adaptation:</w:t>
      </w:r>
      <w:bookmarkEnd w:id="20"/>
    </w:p>
    <w:p w14:paraId="7CB9D441" w14:textId="77777777" w:rsidR="001727E9" w:rsidRDefault="001727E9" w:rsidP="001727E9">
      <w:pPr>
        <w:rPr>
          <w:b/>
          <w:bCs/>
        </w:rPr>
      </w:pPr>
      <w:r w:rsidRPr="001727E9">
        <w:t xml:space="preserve">Our partners may need to adjust to novel methods of data exchange and processing due to the emergence of new technologies. In response, we will establish strong lines of communication with our partners to exchange change plans and offer assistance for a seamless transition. </w:t>
      </w:r>
    </w:p>
    <w:p w14:paraId="1FC56B35" w14:textId="77777777" w:rsidR="001727E9" w:rsidRDefault="001727E9" w:rsidP="00C33DF4">
      <w:pPr>
        <w:pStyle w:val="2"/>
        <w:rPr>
          <w:rFonts w:asciiTheme="minorHAnsi" w:hAnsiTheme="minorHAnsi" w:cstheme="minorBidi"/>
          <w:b w:val="0"/>
          <w:bCs w:val="0"/>
          <w:sz w:val="21"/>
          <w:szCs w:val="22"/>
        </w:rPr>
      </w:pPr>
    </w:p>
    <w:p w14:paraId="1BA81379" w14:textId="0010CE42" w:rsidR="00C33DF4" w:rsidRPr="00C33DF4" w:rsidRDefault="00C33DF4" w:rsidP="00C33DF4">
      <w:pPr>
        <w:pStyle w:val="2"/>
      </w:pPr>
      <w:bookmarkStart w:id="21" w:name="_Toc151901764"/>
      <w:r>
        <w:t>5. User experience optimization:</w:t>
      </w:r>
      <w:bookmarkEnd w:id="21"/>
    </w:p>
    <w:p w14:paraId="5631D8A2" w14:textId="77777777" w:rsidR="001727E9" w:rsidRDefault="001727E9" w:rsidP="001727E9"/>
    <w:p w14:paraId="5150B0F7" w14:textId="77777777" w:rsidR="001727E9" w:rsidRDefault="001727E9" w:rsidP="001727E9">
      <w:r>
        <w:t>The implementation of fintech could potentially revolutionize the way users pay, necessitating them to adjust to novel payment methods.</w:t>
      </w:r>
    </w:p>
    <w:p w14:paraId="1FA1E613" w14:textId="77777777" w:rsidR="001727E9" w:rsidRDefault="001727E9" w:rsidP="001727E9">
      <w:r>
        <w:t>We will ensure that the new payment system is user-friendly by offering explicit instructions and assistance.</w:t>
      </w:r>
    </w:p>
    <w:p w14:paraId="49AE55FB" w14:textId="16022E04" w:rsidR="00C33DF4" w:rsidRDefault="001727E9" w:rsidP="001727E9">
      <w:r>
        <w:lastRenderedPageBreak/>
        <w:t>We recognize that transitioning may be challenging and uncomfortable, yet we are confident that these changes will result in more efficient, secure, and intelligent services. We will keep in contact with you to address your worries and guarantee that we collaborate towards a prosperous future. I am grateful for your backing and comprehension.</w:t>
      </w:r>
    </w:p>
    <w:p w14:paraId="6CABFA3C" w14:textId="77777777" w:rsidR="001727E9" w:rsidRDefault="001727E9" w:rsidP="001727E9"/>
    <w:p w14:paraId="2EAEF3F9" w14:textId="64538D60" w:rsidR="000811AE" w:rsidRDefault="000811AE" w:rsidP="00C33DF4">
      <w:pPr>
        <w:pStyle w:val="1"/>
      </w:pPr>
      <w:bookmarkStart w:id="22" w:name="_Toc151901765"/>
      <w:r w:rsidRPr="000811AE">
        <w:t>Summary and suggestion</w:t>
      </w:r>
      <w:bookmarkEnd w:id="22"/>
    </w:p>
    <w:p w14:paraId="7687A93B" w14:textId="5FBAA683" w:rsidR="00C33DF4" w:rsidRPr="00C33DF4" w:rsidRDefault="00C33DF4" w:rsidP="00C33DF4">
      <w:pPr>
        <w:pStyle w:val="2"/>
      </w:pPr>
      <w:bookmarkStart w:id="23" w:name="_Toc151901766"/>
      <w:r w:rsidRPr="00C33DF4">
        <w:t>Challenge:</w:t>
      </w:r>
      <w:bookmarkEnd w:id="23"/>
    </w:p>
    <w:p w14:paraId="03CDEA29" w14:textId="77777777" w:rsidR="001727E9" w:rsidRDefault="001727E9" w:rsidP="00C33DF4">
      <w:pPr>
        <w:contextualSpacing/>
        <w:rPr>
          <w:rFonts w:cstheme="minorHAnsi"/>
        </w:rPr>
      </w:pPr>
      <w:r w:rsidRPr="001727E9">
        <w:rPr>
          <w:rFonts w:cstheme="minorHAnsi"/>
        </w:rPr>
        <w:t>The incorporation of these cutting-edge technologies necessitates thorough system modifications and incorporation, which can result in greater intricacy in the execution procedure. In order to guarantee a successful implementation, it is essential to have a well-structured project management plan and a proficient technical team.</w:t>
      </w:r>
    </w:p>
    <w:p w14:paraId="55DC9B66" w14:textId="77777777" w:rsidR="001727E9" w:rsidRDefault="001727E9" w:rsidP="00C33DF4">
      <w:pPr>
        <w:contextualSpacing/>
        <w:rPr>
          <w:rFonts w:cstheme="minorHAnsi"/>
        </w:rPr>
      </w:pPr>
    </w:p>
    <w:p w14:paraId="60090F0C" w14:textId="0D9CDD25" w:rsidR="00C33DF4" w:rsidRPr="00C33DF4" w:rsidRDefault="00C33DF4" w:rsidP="00C33DF4">
      <w:pPr>
        <w:contextualSpacing/>
        <w:rPr>
          <w:rFonts w:cstheme="minorHAnsi"/>
        </w:rPr>
      </w:pPr>
      <w:r w:rsidRPr="00C33DF4">
        <w:rPr>
          <w:rFonts w:cstheme="minorHAnsi"/>
        </w:rPr>
        <w:t>Staff training and adaptation:</w:t>
      </w:r>
    </w:p>
    <w:p w14:paraId="0F2C4EF6" w14:textId="4599B603" w:rsidR="001727E9" w:rsidRPr="001727E9" w:rsidRDefault="001727E9" w:rsidP="00C33DF4">
      <w:pPr>
        <w:contextualSpacing/>
        <w:rPr>
          <w:rFonts w:eastAsiaTheme="minorEastAsia" w:cstheme="minorHAnsi"/>
        </w:rPr>
      </w:pPr>
      <w:r w:rsidRPr="001727E9">
        <w:rPr>
          <w:rFonts w:cstheme="minorHAnsi"/>
        </w:rPr>
        <w:t>The implementation of novel technologies may necessitate employees to undergo training in order to acclimate to novel workflows and systems. Implement a thorough training program and keep in touch with staff to help them adjust.</w:t>
      </w:r>
    </w:p>
    <w:p w14:paraId="2A498E7E" w14:textId="77777777" w:rsidR="001727E9" w:rsidRPr="001727E9" w:rsidRDefault="001727E9" w:rsidP="00C33DF4">
      <w:pPr>
        <w:contextualSpacing/>
        <w:rPr>
          <w:rFonts w:eastAsiaTheme="minorEastAsia" w:cstheme="minorHAnsi"/>
        </w:rPr>
      </w:pPr>
    </w:p>
    <w:p w14:paraId="3A149B54" w14:textId="77777777" w:rsidR="00C33DF4" w:rsidRPr="00C33DF4" w:rsidRDefault="00C33DF4" w:rsidP="00C33DF4">
      <w:pPr>
        <w:contextualSpacing/>
        <w:rPr>
          <w:rFonts w:cstheme="minorHAnsi"/>
        </w:rPr>
      </w:pPr>
      <w:r w:rsidRPr="00C33DF4">
        <w:rPr>
          <w:rFonts w:cstheme="minorHAnsi"/>
        </w:rPr>
        <w:t>Data privacy and security issues:</w:t>
      </w:r>
    </w:p>
    <w:p w14:paraId="452A2F07" w14:textId="3D2DF823" w:rsidR="00C33DF4" w:rsidRDefault="001727E9" w:rsidP="00C33DF4">
      <w:pPr>
        <w:contextualSpacing/>
        <w:rPr>
          <w:rFonts w:cstheme="minorHAnsi"/>
        </w:rPr>
      </w:pPr>
      <w:r w:rsidRPr="001727E9">
        <w:rPr>
          <w:rFonts w:cstheme="minorHAnsi"/>
        </w:rPr>
        <w:t>The utilization of blockchain and big data may give rise to apprehensions regarding the confidentiality and protection of data. Implement explicit privacy regulations and safety protocols to foster confidence among the public and stakeholders.</w:t>
      </w:r>
    </w:p>
    <w:p w14:paraId="27953068" w14:textId="77777777" w:rsidR="001727E9" w:rsidRPr="001727E9" w:rsidRDefault="001727E9" w:rsidP="00C33DF4">
      <w:pPr>
        <w:contextualSpacing/>
        <w:rPr>
          <w:rFonts w:cstheme="minorHAnsi"/>
        </w:rPr>
      </w:pPr>
    </w:p>
    <w:p w14:paraId="7EF6BBCA" w14:textId="7E5AF721" w:rsidR="00C33DF4" w:rsidRPr="00C33DF4" w:rsidRDefault="00C33DF4" w:rsidP="00C33DF4">
      <w:pPr>
        <w:pStyle w:val="2"/>
        <w:rPr>
          <w:rFonts w:eastAsiaTheme="minorEastAsia"/>
        </w:rPr>
      </w:pPr>
      <w:bookmarkStart w:id="24" w:name="_Toc151901767"/>
      <w:r w:rsidRPr="00C33DF4">
        <w:t>Advantages:</w:t>
      </w:r>
      <w:bookmarkEnd w:id="24"/>
    </w:p>
    <w:p w14:paraId="60ABAB7C" w14:textId="77777777" w:rsidR="001727E9" w:rsidRPr="001727E9" w:rsidRDefault="001727E9" w:rsidP="001727E9">
      <w:pPr>
        <w:contextualSpacing/>
        <w:rPr>
          <w:rFonts w:cstheme="minorHAnsi"/>
        </w:rPr>
      </w:pPr>
    </w:p>
    <w:p w14:paraId="34DE9634" w14:textId="77777777" w:rsidR="001727E9" w:rsidRPr="001727E9" w:rsidRDefault="001727E9" w:rsidP="001727E9">
      <w:pPr>
        <w:contextualSpacing/>
        <w:rPr>
          <w:rFonts w:cstheme="minorHAnsi"/>
        </w:rPr>
      </w:pPr>
      <w:r w:rsidRPr="001727E9">
        <w:rPr>
          <w:rFonts w:cstheme="minorHAnsi"/>
        </w:rPr>
        <w:t>Blockchain technology can be utilized to bolster the safety of data, thereby thwarting any attempts to tamper with it or gain unauthorized access.</w:t>
      </w:r>
    </w:p>
    <w:p w14:paraId="5A3520C8" w14:textId="094FEF5D" w:rsidR="001727E9" w:rsidRDefault="001727E9" w:rsidP="001727E9">
      <w:pPr>
        <w:contextualSpacing/>
        <w:rPr>
          <w:rFonts w:cstheme="minorHAnsi"/>
        </w:rPr>
      </w:pPr>
      <w:r w:rsidRPr="001727E9">
        <w:rPr>
          <w:rFonts w:cstheme="minorHAnsi"/>
        </w:rPr>
        <w:t>- Enhance the trustworthiness of the entire system and decrease the likelihood of data breaches and malicious assaults.</w:t>
      </w:r>
    </w:p>
    <w:p w14:paraId="5A9E7164" w14:textId="77777777" w:rsidR="001727E9" w:rsidRPr="001727E9" w:rsidRDefault="001727E9" w:rsidP="001727E9">
      <w:pPr>
        <w:contextualSpacing/>
        <w:rPr>
          <w:rFonts w:cstheme="minorHAnsi"/>
        </w:rPr>
      </w:pPr>
    </w:p>
    <w:p w14:paraId="433774F8" w14:textId="77777777" w:rsidR="001727E9" w:rsidRPr="001727E9" w:rsidRDefault="001727E9" w:rsidP="001727E9">
      <w:pPr>
        <w:contextualSpacing/>
        <w:rPr>
          <w:rFonts w:cstheme="minorHAnsi"/>
        </w:rPr>
      </w:pPr>
      <w:r w:rsidRPr="001727E9">
        <w:rPr>
          <w:rFonts w:cstheme="minorHAnsi"/>
        </w:rPr>
        <w:t>The utilization of financial technology can streamline the payment procedure and enhance the effectiveness of services.</w:t>
      </w:r>
    </w:p>
    <w:p w14:paraId="418F1F8B" w14:textId="0B70E26C" w:rsidR="001727E9" w:rsidRDefault="001727E9" w:rsidP="001727E9">
      <w:pPr>
        <w:contextualSpacing/>
        <w:rPr>
          <w:rFonts w:cstheme="minorHAnsi"/>
        </w:rPr>
      </w:pPr>
      <w:r w:rsidRPr="001727E9">
        <w:rPr>
          <w:rFonts w:cstheme="minorHAnsi"/>
        </w:rPr>
        <w:t>- Maximizing user experience, cutting down on transaction expenses, and boosting customer contentment are some of the benefits.</w:t>
      </w:r>
    </w:p>
    <w:p w14:paraId="04AAFB97" w14:textId="77777777" w:rsidR="001727E9" w:rsidRPr="001727E9" w:rsidRDefault="001727E9" w:rsidP="001727E9">
      <w:pPr>
        <w:contextualSpacing/>
        <w:rPr>
          <w:rFonts w:cstheme="minorHAnsi"/>
        </w:rPr>
      </w:pPr>
    </w:p>
    <w:p w14:paraId="2AB9DBFB" w14:textId="77777777" w:rsidR="001727E9" w:rsidRPr="001727E9" w:rsidRDefault="001727E9" w:rsidP="001727E9">
      <w:pPr>
        <w:contextualSpacing/>
        <w:rPr>
          <w:rFonts w:cstheme="minorHAnsi"/>
        </w:rPr>
      </w:pPr>
      <w:r w:rsidRPr="001727E9">
        <w:rPr>
          <w:rFonts w:cstheme="minorHAnsi"/>
        </w:rPr>
        <w:t>Cloud computing enhances the resilience and adaptability of systems to cater to the increasing demands of users.</w:t>
      </w:r>
    </w:p>
    <w:p w14:paraId="373906C6" w14:textId="77777777" w:rsidR="001727E9" w:rsidRPr="001727E9" w:rsidRDefault="001727E9" w:rsidP="001727E9">
      <w:pPr>
        <w:contextualSpacing/>
        <w:rPr>
          <w:rFonts w:cstheme="minorHAnsi"/>
        </w:rPr>
      </w:pPr>
      <w:r w:rsidRPr="001727E9">
        <w:rPr>
          <w:rFonts w:cstheme="minorHAnsi"/>
        </w:rPr>
        <w:t>- Enhance the system's scalability to guarantee optimal performance and accessibility.</w:t>
      </w:r>
    </w:p>
    <w:p w14:paraId="21C5A48F" w14:textId="2E8285BB" w:rsidR="001727E9" w:rsidRDefault="001727E9" w:rsidP="001727E9">
      <w:pPr>
        <w:contextualSpacing/>
        <w:rPr>
          <w:rFonts w:cstheme="minorHAnsi"/>
        </w:rPr>
      </w:pPr>
      <w:r w:rsidRPr="001727E9">
        <w:rPr>
          <w:rFonts w:cstheme="minorHAnsi"/>
        </w:rPr>
        <w:t>Enhanced assistance for making wiser choices.</w:t>
      </w:r>
    </w:p>
    <w:p w14:paraId="60512169" w14:textId="77777777" w:rsidR="001727E9" w:rsidRPr="001727E9" w:rsidRDefault="001727E9" w:rsidP="001727E9">
      <w:pPr>
        <w:contextualSpacing/>
        <w:rPr>
          <w:rFonts w:cstheme="minorHAnsi"/>
        </w:rPr>
      </w:pPr>
    </w:p>
    <w:p w14:paraId="3646D87E" w14:textId="77777777" w:rsidR="001727E9" w:rsidRPr="001727E9" w:rsidRDefault="001727E9" w:rsidP="001727E9">
      <w:pPr>
        <w:contextualSpacing/>
        <w:rPr>
          <w:rFonts w:cstheme="minorHAnsi"/>
        </w:rPr>
      </w:pPr>
      <w:r w:rsidRPr="001727E9">
        <w:rPr>
          <w:rFonts w:cstheme="minorHAnsi"/>
        </w:rPr>
        <w:t>Organizations can leverage the power of big data and data mining technologies to gain a deeper understanding of and make the most of vast amounts of data.</w:t>
      </w:r>
    </w:p>
    <w:p w14:paraId="51104E59" w14:textId="0BB3982E" w:rsidR="00C33DF4" w:rsidRDefault="001727E9" w:rsidP="001727E9">
      <w:pPr>
        <w:contextualSpacing/>
        <w:rPr>
          <w:rFonts w:cstheme="minorHAnsi"/>
        </w:rPr>
      </w:pPr>
      <w:r w:rsidRPr="001727E9">
        <w:rPr>
          <w:rFonts w:cstheme="minorHAnsi"/>
        </w:rPr>
        <w:lastRenderedPageBreak/>
        <w:t>Benefits: Offer enhanced decision-making assistance, enhance traffic and infrastructure planning, and address other facets of the impact.</w:t>
      </w:r>
    </w:p>
    <w:p w14:paraId="03E1D25D" w14:textId="77777777" w:rsidR="001727E9" w:rsidRPr="001727E9" w:rsidRDefault="001727E9" w:rsidP="001727E9">
      <w:pPr>
        <w:contextualSpacing/>
        <w:rPr>
          <w:rFonts w:cstheme="minorHAnsi"/>
        </w:rPr>
      </w:pPr>
    </w:p>
    <w:p w14:paraId="37CB7905" w14:textId="77777777" w:rsidR="0006115B" w:rsidRDefault="00C33DF4" w:rsidP="00C33DF4">
      <w:pPr>
        <w:pStyle w:val="1"/>
      </w:pPr>
      <w:bookmarkStart w:id="25" w:name="_Toc151901768"/>
      <w:r w:rsidRPr="00C33DF4">
        <w:t>comparison sheet</w:t>
      </w:r>
      <w:bookmarkEnd w:id="25"/>
      <w:r w:rsidR="0006115B">
        <w:t xml:space="preserve"> </w:t>
      </w:r>
    </w:p>
    <w:p w14:paraId="7D2938BF" w14:textId="011A37FD" w:rsidR="00F95352" w:rsidRDefault="0006115B" w:rsidP="0006115B">
      <w:r w:rsidRPr="0006115B">
        <w:t xml:space="preserve">reference: </w:t>
      </w:r>
      <w:hyperlink r:id="rId9" w:history="1">
        <w:r w:rsidRPr="00BE09A1">
          <w:rPr>
            <w:rStyle w:val="a5"/>
          </w:rPr>
          <w:t>https://cloud.tencent.com/developer/article/1359951</w:t>
        </w:r>
      </w:hyperlink>
    </w:p>
    <w:p w14:paraId="3EAD79B1" w14:textId="77777777" w:rsidR="0006115B" w:rsidRPr="0006115B" w:rsidRDefault="0006115B" w:rsidP="0006115B">
      <w:pPr>
        <w:rPr>
          <w:rFonts w:eastAsiaTheme="minorEastAsia"/>
        </w:rPr>
      </w:pPr>
    </w:p>
    <w:tbl>
      <w:tblPr>
        <w:tblStyle w:val="a3"/>
        <w:tblW w:w="0" w:type="auto"/>
        <w:tblLayout w:type="fixed"/>
        <w:tblLook w:val="04A0" w:firstRow="1" w:lastRow="0" w:firstColumn="1" w:lastColumn="0" w:noHBand="0" w:noVBand="1"/>
      </w:tblPr>
      <w:tblGrid>
        <w:gridCol w:w="1696"/>
        <w:gridCol w:w="3090"/>
        <w:gridCol w:w="3510"/>
      </w:tblGrid>
      <w:tr w:rsidR="00F95352" w14:paraId="40FD217A" w14:textId="77777777" w:rsidTr="0078248F">
        <w:tc>
          <w:tcPr>
            <w:tcW w:w="1696" w:type="dxa"/>
            <w:vAlign w:val="center"/>
          </w:tcPr>
          <w:p w14:paraId="30BE94C6" w14:textId="7148D4DA" w:rsidR="00F95352" w:rsidRDefault="00C33DF4" w:rsidP="0078248F">
            <w:pPr>
              <w:jc w:val="center"/>
            </w:pPr>
            <w:r w:rsidRPr="00C33DF4">
              <w:rPr>
                <w:rStyle w:val="a4"/>
                <w:rFonts w:ascii="Segoe UI" w:hAnsi="Segoe UI" w:cs="Segoe UI"/>
                <w:szCs w:val="21"/>
                <w:bdr w:val="single" w:sz="2" w:space="0" w:color="D9D9E3" w:frame="1"/>
              </w:rPr>
              <w:t>aspect</w:t>
            </w:r>
          </w:p>
        </w:tc>
        <w:tc>
          <w:tcPr>
            <w:tcW w:w="3090" w:type="dxa"/>
            <w:vAlign w:val="center"/>
          </w:tcPr>
          <w:p w14:paraId="1A5E33E4" w14:textId="2666990C" w:rsidR="00F95352" w:rsidRDefault="00C33DF4" w:rsidP="0078248F">
            <w:pPr>
              <w:jc w:val="center"/>
            </w:pPr>
            <w:r>
              <w:rPr>
                <w:rStyle w:val="a4"/>
                <w:rFonts w:asciiTheme="minorEastAsia" w:eastAsiaTheme="minorEastAsia" w:hAnsiTheme="minorEastAsia" w:cs="Segoe UI" w:hint="eastAsia"/>
                <w:szCs w:val="21"/>
                <w:bdr w:val="single" w:sz="2" w:space="0" w:color="D9D9E3" w:frame="1"/>
              </w:rPr>
              <w:t>inspiration</w:t>
            </w:r>
          </w:p>
        </w:tc>
        <w:tc>
          <w:tcPr>
            <w:tcW w:w="3510" w:type="dxa"/>
            <w:vAlign w:val="center"/>
          </w:tcPr>
          <w:p w14:paraId="2AF98201" w14:textId="2F2F6CE4" w:rsidR="00F95352" w:rsidRDefault="00C33DF4" w:rsidP="0078248F">
            <w:pPr>
              <w:jc w:val="center"/>
            </w:pPr>
            <w:r w:rsidRPr="00C33DF4">
              <w:rPr>
                <w:rStyle w:val="a4"/>
                <w:rFonts w:ascii="Segoe UI" w:hAnsi="Segoe UI" w:cs="Segoe UI"/>
                <w:szCs w:val="21"/>
                <w:bdr w:val="single" w:sz="2" w:space="0" w:color="D9D9E3" w:frame="1"/>
              </w:rPr>
              <w:t>limitation</w:t>
            </w:r>
          </w:p>
        </w:tc>
      </w:tr>
      <w:tr w:rsidR="00F95352" w14:paraId="46A61F62" w14:textId="77777777" w:rsidTr="0078248F">
        <w:tc>
          <w:tcPr>
            <w:tcW w:w="1696" w:type="dxa"/>
            <w:vAlign w:val="center"/>
          </w:tcPr>
          <w:p w14:paraId="49FA193D" w14:textId="31D92372" w:rsidR="00F95352" w:rsidRDefault="00560087" w:rsidP="0078248F">
            <w:pPr>
              <w:jc w:val="center"/>
            </w:pPr>
            <w:r w:rsidRPr="00560087">
              <w:rPr>
                <w:rStyle w:val="a4"/>
                <w:rFonts w:ascii="Segoe UI" w:hAnsi="Segoe UI" w:cs="Segoe UI"/>
                <w:szCs w:val="21"/>
                <w:bdr w:val="single" w:sz="2" w:space="0" w:color="D9D9E3" w:frame="1"/>
              </w:rPr>
              <w:t>blockchain technology</w:t>
            </w:r>
          </w:p>
        </w:tc>
        <w:tc>
          <w:tcPr>
            <w:tcW w:w="3090" w:type="dxa"/>
            <w:vAlign w:val="center"/>
          </w:tcPr>
          <w:p w14:paraId="1AA723C9" w14:textId="074D54CB" w:rsidR="00F95352" w:rsidRDefault="00560087" w:rsidP="0078248F">
            <w:pPr>
              <w:jc w:val="left"/>
            </w:pPr>
            <w:r w:rsidRPr="00560087">
              <w:rPr>
                <w:rFonts w:ascii="Segoe UI" w:hAnsi="Segoe UI" w:cs="Segoe UI"/>
                <w:szCs w:val="21"/>
              </w:rPr>
              <w:t>Improve data security against tampering and unauthorized access.</w:t>
            </w:r>
            <w:r w:rsidR="0006115B">
              <w:rPr>
                <w:rFonts w:ascii="Segoe UI" w:hAnsi="Segoe UI" w:cs="Segoe UI"/>
                <w:szCs w:val="21"/>
              </w:rPr>
              <w:t xml:space="preserve"> (</w:t>
            </w:r>
            <w:r w:rsidR="0006115B" w:rsidRPr="0006115B">
              <w:rPr>
                <w:rFonts w:ascii="Segoe UI" w:hAnsi="Segoe UI" w:cs="Segoe UI"/>
                <w:szCs w:val="21"/>
              </w:rPr>
              <w:t>Pelekoudas-Oikonomou, F</w:t>
            </w:r>
            <w:r w:rsidR="0006115B">
              <w:rPr>
                <w:rFonts w:ascii="Segoe UI" w:hAnsi="Segoe UI" w:cs="Segoe UI"/>
                <w:szCs w:val="21"/>
              </w:rPr>
              <w:t xml:space="preserve"> et.al 2022)</w:t>
            </w:r>
          </w:p>
        </w:tc>
        <w:tc>
          <w:tcPr>
            <w:tcW w:w="3510" w:type="dxa"/>
            <w:vAlign w:val="center"/>
          </w:tcPr>
          <w:p w14:paraId="19149BB5" w14:textId="5039FA7D" w:rsidR="00F95352" w:rsidRDefault="00560087" w:rsidP="0078248F">
            <w:pPr>
              <w:jc w:val="left"/>
            </w:pPr>
            <w:r w:rsidRPr="00560087">
              <w:rPr>
                <w:rFonts w:ascii="微软雅黑" w:eastAsia="微软雅黑" w:hAnsi="微软雅黑" w:cs="微软雅黑"/>
                <w:szCs w:val="21"/>
              </w:rPr>
              <w:t>Implementation and maintenance costs are high, requiring the support of professional technical teams.</w:t>
            </w:r>
          </w:p>
        </w:tc>
      </w:tr>
      <w:tr w:rsidR="00F95352" w14:paraId="16BEE5B8" w14:textId="77777777" w:rsidTr="0078248F">
        <w:tc>
          <w:tcPr>
            <w:tcW w:w="1696" w:type="dxa"/>
            <w:vAlign w:val="center"/>
          </w:tcPr>
          <w:p w14:paraId="6E0EC804" w14:textId="61B4CEDA" w:rsidR="00F95352" w:rsidRDefault="00560087" w:rsidP="0078248F">
            <w:pPr>
              <w:jc w:val="center"/>
            </w:pPr>
            <w:r w:rsidRPr="00560087">
              <w:rPr>
                <w:rStyle w:val="a4"/>
                <w:rFonts w:ascii="Segoe UI" w:hAnsi="Segoe UI" w:cs="Segoe UI"/>
                <w:szCs w:val="21"/>
                <w:bdr w:val="single" w:sz="2" w:space="0" w:color="D9D9E3" w:frame="1"/>
              </w:rPr>
              <w:t>financial technology</w:t>
            </w:r>
          </w:p>
        </w:tc>
        <w:tc>
          <w:tcPr>
            <w:tcW w:w="3090" w:type="dxa"/>
            <w:vAlign w:val="center"/>
          </w:tcPr>
          <w:p w14:paraId="481C445A" w14:textId="6A06DD90" w:rsidR="00F95352" w:rsidRDefault="00560087" w:rsidP="0078248F">
            <w:pPr>
              <w:jc w:val="left"/>
            </w:pPr>
            <w:r w:rsidRPr="00560087">
              <w:rPr>
                <w:rFonts w:ascii="Segoe UI" w:hAnsi="Segoe UI" w:cs="Segoe UI"/>
                <w:szCs w:val="21"/>
              </w:rPr>
              <w:t>Improve payment efficiency, reduce transaction costs, and optimize user experience.</w:t>
            </w:r>
          </w:p>
        </w:tc>
        <w:tc>
          <w:tcPr>
            <w:tcW w:w="3510" w:type="dxa"/>
            <w:vAlign w:val="center"/>
          </w:tcPr>
          <w:p w14:paraId="7F77171E" w14:textId="7B2F1B15" w:rsidR="00F95352" w:rsidRDefault="00560087" w:rsidP="0078248F">
            <w:pPr>
              <w:jc w:val="left"/>
            </w:pPr>
            <w:r w:rsidRPr="00560087">
              <w:rPr>
                <w:rFonts w:ascii="Segoe UI" w:hAnsi="Segoe UI" w:cs="Segoe UI"/>
                <w:szCs w:val="21"/>
              </w:rPr>
              <w:t>Users need to adapt to the new payment method, which may cause users to not adapt.</w:t>
            </w:r>
          </w:p>
        </w:tc>
      </w:tr>
      <w:tr w:rsidR="00F95352" w14:paraId="461FDA86" w14:textId="77777777" w:rsidTr="0078248F">
        <w:tc>
          <w:tcPr>
            <w:tcW w:w="1696" w:type="dxa"/>
            <w:vAlign w:val="center"/>
          </w:tcPr>
          <w:p w14:paraId="347F7539" w14:textId="03DA7179" w:rsidR="00F95352" w:rsidRDefault="00560087" w:rsidP="0078248F">
            <w:pPr>
              <w:jc w:val="center"/>
            </w:pPr>
            <w:r w:rsidRPr="00560087">
              <w:rPr>
                <w:rStyle w:val="a4"/>
                <w:rFonts w:ascii="Segoe UI" w:hAnsi="Segoe UI" w:cs="Segoe UI"/>
                <w:szCs w:val="21"/>
                <w:bdr w:val="single" w:sz="2" w:space="0" w:color="D9D9E3" w:frame="1"/>
              </w:rPr>
              <w:t>cloud computing</w:t>
            </w:r>
          </w:p>
        </w:tc>
        <w:tc>
          <w:tcPr>
            <w:tcW w:w="3090" w:type="dxa"/>
            <w:vAlign w:val="center"/>
          </w:tcPr>
          <w:p w14:paraId="18C0DA16" w14:textId="319029AA" w:rsidR="00F95352" w:rsidRDefault="00560087" w:rsidP="0078248F">
            <w:pPr>
              <w:jc w:val="left"/>
            </w:pPr>
            <w:r w:rsidRPr="00560087">
              <w:rPr>
                <w:rFonts w:ascii="Segoe UI" w:hAnsi="Segoe UI" w:cs="Segoe UI"/>
                <w:szCs w:val="21"/>
              </w:rPr>
              <w:t>Improve system scalability and flexibility to meet growing demands.</w:t>
            </w:r>
          </w:p>
        </w:tc>
        <w:tc>
          <w:tcPr>
            <w:tcW w:w="3510" w:type="dxa"/>
            <w:vAlign w:val="center"/>
          </w:tcPr>
          <w:p w14:paraId="397B3152" w14:textId="426D8DC3" w:rsidR="00F95352" w:rsidRDefault="00560087" w:rsidP="0078248F">
            <w:pPr>
              <w:jc w:val="left"/>
            </w:pPr>
            <w:r w:rsidRPr="00560087">
              <w:rPr>
                <w:rFonts w:ascii="Segoe UI" w:hAnsi="Segoe UI" w:cs="Segoe UI"/>
                <w:szCs w:val="21"/>
              </w:rPr>
              <w:t>You need to invest in cloud infrastructure and ensure data privacy and security.</w:t>
            </w:r>
          </w:p>
        </w:tc>
      </w:tr>
      <w:tr w:rsidR="00F95352" w14:paraId="13805B4A" w14:textId="77777777" w:rsidTr="0078248F">
        <w:tc>
          <w:tcPr>
            <w:tcW w:w="1696" w:type="dxa"/>
            <w:vAlign w:val="center"/>
          </w:tcPr>
          <w:p w14:paraId="4F0F2850" w14:textId="0CFFC295" w:rsidR="00F95352" w:rsidRDefault="00560087" w:rsidP="0078248F">
            <w:pPr>
              <w:jc w:val="center"/>
            </w:pPr>
            <w:r>
              <w:rPr>
                <w:rStyle w:val="a4"/>
                <w:rFonts w:ascii="宋体" w:eastAsia="宋体" w:hAnsi="宋体" w:cs="宋体" w:hint="eastAsia"/>
                <w:szCs w:val="21"/>
                <w:bdr w:val="single" w:sz="2" w:space="0" w:color="D9D9E3" w:frame="1"/>
              </w:rPr>
              <w:t>b</w:t>
            </w:r>
            <w:r>
              <w:rPr>
                <w:rStyle w:val="a4"/>
                <w:rFonts w:ascii="宋体" w:eastAsia="宋体" w:hAnsi="宋体" w:cs="宋体"/>
                <w:szCs w:val="21"/>
                <w:bdr w:val="single" w:sz="2" w:space="0" w:color="D9D9E3" w:frame="1"/>
              </w:rPr>
              <w:t>ig data</w:t>
            </w:r>
          </w:p>
        </w:tc>
        <w:tc>
          <w:tcPr>
            <w:tcW w:w="3090" w:type="dxa"/>
            <w:vAlign w:val="center"/>
          </w:tcPr>
          <w:p w14:paraId="138A528B" w14:textId="0911F491" w:rsidR="00F95352" w:rsidRDefault="00560087" w:rsidP="0078248F">
            <w:pPr>
              <w:jc w:val="left"/>
            </w:pPr>
            <w:r w:rsidRPr="00560087">
              <w:rPr>
                <w:rFonts w:ascii="Segoe UI" w:hAnsi="Segoe UI" w:cs="Segoe UI"/>
                <w:szCs w:val="21"/>
              </w:rPr>
              <w:t>Provide smarter decision support to uncover hidden patterns and trends.</w:t>
            </w:r>
          </w:p>
        </w:tc>
        <w:tc>
          <w:tcPr>
            <w:tcW w:w="3510" w:type="dxa"/>
            <w:vAlign w:val="center"/>
          </w:tcPr>
          <w:p w14:paraId="3C8D4AEE" w14:textId="559BDDF7" w:rsidR="00F95352" w:rsidRDefault="00560087" w:rsidP="0078248F">
            <w:pPr>
              <w:jc w:val="left"/>
            </w:pPr>
            <w:r w:rsidRPr="00560087">
              <w:rPr>
                <w:rFonts w:ascii="Segoe UI" w:hAnsi="Segoe UI" w:cs="Segoe UI"/>
                <w:szCs w:val="21"/>
              </w:rPr>
              <w:t>Data privacy and compliance issues require careful management and protection of user information. Data privacy and compliance issues require careful management and protection of user information.</w:t>
            </w:r>
          </w:p>
        </w:tc>
      </w:tr>
      <w:tr w:rsidR="00F95352" w14:paraId="0F152366" w14:textId="77777777" w:rsidTr="0078248F">
        <w:tc>
          <w:tcPr>
            <w:tcW w:w="1696" w:type="dxa"/>
            <w:vAlign w:val="center"/>
          </w:tcPr>
          <w:p w14:paraId="3E3ADCA8" w14:textId="40018E5F" w:rsidR="00F95352" w:rsidRDefault="00560087" w:rsidP="0078248F">
            <w:pPr>
              <w:jc w:val="center"/>
            </w:pPr>
            <w:r>
              <w:rPr>
                <w:rStyle w:val="a4"/>
                <w:rFonts w:ascii="Segoe UI" w:hAnsi="Segoe UI" w:cs="Segoe UI"/>
                <w:szCs w:val="21"/>
                <w:bdr w:val="single" w:sz="2" w:space="0" w:color="D9D9E3" w:frame="1"/>
              </w:rPr>
              <w:t>data mining</w:t>
            </w:r>
          </w:p>
        </w:tc>
        <w:tc>
          <w:tcPr>
            <w:tcW w:w="3090" w:type="dxa"/>
            <w:vAlign w:val="center"/>
          </w:tcPr>
          <w:p w14:paraId="732FEA67" w14:textId="60F22DC3" w:rsidR="00F95352" w:rsidRDefault="00560087" w:rsidP="0078248F">
            <w:pPr>
              <w:jc w:val="left"/>
            </w:pPr>
            <w:r w:rsidRPr="00560087">
              <w:rPr>
                <w:rFonts w:ascii="Segoe UI" w:hAnsi="Segoe UI" w:cs="Segoe UI"/>
                <w:szCs w:val="21"/>
              </w:rPr>
              <w:t>Extract valuable information from data to optimize business processes</w:t>
            </w:r>
          </w:p>
        </w:tc>
        <w:tc>
          <w:tcPr>
            <w:tcW w:w="3510" w:type="dxa"/>
            <w:vAlign w:val="center"/>
          </w:tcPr>
          <w:p w14:paraId="1040554D" w14:textId="04451CA4" w:rsidR="00F95352" w:rsidRDefault="0078248F" w:rsidP="0078248F">
            <w:pPr>
              <w:jc w:val="left"/>
            </w:pPr>
            <w:r w:rsidRPr="0078248F">
              <w:rPr>
                <w:rFonts w:ascii="Segoe UI" w:hAnsi="Segoe UI" w:cs="Segoe UI"/>
                <w:szCs w:val="21"/>
              </w:rPr>
              <w:t>Large amounts of data need to be processed and may face processing power and storage issues.</w:t>
            </w:r>
          </w:p>
        </w:tc>
      </w:tr>
      <w:tr w:rsidR="00F95352" w14:paraId="7529F5EF" w14:textId="77777777" w:rsidTr="0078248F">
        <w:tc>
          <w:tcPr>
            <w:tcW w:w="1696" w:type="dxa"/>
            <w:vAlign w:val="center"/>
          </w:tcPr>
          <w:p w14:paraId="38FBAAEA" w14:textId="0EDA80E9" w:rsidR="00F95352" w:rsidRDefault="0078248F" w:rsidP="0078248F">
            <w:pPr>
              <w:jc w:val="center"/>
            </w:pPr>
            <w:r w:rsidRPr="0078248F">
              <w:rPr>
                <w:rStyle w:val="a4"/>
                <w:rFonts w:ascii="Segoe UI" w:hAnsi="Segoe UI" w:cs="Segoe UI"/>
                <w:szCs w:val="21"/>
                <w:bdr w:val="single" w:sz="2" w:space="0" w:color="D9D9E3" w:frame="1"/>
              </w:rPr>
              <w:t>information system modeling</w:t>
            </w:r>
          </w:p>
        </w:tc>
        <w:tc>
          <w:tcPr>
            <w:tcW w:w="3090" w:type="dxa"/>
            <w:vAlign w:val="center"/>
          </w:tcPr>
          <w:p w14:paraId="29D8A8F4" w14:textId="2F4BBBC3" w:rsidR="00F95352" w:rsidRDefault="0078248F" w:rsidP="0078248F">
            <w:pPr>
              <w:jc w:val="left"/>
            </w:pPr>
            <w:r w:rsidRPr="0078248F">
              <w:rPr>
                <w:rFonts w:ascii="Segoe UI" w:hAnsi="Segoe UI" w:cs="Segoe UI"/>
                <w:szCs w:val="21"/>
              </w:rPr>
              <w:t>Help clarify system functions and relationships, guide database synchronization and data analysis.</w:t>
            </w:r>
          </w:p>
        </w:tc>
        <w:tc>
          <w:tcPr>
            <w:tcW w:w="3510" w:type="dxa"/>
            <w:vAlign w:val="center"/>
          </w:tcPr>
          <w:p w14:paraId="77D6593A" w14:textId="452E11A9" w:rsidR="00F95352" w:rsidRDefault="0078248F" w:rsidP="0078248F">
            <w:pPr>
              <w:jc w:val="left"/>
            </w:pPr>
            <w:r w:rsidRPr="0078248F">
              <w:rPr>
                <w:rFonts w:ascii="Segoe UI" w:hAnsi="Segoe UI" w:cs="Segoe UI"/>
                <w:szCs w:val="21"/>
              </w:rPr>
              <w:t>It requires an investment of time and resources and may cause discomfort and resistance from employees.</w:t>
            </w:r>
          </w:p>
        </w:tc>
      </w:tr>
      <w:tr w:rsidR="00F95352" w14:paraId="6684AB8D" w14:textId="77777777" w:rsidTr="0078248F">
        <w:tc>
          <w:tcPr>
            <w:tcW w:w="1696" w:type="dxa"/>
            <w:vAlign w:val="center"/>
          </w:tcPr>
          <w:p w14:paraId="2DF30E5C" w14:textId="58B9E565" w:rsidR="00F95352" w:rsidRDefault="0078248F" w:rsidP="0078248F">
            <w:pPr>
              <w:jc w:val="center"/>
            </w:pPr>
            <w:r w:rsidRPr="0078248F">
              <w:rPr>
                <w:rStyle w:val="a4"/>
                <w:rFonts w:ascii="Segoe UI" w:hAnsi="Segoe UI" w:cs="Segoe UI"/>
                <w:szCs w:val="21"/>
                <w:bdr w:val="single" w:sz="2" w:space="0" w:color="D9D9E3" w:frame="1"/>
              </w:rPr>
              <w:t>information systems project management</w:t>
            </w:r>
          </w:p>
        </w:tc>
        <w:tc>
          <w:tcPr>
            <w:tcW w:w="3090" w:type="dxa"/>
            <w:vAlign w:val="center"/>
          </w:tcPr>
          <w:p w14:paraId="607AAE3F" w14:textId="772527D3" w:rsidR="00F95352" w:rsidRDefault="0078248F" w:rsidP="0078248F">
            <w:pPr>
              <w:jc w:val="left"/>
            </w:pPr>
            <w:r w:rsidRPr="0078248F">
              <w:rPr>
                <w:rFonts w:ascii="Segoe UI" w:hAnsi="Segoe UI" w:cs="Segoe UI"/>
                <w:szCs w:val="21"/>
              </w:rPr>
              <w:t>Effectively monitor and manage the change process to ensure that the project is on schedule.</w:t>
            </w:r>
          </w:p>
        </w:tc>
        <w:tc>
          <w:tcPr>
            <w:tcW w:w="3510" w:type="dxa"/>
            <w:vAlign w:val="center"/>
          </w:tcPr>
          <w:p w14:paraId="5D7B8405" w14:textId="60291E9E" w:rsidR="00F95352" w:rsidRDefault="0078248F" w:rsidP="0078248F">
            <w:pPr>
              <w:jc w:val="left"/>
            </w:pPr>
            <w:r w:rsidRPr="0078248F">
              <w:rPr>
                <w:rFonts w:ascii="Segoe UI" w:hAnsi="Segoe UI" w:cs="Segoe UI"/>
                <w:szCs w:val="21"/>
              </w:rPr>
              <w:t>Precise project planning is required and may present change management challenges.</w:t>
            </w:r>
          </w:p>
        </w:tc>
      </w:tr>
    </w:tbl>
    <w:p w14:paraId="174E0D12" w14:textId="5220BB53" w:rsidR="000811AE" w:rsidRDefault="000811AE">
      <w:pPr>
        <w:rPr>
          <w:rFonts w:eastAsiaTheme="minorEastAsia"/>
        </w:rPr>
      </w:pPr>
    </w:p>
    <w:p w14:paraId="4CBF3372" w14:textId="705DCCFE" w:rsidR="00344F78" w:rsidRDefault="00344F78" w:rsidP="00344F78">
      <w:pPr>
        <w:pStyle w:val="1"/>
        <w:rPr>
          <w:rFonts w:eastAsiaTheme="minorEastAsia"/>
        </w:rPr>
      </w:pPr>
      <w:bookmarkStart w:id="26" w:name="_Toc151901769"/>
      <w:r>
        <w:rPr>
          <w:rFonts w:eastAsiaTheme="minorEastAsia"/>
        </w:rPr>
        <w:t>Reference</w:t>
      </w:r>
      <w:bookmarkEnd w:id="26"/>
    </w:p>
    <w:p w14:paraId="28A5A232" w14:textId="768F212D" w:rsidR="001727E9" w:rsidRDefault="001727E9" w:rsidP="001727E9">
      <w:pPr>
        <w:rPr>
          <w:rFonts w:eastAsiaTheme="minorEastAsia"/>
        </w:rPr>
      </w:pPr>
      <w:r w:rsidRPr="00D61CD5">
        <w:rPr>
          <w:rFonts w:eastAsiaTheme="minorEastAsia"/>
        </w:rPr>
        <w:t xml:space="preserve">Angiuoli, S. V., Matalka, M., Gussman, A., Galens, K., Vangala, M., Riley, D. R., Arze, C., White, J. R., White, O., &amp; Fricke, W. F. (2011). CloVR: a virtual machine for automated and portable </w:t>
      </w:r>
      <w:r w:rsidRPr="00D61CD5">
        <w:rPr>
          <w:rFonts w:eastAsiaTheme="minorEastAsia"/>
        </w:rPr>
        <w:lastRenderedPageBreak/>
        <w:t xml:space="preserve">sequence analysis from the desktop using cloud computing. BMC bioinformatics, 12, 356. </w:t>
      </w:r>
      <w:hyperlink r:id="rId10" w:history="1">
        <w:r w:rsidRPr="00BE09A1">
          <w:rPr>
            <w:rStyle w:val="a5"/>
            <w:rFonts w:eastAsiaTheme="minorEastAsia"/>
          </w:rPr>
          <w:t>https://doi.org/10.1186/1471-2105-12-356</w:t>
        </w:r>
      </w:hyperlink>
    </w:p>
    <w:p w14:paraId="6BF8A212" w14:textId="77777777" w:rsidR="001727E9" w:rsidRDefault="001727E9" w:rsidP="001727E9">
      <w:pPr>
        <w:rPr>
          <w:rFonts w:eastAsiaTheme="minorEastAsia"/>
        </w:rPr>
      </w:pPr>
    </w:p>
    <w:p w14:paraId="218D559D" w14:textId="152CA97F" w:rsidR="001727E9" w:rsidRDefault="001727E9" w:rsidP="001727E9">
      <w:pPr>
        <w:rPr>
          <w:rFonts w:eastAsiaTheme="minorEastAsia"/>
          <w:shd w:val="clear" w:color="auto" w:fill="FFFFFF"/>
        </w:rPr>
      </w:pPr>
      <w:r w:rsidRPr="00BD61F6">
        <w:rPr>
          <w:rFonts w:eastAsiaTheme="minorEastAsia"/>
          <w:shd w:val="clear" w:color="auto" w:fill="FFFFFF"/>
        </w:rPr>
        <w:t xml:space="preserve">El-Gazzar, R., &amp; Stendal, K. (2020). Blockchain in Health Care: Hope or Hype?. Journal of medical Internet research, 22(7), e17199. </w:t>
      </w:r>
      <w:hyperlink r:id="rId11" w:history="1">
        <w:r w:rsidRPr="00BE09A1">
          <w:rPr>
            <w:rStyle w:val="a5"/>
            <w:rFonts w:ascii="Roboto" w:eastAsiaTheme="minorEastAsia" w:hAnsi="Roboto"/>
            <w:sz w:val="26"/>
            <w:szCs w:val="26"/>
            <w:shd w:val="clear" w:color="auto" w:fill="FFFFFF"/>
          </w:rPr>
          <w:t>https://doi.org/10.2196/17199</w:t>
        </w:r>
      </w:hyperlink>
    </w:p>
    <w:p w14:paraId="6D6F39C9" w14:textId="77777777" w:rsidR="001727E9" w:rsidRDefault="001727E9" w:rsidP="001727E9">
      <w:pPr>
        <w:rPr>
          <w:rFonts w:eastAsiaTheme="minorEastAsia"/>
          <w:shd w:val="clear" w:color="auto" w:fill="FFFFFF"/>
        </w:rPr>
      </w:pPr>
    </w:p>
    <w:p w14:paraId="4CC3F514" w14:textId="77777777" w:rsidR="001727E9" w:rsidRDefault="001727E9" w:rsidP="001727E9">
      <w:pPr>
        <w:rPr>
          <w:rFonts w:eastAsiaTheme="minorEastAsia"/>
        </w:rPr>
      </w:pPr>
      <w:r w:rsidRPr="00344F78">
        <w:rPr>
          <w:rFonts w:eastAsiaTheme="minorEastAsia"/>
        </w:rPr>
        <w:t xml:space="preserve">Komala, M. G., Ong, S. G., Qadri, M. U., Elshafie, L. M., Pollock, C. A., &amp; Saad, S. (2023). Investigating the Regulatory Process, Safety, Efficacy and Product Transparency for Nutraceuticals in the USA, Europe and Australia. Foods (Basel, Switzerland), 12(2), 427. </w:t>
      </w:r>
      <w:hyperlink r:id="rId12" w:history="1">
        <w:r w:rsidRPr="00BE09A1">
          <w:rPr>
            <w:rStyle w:val="a5"/>
            <w:rFonts w:eastAsiaTheme="minorEastAsia"/>
          </w:rPr>
          <w:t>https://doi.org/10.3390/foods12020427</w:t>
        </w:r>
      </w:hyperlink>
    </w:p>
    <w:p w14:paraId="1AA78BA9" w14:textId="3C6E8DF1" w:rsidR="001727E9" w:rsidRDefault="001727E9" w:rsidP="001727E9">
      <w:pPr>
        <w:rPr>
          <w:rFonts w:eastAsiaTheme="minorEastAsia"/>
        </w:rPr>
      </w:pPr>
    </w:p>
    <w:p w14:paraId="25552DAB" w14:textId="77777777" w:rsidR="001727E9" w:rsidRDefault="001727E9" w:rsidP="001727E9">
      <w:pPr>
        <w:rPr>
          <w:rFonts w:eastAsiaTheme="minorEastAsia"/>
        </w:rPr>
      </w:pPr>
      <w:r w:rsidRPr="003C03D0">
        <w:rPr>
          <w:rFonts w:eastAsiaTheme="minorEastAsia"/>
        </w:rPr>
        <w:t xml:space="preserve">Singh, Y., Jabbar, M. A., Kumar Shandilya, S., Vovk, O., &amp; Hnatiuk, Y. (2023). Exploring applications of blockchain in healthcare: road map and future directions. Frontiers in public health, 11, 1229386. </w:t>
      </w:r>
      <w:hyperlink r:id="rId13" w:history="1">
        <w:r w:rsidRPr="00BE09A1">
          <w:rPr>
            <w:rStyle w:val="a5"/>
            <w:rFonts w:eastAsiaTheme="minorEastAsia"/>
          </w:rPr>
          <w:t>https://doi.org/10.3389/fpubh.2023.1229386</w:t>
        </w:r>
      </w:hyperlink>
    </w:p>
    <w:p w14:paraId="4FC5B9A2" w14:textId="77777777" w:rsidR="001727E9" w:rsidRDefault="001727E9" w:rsidP="001727E9">
      <w:pPr>
        <w:rPr>
          <w:rFonts w:eastAsiaTheme="minorEastAsia"/>
        </w:rPr>
      </w:pPr>
    </w:p>
    <w:p w14:paraId="5DBCA310" w14:textId="2017D4AE" w:rsidR="001727E9" w:rsidRPr="001727E9" w:rsidRDefault="001727E9" w:rsidP="001727E9">
      <w:pPr>
        <w:rPr>
          <w:rFonts w:eastAsiaTheme="minorEastAsia"/>
          <w:shd w:val="clear" w:color="auto" w:fill="FFFFFF"/>
        </w:rPr>
      </w:pPr>
      <w:r>
        <w:rPr>
          <w:shd w:val="clear" w:color="auto" w:fill="FFFFFF"/>
        </w:rPr>
        <w:t>Shi, W., &amp; Huang, Q. (2022). The Blockchain Technology Applied in the Development of Real Economy in Jiangsu under Deep Learning. </w:t>
      </w:r>
      <w:r>
        <w:rPr>
          <w:i/>
          <w:iCs/>
          <w:shd w:val="clear" w:color="auto" w:fill="FFFFFF"/>
        </w:rPr>
        <w:t>Computational intelligence and neuroscience</w:t>
      </w:r>
      <w:r>
        <w:rPr>
          <w:shd w:val="clear" w:color="auto" w:fill="FFFFFF"/>
        </w:rPr>
        <w:t>, </w:t>
      </w:r>
      <w:r>
        <w:rPr>
          <w:i/>
          <w:iCs/>
          <w:shd w:val="clear" w:color="auto" w:fill="FFFFFF"/>
        </w:rPr>
        <w:t>2022</w:t>
      </w:r>
      <w:r>
        <w:rPr>
          <w:shd w:val="clear" w:color="auto" w:fill="FFFFFF"/>
        </w:rPr>
        <w:t>, 3088043. https://doi.org/10.1155/2022/3088043</w:t>
      </w:r>
    </w:p>
    <w:p w14:paraId="07310FB0" w14:textId="13FB2E04" w:rsidR="0006115B" w:rsidRDefault="0006115B" w:rsidP="001727E9">
      <w:pPr>
        <w:rPr>
          <w:rFonts w:eastAsiaTheme="minorEastAsia"/>
        </w:rPr>
      </w:pPr>
    </w:p>
    <w:p w14:paraId="30113127" w14:textId="1E977CFC" w:rsidR="001727E9" w:rsidRPr="001727E9" w:rsidRDefault="0006115B" w:rsidP="001727E9">
      <w:pPr>
        <w:rPr>
          <w:rFonts w:eastAsiaTheme="minorEastAsia"/>
        </w:rPr>
      </w:pPr>
      <w:r w:rsidRPr="001727E9">
        <w:t xml:space="preserve">Pelekoudas-Oikonomou, F., Zachos, G., Papaioannou, M., de Ree, M., Ribeiro, J. C., Mantas, G., &amp; Rodriguez, J. (2022). Blockchain-Based Security Mechanisms for IoMT Edge Networks in IoMT-Based Healthcare Monitoring Systems. Sensors (Basel, Switzerland), 22(7), 2449. </w:t>
      </w:r>
      <w:hyperlink r:id="rId14" w:history="1">
        <w:r w:rsidRPr="001727E9">
          <w:t>https://doi.org/10.3390/s22072449</w:t>
        </w:r>
      </w:hyperlink>
    </w:p>
    <w:p w14:paraId="5C698A89" w14:textId="77777777" w:rsidR="001727E9" w:rsidRPr="001727E9" w:rsidRDefault="001727E9" w:rsidP="001727E9"/>
    <w:p w14:paraId="0094216A" w14:textId="77777777" w:rsidR="0006115B" w:rsidRPr="0006115B" w:rsidRDefault="0006115B">
      <w:pPr>
        <w:rPr>
          <w:rFonts w:eastAsiaTheme="minorEastAsia"/>
        </w:rPr>
      </w:pPr>
    </w:p>
    <w:sectPr w:rsidR="0006115B" w:rsidRPr="0006115B" w:rsidSect="0079348C">
      <w:foot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E7D1B" w14:textId="77777777" w:rsidR="00BF0A57" w:rsidRDefault="00BF0A57" w:rsidP="001727E9">
      <w:r>
        <w:separator/>
      </w:r>
    </w:p>
  </w:endnote>
  <w:endnote w:type="continuationSeparator" w:id="0">
    <w:p w14:paraId="1D95B72B" w14:textId="77777777" w:rsidR="00BF0A57" w:rsidRDefault="00BF0A57" w:rsidP="0017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436536"/>
      <w:docPartObj>
        <w:docPartGallery w:val="Page Numbers (Bottom of Page)"/>
        <w:docPartUnique/>
      </w:docPartObj>
    </w:sdtPr>
    <w:sdtContent>
      <w:p w14:paraId="4435B587" w14:textId="211C1813" w:rsidR="0079348C" w:rsidRDefault="0079348C">
        <w:pPr>
          <w:pStyle w:val="a9"/>
          <w:jc w:val="center"/>
        </w:pPr>
        <w:r>
          <w:fldChar w:fldCharType="begin"/>
        </w:r>
        <w:r>
          <w:instrText>PAGE   \* MERGEFORMAT</w:instrText>
        </w:r>
        <w:r>
          <w:fldChar w:fldCharType="separate"/>
        </w:r>
        <w:r>
          <w:rPr>
            <w:lang w:val="zh-CN"/>
          </w:rPr>
          <w:t>2</w:t>
        </w:r>
        <w:r>
          <w:fldChar w:fldCharType="end"/>
        </w:r>
      </w:p>
    </w:sdtContent>
  </w:sdt>
  <w:p w14:paraId="26364110" w14:textId="77777777" w:rsidR="0079348C" w:rsidRDefault="0079348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836284"/>
      <w:docPartObj>
        <w:docPartGallery w:val="Page Numbers (Bottom of Page)"/>
        <w:docPartUnique/>
      </w:docPartObj>
    </w:sdtPr>
    <w:sdtContent>
      <w:p w14:paraId="4AFF67D9" w14:textId="7F00B5FC" w:rsidR="0079348C" w:rsidRDefault="0079348C">
        <w:pPr>
          <w:pStyle w:val="a9"/>
          <w:jc w:val="center"/>
        </w:pPr>
        <w:r>
          <w:fldChar w:fldCharType="begin"/>
        </w:r>
        <w:r>
          <w:instrText>PAGE   \* MERGEFORMAT</w:instrText>
        </w:r>
        <w:r>
          <w:fldChar w:fldCharType="separate"/>
        </w:r>
        <w:r>
          <w:rPr>
            <w:lang w:val="zh-CN"/>
          </w:rPr>
          <w:t>2</w:t>
        </w:r>
        <w:r>
          <w:fldChar w:fldCharType="end"/>
        </w:r>
      </w:p>
    </w:sdtContent>
  </w:sdt>
  <w:p w14:paraId="17678457" w14:textId="77777777" w:rsidR="0079348C" w:rsidRDefault="0079348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2396F" w14:textId="77777777" w:rsidR="00BF0A57" w:rsidRDefault="00BF0A57" w:rsidP="001727E9">
      <w:r>
        <w:separator/>
      </w:r>
    </w:p>
  </w:footnote>
  <w:footnote w:type="continuationSeparator" w:id="0">
    <w:p w14:paraId="5ADB6C84" w14:textId="77777777" w:rsidR="00BF0A57" w:rsidRDefault="00BF0A57" w:rsidP="001727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AE"/>
    <w:rsid w:val="0006115B"/>
    <w:rsid w:val="000811AE"/>
    <w:rsid w:val="001727E9"/>
    <w:rsid w:val="001F356F"/>
    <w:rsid w:val="002A1949"/>
    <w:rsid w:val="00344F78"/>
    <w:rsid w:val="00385ECE"/>
    <w:rsid w:val="003C03D0"/>
    <w:rsid w:val="00502D9D"/>
    <w:rsid w:val="00514932"/>
    <w:rsid w:val="00516CE7"/>
    <w:rsid w:val="00560087"/>
    <w:rsid w:val="00695A2B"/>
    <w:rsid w:val="006E7C50"/>
    <w:rsid w:val="0078248F"/>
    <w:rsid w:val="0079348C"/>
    <w:rsid w:val="008D7790"/>
    <w:rsid w:val="00A8006A"/>
    <w:rsid w:val="00AC01AA"/>
    <w:rsid w:val="00B747B6"/>
    <w:rsid w:val="00BA031D"/>
    <w:rsid w:val="00BD61F6"/>
    <w:rsid w:val="00BF0A57"/>
    <w:rsid w:val="00C33DF4"/>
    <w:rsid w:val="00C45A9C"/>
    <w:rsid w:val="00C72475"/>
    <w:rsid w:val="00CD4496"/>
    <w:rsid w:val="00D61CD5"/>
    <w:rsid w:val="00F95352"/>
    <w:rsid w:val="00FC2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696B6"/>
  <w15:chartTrackingRefBased/>
  <w15:docId w15:val="{B8B4D057-5A77-4680-BCA5-1F5E4733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1AA"/>
    <w:pPr>
      <w:widowControl w:val="0"/>
      <w:jc w:val="both"/>
    </w:pPr>
    <w:rPr>
      <w:rFonts w:eastAsia="Times New Roman"/>
    </w:rPr>
  </w:style>
  <w:style w:type="paragraph" w:styleId="1">
    <w:name w:val="heading 1"/>
    <w:basedOn w:val="a"/>
    <w:next w:val="a"/>
    <w:link w:val="10"/>
    <w:uiPriority w:val="9"/>
    <w:qFormat/>
    <w:rsid w:val="00AC01AA"/>
    <w:pPr>
      <w:keepNext/>
      <w:keepLines/>
      <w:spacing w:line="360" w:lineRule="auto"/>
      <w:outlineLvl w:val="0"/>
    </w:pPr>
    <w:rPr>
      <w:b/>
      <w:bCs/>
      <w:kern w:val="44"/>
      <w:sz w:val="36"/>
      <w:szCs w:val="44"/>
    </w:rPr>
  </w:style>
  <w:style w:type="paragraph" w:styleId="2">
    <w:name w:val="heading 2"/>
    <w:basedOn w:val="a"/>
    <w:next w:val="a"/>
    <w:link w:val="20"/>
    <w:uiPriority w:val="9"/>
    <w:unhideWhenUsed/>
    <w:qFormat/>
    <w:rsid w:val="00AC01AA"/>
    <w:pPr>
      <w:keepNext/>
      <w:keepLines/>
      <w:spacing w:line="360" w:lineRule="auto"/>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5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F95352"/>
    <w:rPr>
      <w:b/>
      <w:bCs/>
    </w:rPr>
  </w:style>
  <w:style w:type="character" w:customStyle="1" w:styleId="10">
    <w:name w:val="标题 1 字符"/>
    <w:basedOn w:val="a0"/>
    <w:link w:val="1"/>
    <w:uiPriority w:val="9"/>
    <w:rsid w:val="00AC01AA"/>
    <w:rPr>
      <w:rFonts w:eastAsia="Times New Roman"/>
      <w:b/>
      <w:bCs/>
      <w:kern w:val="44"/>
      <w:sz w:val="36"/>
      <w:szCs w:val="44"/>
    </w:rPr>
  </w:style>
  <w:style w:type="character" w:customStyle="1" w:styleId="20">
    <w:name w:val="标题 2 字符"/>
    <w:basedOn w:val="a0"/>
    <w:link w:val="2"/>
    <w:uiPriority w:val="9"/>
    <w:rsid w:val="00AC01AA"/>
    <w:rPr>
      <w:rFonts w:asciiTheme="majorHAnsi" w:eastAsia="Times New Roman" w:hAnsiTheme="majorHAnsi" w:cstheme="majorBidi"/>
      <w:b/>
      <w:bCs/>
      <w:sz w:val="28"/>
      <w:szCs w:val="32"/>
    </w:rPr>
  </w:style>
  <w:style w:type="character" w:styleId="a5">
    <w:name w:val="Hyperlink"/>
    <w:basedOn w:val="a0"/>
    <w:uiPriority w:val="99"/>
    <w:unhideWhenUsed/>
    <w:rsid w:val="003C03D0"/>
    <w:rPr>
      <w:color w:val="0563C1" w:themeColor="hyperlink"/>
      <w:u w:val="single"/>
    </w:rPr>
  </w:style>
  <w:style w:type="character" w:styleId="a6">
    <w:name w:val="Unresolved Mention"/>
    <w:basedOn w:val="a0"/>
    <w:uiPriority w:val="99"/>
    <w:semiHidden/>
    <w:unhideWhenUsed/>
    <w:rsid w:val="003C03D0"/>
    <w:rPr>
      <w:color w:val="605E5C"/>
      <w:shd w:val="clear" w:color="auto" w:fill="E1DFDD"/>
    </w:rPr>
  </w:style>
  <w:style w:type="paragraph" w:styleId="a7">
    <w:name w:val="header"/>
    <w:basedOn w:val="a"/>
    <w:link w:val="a8"/>
    <w:uiPriority w:val="99"/>
    <w:unhideWhenUsed/>
    <w:rsid w:val="001727E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727E9"/>
    <w:rPr>
      <w:rFonts w:eastAsia="Times New Roman"/>
      <w:sz w:val="18"/>
      <w:szCs w:val="18"/>
    </w:rPr>
  </w:style>
  <w:style w:type="paragraph" w:styleId="a9">
    <w:name w:val="footer"/>
    <w:basedOn w:val="a"/>
    <w:link w:val="aa"/>
    <w:uiPriority w:val="99"/>
    <w:unhideWhenUsed/>
    <w:rsid w:val="001727E9"/>
    <w:pPr>
      <w:tabs>
        <w:tab w:val="center" w:pos="4153"/>
        <w:tab w:val="right" w:pos="8306"/>
      </w:tabs>
      <w:snapToGrid w:val="0"/>
      <w:jc w:val="left"/>
    </w:pPr>
    <w:rPr>
      <w:sz w:val="18"/>
      <w:szCs w:val="18"/>
    </w:rPr>
  </w:style>
  <w:style w:type="character" w:customStyle="1" w:styleId="aa">
    <w:name w:val="页脚 字符"/>
    <w:basedOn w:val="a0"/>
    <w:link w:val="a9"/>
    <w:uiPriority w:val="99"/>
    <w:rsid w:val="001727E9"/>
    <w:rPr>
      <w:rFonts w:eastAsia="Times New Roman"/>
      <w:sz w:val="18"/>
      <w:szCs w:val="18"/>
    </w:rPr>
  </w:style>
  <w:style w:type="paragraph" w:styleId="ab">
    <w:name w:val="No Spacing"/>
    <w:link w:val="ac"/>
    <w:uiPriority w:val="1"/>
    <w:qFormat/>
    <w:rsid w:val="001727E9"/>
    <w:rPr>
      <w:kern w:val="0"/>
      <w:sz w:val="22"/>
    </w:rPr>
  </w:style>
  <w:style w:type="character" w:customStyle="1" w:styleId="ac">
    <w:name w:val="无间隔 字符"/>
    <w:basedOn w:val="a0"/>
    <w:link w:val="ab"/>
    <w:uiPriority w:val="1"/>
    <w:rsid w:val="001727E9"/>
    <w:rPr>
      <w:kern w:val="0"/>
      <w:sz w:val="22"/>
    </w:rPr>
  </w:style>
  <w:style w:type="paragraph" w:styleId="TOC">
    <w:name w:val="TOC Heading"/>
    <w:basedOn w:val="1"/>
    <w:next w:val="a"/>
    <w:uiPriority w:val="39"/>
    <w:unhideWhenUsed/>
    <w:qFormat/>
    <w:rsid w:val="001727E9"/>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727E9"/>
  </w:style>
  <w:style w:type="paragraph" w:styleId="TOC2">
    <w:name w:val="toc 2"/>
    <w:basedOn w:val="a"/>
    <w:next w:val="a"/>
    <w:autoRedefine/>
    <w:uiPriority w:val="39"/>
    <w:unhideWhenUsed/>
    <w:rsid w:val="001727E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3201">
      <w:bodyDiv w:val="1"/>
      <w:marLeft w:val="0"/>
      <w:marRight w:val="0"/>
      <w:marTop w:val="0"/>
      <w:marBottom w:val="0"/>
      <w:divBdr>
        <w:top w:val="none" w:sz="0" w:space="0" w:color="auto"/>
        <w:left w:val="none" w:sz="0" w:space="0" w:color="auto"/>
        <w:bottom w:val="none" w:sz="0" w:space="0" w:color="auto"/>
        <w:right w:val="none" w:sz="0" w:space="0" w:color="auto"/>
      </w:divBdr>
    </w:div>
    <w:div w:id="81951350">
      <w:bodyDiv w:val="1"/>
      <w:marLeft w:val="0"/>
      <w:marRight w:val="0"/>
      <w:marTop w:val="0"/>
      <w:marBottom w:val="0"/>
      <w:divBdr>
        <w:top w:val="none" w:sz="0" w:space="0" w:color="auto"/>
        <w:left w:val="none" w:sz="0" w:space="0" w:color="auto"/>
        <w:bottom w:val="none" w:sz="0" w:space="0" w:color="auto"/>
        <w:right w:val="none" w:sz="0" w:space="0" w:color="auto"/>
      </w:divBdr>
    </w:div>
    <w:div w:id="222330170">
      <w:bodyDiv w:val="1"/>
      <w:marLeft w:val="0"/>
      <w:marRight w:val="0"/>
      <w:marTop w:val="0"/>
      <w:marBottom w:val="0"/>
      <w:divBdr>
        <w:top w:val="none" w:sz="0" w:space="0" w:color="auto"/>
        <w:left w:val="none" w:sz="0" w:space="0" w:color="auto"/>
        <w:bottom w:val="none" w:sz="0" w:space="0" w:color="auto"/>
        <w:right w:val="none" w:sz="0" w:space="0" w:color="auto"/>
      </w:divBdr>
      <w:divsChild>
        <w:div w:id="1549293928">
          <w:marLeft w:val="0"/>
          <w:marRight w:val="0"/>
          <w:marTop w:val="0"/>
          <w:marBottom w:val="0"/>
          <w:divBdr>
            <w:top w:val="none" w:sz="0" w:space="0" w:color="auto"/>
            <w:left w:val="none" w:sz="0" w:space="0" w:color="auto"/>
            <w:bottom w:val="none" w:sz="0" w:space="0" w:color="auto"/>
            <w:right w:val="none" w:sz="0" w:space="0" w:color="auto"/>
          </w:divBdr>
        </w:div>
      </w:divsChild>
    </w:div>
    <w:div w:id="286011156">
      <w:bodyDiv w:val="1"/>
      <w:marLeft w:val="0"/>
      <w:marRight w:val="0"/>
      <w:marTop w:val="0"/>
      <w:marBottom w:val="0"/>
      <w:divBdr>
        <w:top w:val="none" w:sz="0" w:space="0" w:color="auto"/>
        <w:left w:val="none" w:sz="0" w:space="0" w:color="auto"/>
        <w:bottom w:val="none" w:sz="0" w:space="0" w:color="auto"/>
        <w:right w:val="none" w:sz="0" w:space="0" w:color="auto"/>
      </w:divBdr>
    </w:div>
    <w:div w:id="286550473">
      <w:bodyDiv w:val="1"/>
      <w:marLeft w:val="0"/>
      <w:marRight w:val="0"/>
      <w:marTop w:val="0"/>
      <w:marBottom w:val="0"/>
      <w:divBdr>
        <w:top w:val="none" w:sz="0" w:space="0" w:color="auto"/>
        <w:left w:val="none" w:sz="0" w:space="0" w:color="auto"/>
        <w:bottom w:val="none" w:sz="0" w:space="0" w:color="auto"/>
        <w:right w:val="none" w:sz="0" w:space="0" w:color="auto"/>
      </w:divBdr>
      <w:divsChild>
        <w:div w:id="1197700215">
          <w:marLeft w:val="0"/>
          <w:marRight w:val="0"/>
          <w:marTop w:val="0"/>
          <w:marBottom w:val="0"/>
          <w:divBdr>
            <w:top w:val="none" w:sz="0" w:space="0" w:color="auto"/>
            <w:left w:val="none" w:sz="0" w:space="0" w:color="auto"/>
            <w:bottom w:val="none" w:sz="0" w:space="0" w:color="auto"/>
            <w:right w:val="none" w:sz="0" w:space="0" w:color="auto"/>
          </w:divBdr>
        </w:div>
      </w:divsChild>
    </w:div>
    <w:div w:id="319700862">
      <w:bodyDiv w:val="1"/>
      <w:marLeft w:val="0"/>
      <w:marRight w:val="0"/>
      <w:marTop w:val="0"/>
      <w:marBottom w:val="0"/>
      <w:divBdr>
        <w:top w:val="none" w:sz="0" w:space="0" w:color="auto"/>
        <w:left w:val="none" w:sz="0" w:space="0" w:color="auto"/>
        <w:bottom w:val="none" w:sz="0" w:space="0" w:color="auto"/>
        <w:right w:val="none" w:sz="0" w:space="0" w:color="auto"/>
      </w:divBdr>
    </w:div>
    <w:div w:id="361246303">
      <w:bodyDiv w:val="1"/>
      <w:marLeft w:val="0"/>
      <w:marRight w:val="0"/>
      <w:marTop w:val="0"/>
      <w:marBottom w:val="0"/>
      <w:divBdr>
        <w:top w:val="none" w:sz="0" w:space="0" w:color="auto"/>
        <w:left w:val="none" w:sz="0" w:space="0" w:color="auto"/>
        <w:bottom w:val="none" w:sz="0" w:space="0" w:color="auto"/>
        <w:right w:val="none" w:sz="0" w:space="0" w:color="auto"/>
      </w:divBdr>
      <w:divsChild>
        <w:div w:id="1927880356">
          <w:marLeft w:val="0"/>
          <w:marRight w:val="0"/>
          <w:marTop w:val="0"/>
          <w:marBottom w:val="0"/>
          <w:divBdr>
            <w:top w:val="none" w:sz="0" w:space="0" w:color="auto"/>
            <w:left w:val="none" w:sz="0" w:space="0" w:color="auto"/>
            <w:bottom w:val="none" w:sz="0" w:space="0" w:color="auto"/>
            <w:right w:val="none" w:sz="0" w:space="0" w:color="auto"/>
          </w:divBdr>
          <w:divsChild>
            <w:div w:id="1601329541">
              <w:marLeft w:val="0"/>
              <w:marRight w:val="0"/>
              <w:marTop w:val="0"/>
              <w:marBottom w:val="0"/>
              <w:divBdr>
                <w:top w:val="none" w:sz="0" w:space="0" w:color="auto"/>
                <w:left w:val="none" w:sz="0" w:space="0" w:color="auto"/>
                <w:bottom w:val="none" w:sz="0" w:space="0" w:color="auto"/>
                <w:right w:val="none" w:sz="0" w:space="0" w:color="auto"/>
              </w:divBdr>
              <w:divsChild>
                <w:div w:id="1271469563">
                  <w:marLeft w:val="0"/>
                  <w:marRight w:val="0"/>
                  <w:marTop w:val="0"/>
                  <w:marBottom w:val="0"/>
                  <w:divBdr>
                    <w:top w:val="none" w:sz="0" w:space="0" w:color="auto"/>
                    <w:left w:val="none" w:sz="0" w:space="0" w:color="auto"/>
                    <w:bottom w:val="none" w:sz="0" w:space="0" w:color="auto"/>
                    <w:right w:val="none" w:sz="0" w:space="0" w:color="auto"/>
                  </w:divBdr>
                  <w:divsChild>
                    <w:div w:id="559748276">
                      <w:marLeft w:val="0"/>
                      <w:marRight w:val="0"/>
                      <w:marTop w:val="0"/>
                      <w:marBottom w:val="0"/>
                      <w:divBdr>
                        <w:top w:val="none" w:sz="0" w:space="0" w:color="auto"/>
                        <w:left w:val="none" w:sz="0" w:space="0" w:color="auto"/>
                        <w:bottom w:val="none" w:sz="0" w:space="0" w:color="auto"/>
                        <w:right w:val="none" w:sz="0" w:space="0" w:color="auto"/>
                      </w:divBdr>
                      <w:divsChild>
                        <w:div w:id="964193949">
                          <w:marLeft w:val="0"/>
                          <w:marRight w:val="0"/>
                          <w:marTop w:val="0"/>
                          <w:marBottom w:val="0"/>
                          <w:divBdr>
                            <w:top w:val="none" w:sz="0" w:space="0" w:color="auto"/>
                            <w:left w:val="none" w:sz="0" w:space="0" w:color="auto"/>
                            <w:bottom w:val="none" w:sz="0" w:space="0" w:color="auto"/>
                            <w:right w:val="none" w:sz="0" w:space="0" w:color="auto"/>
                          </w:divBdr>
                          <w:divsChild>
                            <w:div w:id="86388214">
                              <w:marLeft w:val="0"/>
                              <w:marRight w:val="0"/>
                              <w:marTop w:val="0"/>
                              <w:marBottom w:val="0"/>
                              <w:divBdr>
                                <w:top w:val="none" w:sz="0" w:space="0" w:color="auto"/>
                                <w:left w:val="none" w:sz="0" w:space="0" w:color="auto"/>
                                <w:bottom w:val="none" w:sz="0" w:space="0" w:color="auto"/>
                                <w:right w:val="none" w:sz="0" w:space="0" w:color="auto"/>
                              </w:divBdr>
                              <w:divsChild>
                                <w:div w:id="12333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03453">
              <w:marLeft w:val="0"/>
              <w:marRight w:val="0"/>
              <w:marTop w:val="0"/>
              <w:marBottom w:val="0"/>
              <w:divBdr>
                <w:top w:val="none" w:sz="0" w:space="0" w:color="auto"/>
                <w:left w:val="none" w:sz="0" w:space="0" w:color="auto"/>
                <w:bottom w:val="none" w:sz="0" w:space="0" w:color="auto"/>
                <w:right w:val="none" w:sz="0" w:space="0" w:color="auto"/>
              </w:divBdr>
              <w:divsChild>
                <w:div w:id="892617360">
                  <w:marLeft w:val="0"/>
                  <w:marRight w:val="0"/>
                  <w:marTop w:val="0"/>
                  <w:marBottom w:val="0"/>
                  <w:divBdr>
                    <w:top w:val="none" w:sz="0" w:space="0" w:color="auto"/>
                    <w:left w:val="none" w:sz="0" w:space="0" w:color="auto"/>
                    <w:bottom w:val="none" w:sz="0" w:space="0" w:color="auto"/>
                    <w:right w:val="none" w:sz="0" w:space="0" w:color="auto"/>
                  </w:divBdr>
                  <w:divsChild>
                    <w:div w:id="2004234712">
                      <w:marLeft w:val="0"/>
                      <w:marRight w:val="0"/>
                      <w:marTop w:val="0"/>
                      <w:marBottom w:val="0"/>
                      <w:divBdr>
                        <w:top w:val="none" w:sz="0" w:space="0" w:color="auto"/>
                        <w:left w:val="none" w:sz="0" w:space="0" w:color="auto"/>
                        <w:bottom w:val="none" w:sz="0" w:space="0" w:color="auto"/>
                        <w:right w:val="none" w:sz="0" w:space="0" w:color="auto"/>
                      </w:divBdr>
                      <w:divsChild>
                        <w:div w:id="15466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28611">
          <w:marLeft w:val="0"/>
          <w:marRight w:val="0"/>
          <w:marTop w:val="0"/>
          <w:marBottom w:val="0"/>
          <w:divBdr>
            <w:top w:val="none" w:sz="0" w:space="0" w:color="auto"/>
            <w:left w:val="none" w:sz="0" w:space="0" w:color="auto"/>
            <w:bottom w:val="none" w:sz="0" w:space="0" w:color="auto"/>
            <w:right w:val="none" w:sz="0" w:space="0" w:color="auto"/>
          </w:divBdr>
          <w:divsChild>
            <w:div w:id="8409632">
              <w:marLeft w:val="0"/>
              <w:marRight w:val="0"/>
              <w:marTop w:val="0"/>
              <w:marBottom w:val="0"/>
              <w:divBdr>
                <w:top w:val="none" w:sz="0" w:space="0" w:color="auto"/>
                <w:left w:val="none" w:sz="0" w:space="0" w:color="auto"/>
                <w:bottom w:val="none" w:sz="0" w:space="0" w:color="auto"/>
                <w:right w:val="none" w:sz="0" w:space="0" w:color="auto"/>
              </w:divBdr>
              <w:divsChild>
                <w:div w:id="2104373441">
                  <w:marLeft w:val="0"/>
                  <w:marRight w:val="0"/>
                  <w:marTop w:val="0"/>
                  <w:marBottom w:val="0"/>
                  <w:divBdr>
                    <w:top w:val="none" w:sz="0" w:space="0" w:color="auto"/>
                    <w:left w:val="none" w:sz="0" w:space="0" w:color="auto"/>
                    <w:bottom w:val="none" w:sz="0" w:space="0" w:color="auto"/>
                    <w:right w:val="none" w:sz="0" w:space="0" w:color="auto"/>
                  </w:divBdr>
                  <w:divsChild>
                    <w:div w:id="1336229050">
                      <w:marLeft w:val="0"/>
                      <w:marRight w:val="0"/>
                      <w:marTop w:val="0"/>
                      <w:marBottom w:val="0"/>
                      <w:divBdr>
                        <w:top w:val="none" w:sz="0" w:space="0" w:color="auto"/>
                        <w:left w:val="none" w:sz="0" w:space="0" w:color="auto"/>
                        <w:bottom w:val="none" w:sz="0" w:space="0" w:color="auto"/>
                        <w:right w:val="none" w:sz="0" w:space="0" w:color="auto"/>
                      </w:divBdr>
                      <w:divsChild>
                        <w:div w:id="409617870">
                          <w:marLeft w:val="0"/>
                          <w:marRight w:val="0"/>
                          <w:marTop w:val="0"/>
                          <w:marBottom w:val="0"/>
                          <w:divBdr>
                            <w:top w:val="none" w:sz="0" w:space="0" w:color="auto"/>
                            <w:left w:val="none" w:sz="0" w:space="0" w:color="auto"/>
                            <w:bottom w:val="none" w:sz="0" w:space="0" w:color="auto"/>
                            <w:right w:val="none" w:sz="0" w:space="0" w:color="auto"/>
                          </w:divBdr>
                          <w:divsChild>
                            <w:div w:id="205681195">
                              <w:marLeft w:val="0"/>
                              <w:marRight w:val="0"/>
                              <w:marTop w:val="0"/>
                              <w:marBottom w:val="0"/>
                              <w:divBdr>
                                <w:top w:val="none" w:sz="0" w:space="0" w:color="auto"/>
                                <w:left w:val="none" w:sz="0" w:space="0" w:color="auto"/>
                                <w:bottom w:val="none" w:sz="0" w:space="0" w:color="auto"/>
                                <w:right w:val="none" w:sz="0" w:space="0" w:color="auto"/>
                              </w:divBdr>
                            </w:div>
                          </w:divsChild>
                        </w:div>
                        <w:div w:id="973635124">
                          <w:marLeft w:val="0"/>
                          <w:marRight w:val="0"/>
                          <w:marTop w:val="0"/>
                          <w:marBottom w:val="0"/>
                          <w:divBdr>
                            <w:top w:val="none" w:sz="0" w:space="0" w:color="auto"/>
                            <w:left w:val="none" w:sz="0" w:space="0" w:color="auto"/>
                            <w:bottom w:val="none" w:sz="0" w:space="0" w:color="auto"/>
                            <w:right w:val="none" w:sz="0" w:space="0" w:color="auto"/>
                          </w:divBdr>
                          <w:divsChild>
                            <w:div w:id="172770830">
                              <w:marLeft w:val="0"/>
                              <w:marRight w:val="360"/>
                              <w:marTop w:val="0"/>
                              <w:marBottom w:val="0"/>
                              <w:divBdr>
                                <w:top w:val="none" w:sz="0" w:space="0" w:color="auto"/>
                                <w:left w:val="none" w:sz="0" w:space="0" w:color="auto"/>
                                <w:bottom w:val="none" w:sz="0" w:space="0" w:color="auto"/>
                                <w:right w:val="none" w:sz="0" w:space="0" w:color="auto"/>
                              </w:divBdr>
                            </w:div>
                            <w:div w:id="528177010">
                              <w:marLeft w:val="0"/>
                              <w:marRight w:val="360"/>
                              <w:marTop w:val="0"/>
                              <w:marBottom w:val="0"/>
                              <w:divBdr>
                                <w:top w:val="none" w:sz="0" w:space="0" w:color="auto"/>
                                <w:left w:val="none" w:sz="0" w:space="0" w:color="auto"/>
                                <w:bottom w:val="none" w:sz="0" w:space="0" w:color="auto"/>
                                <w:right w:val="none" w:sz="0" w:space="0" w:color="auto"/>
                              </w:divBdr>
                            </w:div>
                            <w:div w:id="1222791939">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1224414620">
                      <w:marLeft w:val="0"/>
                      <w:marRight w:val="0"/>
                      <w:marTop w:val="0"/>
                      <w:marBottom w:val="0"/>
                      <w:divBdr>
                        <w:top w:val="none" w:sz="0" w:space="0" w:color="auto"/>
                        <w:left w:val="none" w:sz="0" w:space="0" w:color="auto"/>
                        <w:bottom w:val="none" w:sz="0" w:space="0" w:color="auto"/>
                        <w:right w:val="none" w:sz="0" w:space="0" w:color="auto"/>
                      </w:divBdr>
                      <w:divsChild>
                        <w:div w:id="1621640686">
                          <w:marLeft w:val="0"/>
                          <w:marRight w:val="0"/>
                          <w:marTop w:val="0"/>
                          <w:marBottom w:val="0"/>
                          <w:divBdr>
                            <w:top w:val="none" w:sz="0" w:space="0" w:color="auto"/>
                            <w:left w:val="none" w:sz="0" w:space="0" w:color="auto"/>
                            <w:bottom w:val="none" w:sz="0" w:space="0" w:color="auto"/>
                            <w:right w:val="none" w:sz="0" w:space="0" w:color="auto"/>
                          </w:divBdr>
                          <w:divsChild>
                            <w:div w:id="809831224">
                              <w:marLeft w:val="0"/>
                              <w:marRight w:val="0"/>
                              <w:marTop w:val="0"/>
                              <w:marBottom w:val="0"/>
                              <w:divBdr>
                                <w:top w:val="none" w:sz="0" w:space="0" w:color="auto"/>
                                <w:left w:val="none" w:sz="0" w:space="0" w:color="auto"/>
                                <w:bottom w:val="none" w:sz="0" w:space="0" w:color="auto"/>
                                <w:right w:val="none" w:sz="0" w:space="0" w:color="auto"/>
                              </w:divBdr>
                              <w:divsChild>
                                <w:div w:id="1257593917">
                                  <w:marLeft w:val="0"/>
                                  <w:marRight w:val="0"/>
                                  <w:marTop w:val="0"/>
                                  <w:marBottom w:val="0"/>
                                  <w:divBdr>
                                    <w:top w:val="none" w:sz="0" w:space="0" w:color="auto"/>
                                    <w:left w:val="none" w:sz="0" w:space="0" w:color="auto"/>
                                    <w:bottom w:val="none" w:sz="0" w:space="0" w:color="auto"/>
                                    <w:right w:val="none" w:sz="0" w:space="0" w:color="auto"/>
                                  </w:divBdr>
                                  <w:divsChild>
                                    <w:div w:id="1196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686370">
      <w:bodyDiv w:val="1"/>
      <w:marLeft w:val="0"/>
      <w:marRight w:val="0"/>
      <w:marTop w:val="0"/>
      <w:marBottom w:val="0"/>
      <w:divBdr>
        <w:top w:val="none" w:sz="0" w:space="0" w:color="auto"/>
        <w:left w:val="none" w:sz="0" w:space="0" w:color="auto"/>
        <w:bottom w:val="none" w:sz="0" w:space="0" w:color="auto"/>
        <w:right w:val="none" w:sz="0" w:space="0" w:color="auto"/>
      </w:divBdr>
      <w:divsChild>
        <w:div w:id="162092776">
          <w:marLeft w:val="0"/>
          <w:marRight w:val="0"/>
          <w:marTop w:val="0"/>
          <w:marBottom w:val="0"/>
          <w:divBdr>
            <w:top w:val="none" w:sz="0" w:space="0" w:color="auto"/>
            <w:left w:val="none" w:sz="0" w:space="0" w:color="auto"/>
            <w:bottom w:val="none" w:sz="0" w:space="0" w:color="auto"/>
            <w:right w:val="none" w:sz="0" w:space="0" w:color="auto"/>
          </w:divBdr>
        </w:div>
      </w:divsChild>
    </w:div>
    <w:div w:id="378208605">
      <w:bodyDiv w:val="1"/>
      <w:marLeft w:val="0"/>
      <w:marRight w:val="0"/>
      <w:marTop w:val="0"/>
      <w:marBottom w:val="0"/>
      <w:divBdr>
        <w:top w:val="none" w:sz="0" w:space="0" w:color="auto"/>
        <w:left w:val="none" w:sz="0" w:space="0" w:color="auto"/>
        <w:bottom w:val="none" w:sz="0" w:space="0" w:color="auto"/>
        <w:right w:val="none" w:sz="0" w:space="0" w:color="auto"/>
      </w:divBdr>
      <w:divsChild>
        <w:div w:id="1217008569">
          <w:marLeft w:val="0"/>
          <w:marRight w:val="0"/>
          <w:marTop w:val="0"/>
          <w:marBottom w:val="0"/>
          <w:divBdr>
            <w:top w:val="none" w:sz="0" w:space="0" w:color="auto"/>
            <w:left w:val="none" w:sz="0" w:space="0" w:color="auto"/>
            <w:bottom w:val="none" w:sz="0" w:space="0" w:color="auto"/>
            <w:right w:val="none" w:sz="0" w:space="0" w:color="auto"/>
          </w:divBdr>
          <w:divsChild>
            <w:div w:id="1529878877">
              <w:marLeft w:val="0"/>
              <w:marRight w:val="0"/>
              <w:marTop w:val="0"/>
              <w:marBottom w:val="0"/>
              <w:divBdr>
                <w:top w:val="none" w:sz="0" w:space="0" w:color="auto"/>
                <w:left w:val="none" w:sz="0" w:space="0" w:color="auto"/>
                <w:bottom w:val="none" w:sz="0" w:space="0" w:color="auto"/>
                <w:right w:val="none" w:sz="0" w:space="0" w:color="auto"/>
              </w:divBdr>
              <w:divsChild>
                <w:div w:id="982849156">
                  <w:marLeft w:val="0"/>
                  <w:marRight w:val="0"/>
                  <w:marTop w:val="0"/>
                  <w:marBottom w:val="0"/>
                  <w:divBdr>
                    <w:top w:val="none" w:sz="0" w:space="0" w:color="auto"/>
                    <w:left w:val="none" w:sz="0" w:space="0" w:color="auto"/>
                    <w:bottom w:val="none" w:sz="0" w:space="0" w:color="auto"/>
                    <w:right w:val="none" w:sz="0" w:space="0" w:color="auto"/>
                  </w:divBdr>
                  <w:divsChild>
                    <w:div w:id="1102460213">
                      <w:marLeft w:val="0"/>
                      <w:marRight w:val="0"/>
                      <w:marTop w:val="0"/>
                      <w:marBottom w:val="0"/>
                      <w:divBdr>
                        <w:top w:val="none" w:sz="0" w:space="0" w:color="auto"/>
                        <w:left w:val="none" w:sz="0" w:space="0" w:color="auto"/>
                        <w:bottom w:val="none" w:sz="0" w:space="0" w:color="auto"/>
                        <w:right w:val="none" w:sz="0" w:space="0" w:color="auto"/>
                      </w:divBdr>
                      <w:divsChild>
                        <w:div w:id="1613904381">
                          <w:marLeft w:val="0"/>
                          <w:marRight w:val="0"/>
                          <w:marTop w:val="0"/>
                          <w:marBottom w:val="0"/>
                          <w:divBdr>
                            <w:top w:val="none" w:sz="0" w:space="0" w:color="auto"/>
                            <w:left w:val="none" w:sz="0" w:space="0" w:color="auto"/>
                            <w:bottom w:val="none" w:sz="0" w:space="0" w:color="auto"/>
                            <w:right w:val="none" w:sz="0" w:space="0" w:color="auto"/>
                          </w:divBdr>
                          <w:divsChild>
                            <w:div w:id="1951666506">
                              <w:marLeft w:val="0"/>
                              <w:marRight w:val="0"/>
                              <w:marTop w:val="0"/>
                              <w:marBottom w:val="0"/>
                              <w:divBdr>
                                <w:top w:val="none" w:sz="0" w:space="0" w:color="auto"/>
                                <w:left w:val="none" w:sz="0" w:space="0" w:color="auto"/>
                                <w:bottom w:val="none" w:sz="0" w:space="0" w:color="auto"/>
                                <w:right w:val="none" w:sz="0" w:space="0" w:color="auto"/>
                              </w:divBdr>
                              <w:divsChild>
                                <w:div w:id="19339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270099">
              <w:marLeft w:val="0"/>
              <w:marRight w:val="0"/>
              <w:marTop w:val="0"/>
              <w:marBottom w:val="0"/>
              <w:divBdr>
                <w:top w:val="none" w:sz="0" w:space="0" w:color="auto"/>
                <w:left w:val="none" w:sz="0" w:space="0" w:color="auto"/>
                <w:bottom w:val="none" w:sz="0" w:space="0" w:color="auto"/>
                <w:right w:val="none" w:sz="0" w:space="0" w:color="auto"/>
              </w:divBdr>
              <w:divsChild>
                <w:div w:id="228197102">
                  <w:marLeft w:val="0"/>
                  <w:marRight w:val="0"/>
                  <w:marTop w:val="0"/>
                  <w:marBottom w:val="0"/>
                  <w:divBdr>
                    <w:top w:val="none" w:sz="0" w:space="0" w:color="auto"/>
                    <w:left w:val="none" w:sz="0" w:space="0" w:color="auto"/>
                    <w:bottom w:val="none" w:sz="0" w:space="0" w:color="auto"/>
                    <w:right w:val="none" w:sz="0" w:space="0" w:color="auto"/>
                  </w:divBdr>
                  <w:divsChild>
                    <w:div w:id="1313217288">
                      <w:marLeft w:val="0"/>
                      <w:marRight w:val="0"/>
                      <w:marTop w:val="0"/>
                      <w:marBottom w:val="0"/>
                      <w:divBdr>
                        <w:top w:val="none" w:sz="0" w:space="0" w:color="auto"/>
                        <w:left w:val="none" w:sz="0" w:space="0" w:color="auto"/>
                        <w:bottom w:val="none" w:sz="0" w:space="0" w:color="auto"/>
                        <w:right w:val="none" w:sz="0" w:space="0" w:color="auto"/>
                      </w:divBdr>
                      <w:divsChild>
                        <w:div w:id="5895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6923">
          <w:marLeft w:val="0"/>
          <w:marRight w:val="0"/>
          <w:marTop w:val="0"/>
          <w:marBottom w:val="0"/>
          <w:divBdr>
            <w:top w:val="none" w:sz="0" w:space="0" w:color="auto"/>
            <w:left w:val="none" w:sz="0" w:space="0" w:color="auto"/>
            <w:bottom w:val="none" w:sz="0" w:space="0" w:color="auto"/>
            <w:right w:val="none" w:sz="0" w:space="0" w:color="auto"/>
          </w:divBdr>
          <w:divsChild>
            <w:div w:id="984554611">
              <w:marLeft w:val="0"/>
              <w:marRight w:val="0"/>
              <w:marTop w:val="0"/>
              <w:marBottom w:val="0"/>
              <w:divBdr>
                <w:top w:val="none" w:sz="0" w:space="0" w:color="auto"/>
                <w:left w:val="none" w:sz="0" w:space="0" w:color="auto"/>
                <w:bottom w:val="none" w:sz="0" w:space="0" w:color="auto"/>
                <w:right w:val="none" w:sz="0" w:space="0" w:color="auto"/>
              </w:divBdr>
              <w:divsChild>
                <w:div w:id="459223632">
                  <w:marLeft w:val="0"/>
                  <w:marRight w:val="0"/>
                  <w:marTop w:val="0"/>
                  <w:marBottom w:val="0"/>
                  <w:divBdr>
                    <w:top w:val="none" w:sz="0" w:space="0" w:color="auto"/>
                    <w:left w:val="none" w:sz="0" w:space="0" w:color="auto"/>
                    <w:bottom w:val="none" w:sz="0" w:space="0" w:color="auto"/>
                    <w:right w:val="none" w:sz="0" w:space="0" w:color="auto"/>
                  </w:divBdr>
                  <w:divsChild>
                    <w:div w:id="895553796">
                      <w:marLeft w:val="0"/>
                      <w:marRight w:val="0"/>
                      <w:marTop w:val="0"/>
                      <w:marBottom w:val="0"/>
                      <w:divBdr>
                        <w:top w:val="none" w:sz="0" w:space="0" w:color="auto"/>
                        <w:left w:val="none" w:sz="0" w:space="0" w:color="auto"/>
                        <w:bottom w:val="none" w:sz="0" w:space="0" w:color="auto"/>
                        <w:right w:val="none" w:sz="0" w:space="0" w:color="auto"/>
                      </w:divBdr>
                      <w:divsChild>
                        <w:div w:id="887567146">
                          <w:marLeft w:val="0"/>
                          <w:marRight w:val="0"/>
                          <w:marTop w:val="0"/>
                          <w:marBottom w:val="0"/>
                          <w:divBdr>
                            <w:top w:val="none" w:sz="0" w:space="0" w:color="auto"/>
                            <w:left w:val="none" w:sz="0" w:space="0" w:color="auto"/>
                            <w:bottom w:val="none" w:sz="0" w:space="0" w:color="auto"/>
                            <w:right w:val="none" w:sz="0" w:space="0" w:color="auto"/>
                          </w:divBdr>
                          <w:divsChild>
                            <w:div w:id="882325839">
                              <w:marLeft w:val="0"/>
                              <w:marRight w:val="0"/>
                              <w:marTop w:val="0"/>
                              <w:marBottom w:val="0"/>
                              <w:divBdr>
                                <w:top w:val="none" w:sz="0" w:space="0" w:color="auto"/>
                                <w:left w:val="none" w:sz="0" w:space="0" w:color="auto"/>
                                <w:bottom w:val="none" w:sz="0" w:space="0" w:color="auto"/>
                                <w:right w:val="none" w:sz="0" w:space="0" w:color="auto"/>
                              </w:divBdr>
                            </w:div>
                          </w:divsChild>
                        </w:div>
                        <w:div w:id="268048330">
                          <w:marLeft w:val="0"/>
                          <w:marRight w:val="0"/>
                          <w:marTop w:val="0"/>
                          <w:marBottom w:val="0"/>
                          <w:divBdr>
                            <w:top w:val="none" w:sz="0" w:space="0" w:color="auto"/>
                            <w:left w:val="none" w:sz="0" w:space="0" w:color="auto"/>
                            <w:bottom w:val="none" w:sz="0" w:space="0" w:color="auto"/>
                            <w:right w:val="none" w:sz="0" w:space="0" w:color="auto"/>
                          </w:divBdr>
                          <w:divsChild>
                            <w:div w:id="1646086029">
                              <w:marLeft w:val="0"/>
                              <w:marRight w:val="360"/>
                              <w:marTop w:val="0"/>
                              <w:marBottom w:val="0"/>
                              <w:divBdr>
                                <w:top w:val="none" w:sz="0" w:space="0" w:color="auto"/>
                                <w:left w:val="none" w:sz="0" w:space="0" w:color="auto"/>
                                <w:bottom w:val="none" w:sz="0" w:space="0" w:color="auto"/>
                                <w:right w:val="none" w:sz="0" w:space="0" w:color="auto"/>
                              </w:divBdr>
                            </w:div>
                            <w:div w:id="14305885">
                              <w:marLeft w:val="0"/>
                              <w:marRight w:val="360"/>
                              <w:marTop w:val="0"/>
                              <w:marBottom w:val="0"/>
                              <w:divBdr>
                                <w:top w:val="none" w:sz="0" w:space="0" w:color="auto"/>
                                <w:left w:val="none" w:sz="0" w:space="0" w:color="auto"/>
                                <w:bottom w:val="none" w:sz="0" w:space="0" w:color="auto"/>
                                <w:right w:val="none" w:sz="0" w:space="0" w:color="auto"/>
                              </w:divBdr>
                            </w:div>
                            <w:div w:id="1722249374">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311787266">
                      <w:marLeft w:val="0"/>
                      <w:marRight w:val="0"/>
                      <w:marTop w:val="0"/>
                      <w:marBottom w:val="0"/>
                      <w:divBdr>
                        <w:top w:val="none" w:sz="0" w:space="0" w:color="auto"/>
                        <w:left w:val="none" w:sz="0" w:space="0" w:color="auto"/>
                        <w:bottom w:val="none" w:sz="0" w:space="0" w:color="auto"/>
                        <w:right w:val="none" w:sz="0" w:space="0" w:color="auto"/>
                      </w:divBdr>
                      <w:divsChild>
                        <w:div w:id="1969624706">
                          <w:marLeft w:val="0"/>
                          <w:marRight w:val="0"/>
                          <w:marTop w:val="0"/>
                          <w:marBottom w:val="0"/>
                          <w:divBdr>
                            <w:top w:val="none" w:sz="0" w:space="0" w:color="auto"/>
                            <w:left w:val="none" w:sz="0" w:space="0" w:color="auto"/>
                            <w:bottom w:val="none" w:sz="0" w:space="0" w:color="auto"/>
                            <w:right w:val="none" w:sz="0" w:space="0" w:color="auto"/>
                          </w:divBdr>
                          <w:divsChild>
                            <w:div w:id="1661155285">
                              <w:marLeft w:val="0"/>
                              <w:marRight w:val="0"/>
                              <w:marTop w:val="0"/>
                              <w:marBottom w:val="0"/>
                              <w:divBdr>
                                <w:top w:val="none" w:sz="0" w:space="0" w:color="auto"/>
                                <w:left w:val="none" w:sz="0" w:space="0" w:color="auto"/>
                                <w:bottom w:val="none" w:sz="0" w:space="0" w:color="auto"/>
                                <w:right w:val="none" w:sz="0" w:space="0" w:color="auto"/>
                              </w:divBdr>
                              <w:divsChild>
                                <w:div w:id="1606301956">
                                  <w:marLeft w:val="0"/>
                                  <w:marRight w:val="0"/>
                                  <w:marTop w:val="0"/>
                                  <w:marBottom w:val="0"/>
                                  <w:divBdr>
                                    <w:top w:val="none" w:sz="0" w:space="0" w:color="auto"/>
                                    <w:left w:val="none" w:sz="0" w:space="0" w:color="auto"/>
                                    <w:bottom w:val="none" w:sz="0" w:space="0" w:color="auto"/>
                                    <w:right w:val="none" w:sz="0" w:space="0" w:color="auto"/>
                                  </w:divBdr>
                                  <w:divsChild>
                                    <w:div w:id="15156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783880">
      <w:bodyDiv w:val="1"/>
      <w:marLeft w:val="0"/>
      <w:marRight w:val="0"/>
      <w:marTop w:val="0"/>
      <w:marBottom w:val="0"/>
      <w:divBdr>
        <w:top w:val="none" w:sz="0" w:space="0" w:color="auto"/>
        <w:left w:val="none" w:sz="0" w:space="0" w:color="auto"/>
        <w:bottom w:val="none" w:sz="0" w:space="0" w:color="auto"/>
        <w:right w:val="none" w:sz="0" w:space="0" w:color="auto"/>
      </w:divBdr>
      <w:divsChild>
        <w:div w:id="1290741730">
          <w:marLeft w:val="0"/>
          <w:marRight w:val="0"/>
          <w:marTop w:val="0"/>
          <w:marBottom w:val="0"/>
          <w:divBdr>
            <w:top w:val="none" w:sz="0" w:space="0" w:color="auto"/>
            <w:left w:val="none" w:sz="0" w:space="0" w:color="auto"/>
            <w:bottom w:val="none" w:sz="0" w:space="0" w:color="auto"/>
            <w:right w:val="none" w:sz="0" w:space="0" w:color="auto"/>
          </w:divBdr>
        </w:div>
      </w:divsChild>
    </w:div>
    <w:div w:id="422649961">
      <w:bodyDiv w:val="1"/>
      <w:marLeft w:val="0"/>
      <w:marRight w:val="0"/>
      <w:marTop w:val="0"/>
      <w:marBottom w:val="0"/>
      <w:divBdr>
        <w:top w:val="none" w:sz="0" w:space="0" w:color="auto"/>
        <w:left w:val="none" w:sz="0" w:space="0" w:color="auto"/>
        <w:bottom w:val="none" w:sz="0" w:space="0" w:color="auto"/>
        <w:right w:val="none" w:sz="0" w:space="0" w:color="auto"/>
      </w:divBdr>
      <w:divsChild>
        <w:div w:id="1647466548">
          <w:marLeft w:val="0"/>
          <w:marRight w:val="0"/>
          <w:marTop w:val="0"/>
          <w:marBottom w:val="0"/>
          <w:divBdr>
            <w:top w:val="none" w:sz="0" w:space="0" w:color="auto"/>
            <w:left w:val="none" w:sz="0" w:space="0" w:color="auto"/>
            <w:bottom w:val="none" w:sz="0" w:space="0" w:color="auto"/>
            <w:right w:val="none" w:sz="0" w:space="0" w:color="auto"/>
          </w:divBdr>
          <w:divsChild>
            <w:div w:id="28534957">
              <w:marLeft w:val="0"/>
              <w:marRight w:val="0"/>
              <w:marTop w:val="0"/>
              <w:marBottom w:val="0"/>
              <w:divBdr>
                <w:top w:val="none" w:sz="0" w:space="0" w:color="auto"/>
                <w:left w:val="none" w:sz="0" w:space="0" w:color="auto"/>
                <w:bottom w:val="none" w:sz="0" w:space="0" w:color="auto"/>
                <w:right w:val="none" w:sz="0" w:space="0" w:color="auto"/>
              </w:divBdr>
              <w:divsChild>
                <w:div w:id="990256243">
                  <w:marLeft w:val="0"/>
                  <w:marRight w:val="0"/>
                  <w:marTop w:val="0"/>
                  <w:marBottom w:val="0"/>
                  <w:divBdr>
                    <w:top w:val="none" w:sz="0" w:space="0" w:color="auto"/>
                    <w:left w:val="none" w:sz="0" w:space="0" w:color="auto"/>
                    <w:bottom w:val="none" w:sz="0" w:space="0" w:color="auto"/>
                    <w:right w:val="none" w:sz="0" w:space="0" w:color="auto"/>
                  </w:divBdr>
                  <w:divsChild>
                    <w:div w:id="1831864142">
                      <w:marLeft w:val="0"/>
                      <w:marRight w:val="0"/>
                      <w:marTop w:val="0"/>
                      <w:marBottom w:val="0"/>
                      <w:divBdr>
                        <w:top w:val="none" w:sz="0" w:space="0" w:color="auto"/>
                        <w:left w:val="none" w:sz="0" w:space="0" w:color="auto"/>
                        <w:bottom w:val="none" w:sz="0" w:space="0" w:color="auto"/>
                        <w:right w:val="none" w:sz="0" w:space="0" w:color="auto"/>
                      </w:divBdr>
                      <w:divsChild>
                        <w:div w:id="1442144275">
                          <w:marLeft w:val="0"/>
                          <w:marRight w:val="0"/>
                          <w:marTop w:val="0"/>
                          <w:marBottom w:val="0"/>
                          <w:divBdr>
                            <w:top w:val="none" w:sz="0" w:space="0" w:color="auto"/>
                            <w:left w:val="none" w:sz="0" w:space="0" w:color="auto"/>
                            <w:bottom w:val="none" w:sz="0" w:space="0" w:color="auto"/>
                            <w:right w:val="none" w:sz="0" w:space="0" w:color="auto"/>
                          </w:divBdr>
                          <w:divsChild>
                            <w:div w:id="242569924">
                              <w:marLeft w:val="0"/>
                              <w:marRight w:val="0"/>
                              <w:marTop w:val="0"/>
                              <w:marBottom w:val="0"/>
                              <w:divBdr>
                                <w:top w:val="none" w:sz="0" w:space="0" w:color="auto"/>
                                <w:left w:val="none" w:sz="0" w:space="0" w:color="auto"/>
                                <w:bottom w:val="none" w:sz="0" w:space="0" w:color="auto"/>
                                <w:right w:val="none" w:sz="0" w:space="0" w:color="auto"/>
                              </w:divBdr>
                              <w:divsChild>
                                <w:div w:id="10442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366741">
              <w:marLeft w:val="0"/>
              <w:marRight w:val="0"/>
              <w:marTop w:val="0"/>
              <w:marBottom w:val="0"/>
              <w:divBdr>
                <w:top w:val="none" w:sz="0" w:space="0" w:color="auto"/>
                <w:left w:val="none" w:sz="0" w:space="0" w:color="auto"/>
                <w:bottom w:val="none" w:sz="0" w:space="0" w:color="auto"/>
                <w:right w:val="none" w:sz="0" w:space="0" w:color="auto"/>
              </w:divBdr>
              <w:divsChild>
                <w:div w:id="271205088">
                  <w:marLeft w:val="0"/>
                  <w:marRight w:val="0"/>
                  <w:marTop w:val="0"/>
                  <w:marBottom w:val="0"/>
                  <w:divBdr>
                    <w:top w:val="none" w:sz="0" w:space="0" w:color="auto"/>
                    <w:left w:val="none" w:sz="0" w:space="0" w:color="auto"/>
                    <w:bottom w:val="none" w:sz="0" w:space="0" w:color="auto"/>
                    <w:right w:val="none" w:sz="0" w:space="0" w:color="auto"/>
                  </w:divBdr>
                  <w:divsChild>
                    <w:div w:id="2109424972">
                      <w:marLeft w:val="0"/>
                      <w:marRight w:val="0"/>
                      <w:marTop w:val="0"/>
                      <w:marBottom w:val="0"/>
                      <w:divBdr>
                        <w:top w:val="none" w:sz="0" w:space="0" w:color="auto"/>
                        <w:left w:val="none" w:sz="0" w:space="0" w:color="auto"/>
                        <w:bottom w:val="none" w:sz="0" w:space="0" w:color="auto"/>
                        <w:right w:val="none" w:sz="0" w:space="0" w:color="auto"/>
                      </w:divBdr>
                      <w:divsChild>
                        <w:div w:id="17226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32754">
          <w:marLeft w:val="0"/>
          <w:marRight w:val="0"/>
          <w:marTop w:val="0"/>
          <w:marBottom w:val="0"/>
          <w:divBdr>
            <w:top w:val="none" w:sz="0" w:space="0" w:color="auto"/>
            <w:left w:val="none" w:sz="0" w:space="0" w:color="auto"/>
            <w:bottom w:val="none" w:sz="0" w:space="0" w:color="auto"/>
            <w:right w:val="none" w:sz="0" w:space="0" w:color="auto"/>
          </w:divBdr>
          <w:divsChild>
            <w:div w:id="59796651">
              <w:marLeft w:val="0"/>
              <w:marRight w:val="0"/>
              <w:marTop w:val="0"/>
              <w:marBottom w:val="0"/>
              <w:divBdr>
                <w:top w:val="none" w:sz="0" w:space="0" w:color="auto"/>
                <w:left w:val="none" w:sz="0" w:space="0" w:color="auto"/>
                <w:bottom w:val="none" w:sz="0" w:space="0" w:color="auto"/>
                <w:right w:val="none" w:sz="0" w:space="0" w:color="auto"/>
              </w:divBdr>
              <w:divsChild>
                <w:div w:id="1710914475">
                  <w:marLeft w:val="0"/>
                  <w:marRight w:val="0"/>
                  <w:marTop w:val="0"/>
                  <w:marBottom w:val="0"/>
                  <w:divBdr>
                    <w:top w:val="none" w:sz="0" w:space="0" w:color="auto"/>
                    <w:left w:val="none" w:sz="0" w:space="0" w:color="auto"/>
                    <w:bottom w:val="none" w:sz="0" w:space="0" w:color="auto"/>
                    <w:right w:val="none" w:sz="0" w:space="0" w:color="auto"/>
                  </w:divBdr>
                  <w:divsChild>
                    <w:div w:id="1698003716">
                      <w:marLeft w:val="0"/>
                      <w:marRight w:val="0"/>
                      <w:marTop w:val="0"/>
                      <w:marBottom w:val="0"/>
                      <w:divBdr>
                        <w:top w:val="none" w:sz="0" w:space="0" w:color="auto"/>
                        <w:left w:val="none" w:sz="0" w:space="0" w:color="auto"/>
                        <w:bottom w:val="none" w:sz="0" w:space="0" w:color="auto"/>
                        <w:right w:val="none" w:sz="0" w:space="0" w:color="auto"/>
                      </w:divBdr>
                      <w:divsChild>
                        <w:div w:id="1134828888">
                          <w:marLeft w:val="0"/>
                          <w:marRight w:val="0"/>
                          <w:marTop w:val="0"/>
                          <w:marBottom w:val="0"/>
                          <w:divBdr>
                            <w:top w:val="none" w:sz="0" w:space="0" w:color="auto"/>
                            <w:left w:val="none" w:sz="0" w:space="0" w:color="auto"/>
                            <w:bottom w:val="none" w:sz="0" w:space="0" w:color="auto"/>
                            <w:right w:val="none" w:sz="0" w:space="0" w:color="auto"/>
                          </w:divBdr>
                          <w:divsChild>
                            <w:div w:id="1815444957">
                              <w:marLeft w:val="0"/>
                              <w:marRight w:val="0"/>
                              <w:marTop w:val="0"/>
                              <w:marBottom w:val="0"/>
                              <w:divBdr>
                                <w:top w:val="none" w:sz="0" w:space="0" w:color="auto"/>
                                <w:left w:val="none" w:sz="0" w:space="0" w:color="auto"/>
                                <w:bottom w:val="none" w:sz="0" w:space="0" w:color="auto"/>
                                <w:right w:val="none" w:sz="0" w:space="0" w:color="auto"/>
                              </w:divBdr>
                            </w:div>
                          </w:divsChild>
                        </w:div>
                        <w:div w:id="896162418">
                          <w:marLeft w:val="0"/>
                          <w:marRight w:val="0"/>
                          <w:marTop w:val="0"/>
                          <w:marBottom w:val="0"/>
                          <w:divBdr>
                            <w:top w:val="none" w:sz="0" w:space="0" w:color="auto"/>
                            <w:left w:val="none" w:sz="0" w:space="0" w:color="auto"/>
                            <w:bottom w:val="none" w:sz="0" w:space="0" w:color="auto"/>
                            <w:right w:val="none" w:sz="0" w:space="0" w:color="auto"/>
                          </w:divBdr>
                          <w:divsChild>
                            <w:div w:id="1544823404">
                              <w:marLeft w:val="0"/>
                              <w:marRight w:val="360"/>
                              <w:marTop w:val="0"/>
                              <w:marBottom w:val="0"/>
                              <w:divBdr>
                                <w:top w:val="none" w:sz="0" w:space="0" w:color="auto"/>
                                <w:left w:val="none" w:sz="0" w:space="0" w:color="auto"/>
                                <w:bottom w:val="none" w:sz="0" w:space="0" w:color="auto"/>
                                <w:right w:val="none" w:sz="0" w:space="0" w:color="auto"/>
                              </w:divBdr>
                            </w:div>
                            <w:div w:id="766459165">
                              <w:marLeft w:val="0"/>
                              <w:marRight w:val="360"/>
                              <w:marTop w:val="0"/>
                              <w:marBottom w:val="0"/>
                              <w:divBdr>
                                <w:top w:val="none" w:sz="0" w:space="0" w:color="auto"/>
                                <w:left w:val="none" w:sz="0" w:space="0" w:color="auto"/>
                                <w:bottom w:val="none" w:sz="0" w:space="0" w:color="auto"/>
                                <w:right w:val="none" w:sz="0" w:space="0" w:color="auto"/>
                              </w:divBdr>
                            </w:div>
                            <w:div w:id="187642258">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580875558">
                      <w:marLeft w:val="0"/>
                      <w:marRight w:val="0"/>
                      <w:marTop w:val="0"/>
                      <w:marBottom w:val="0"/>
                      <w:divBdr>
                        <w:top w:val="none" w:sz="0" w:space="0" w:color="auto"/>
                        <w:left w:val="none" w:sz="0" w:space="0" w:color="auto"/>
                        <w:bottom w:val="none" w:sz="0" w:space="0" w:color="auto"/>
                        <w:right w:val="none" w:sz="0" w:space="0" w:color="auto"/>
                      </w:divBdr>
                      <w:divsChild>
                        <w:div w:id="962997172">
                          <w:marLeft w:val="0"/>
                          <w:marRight w:val="0"/>
                          <w:marTop w:val="0"/>
                          <w:marBottom w:val="0"/>
                          <w:divBdr>
                            <w:top w:val="none" w:sz="0" w:space="0" w:color="auto"/>
                            <w:left w:val="none" w:sz="0" w:space="0" w:color="auto"/>
                            <w:bottom w:val="none" w:sz="0" w:space="0" w:color="auto"/>
                            <w:right w:val="none" w:sz="0" w:space="0" w:color="auto"/>
                          </w:divBdr>
                          <w:divsChild>
                            <w:div w:id="434711430">
                              <w:marLeft w:val="0"/>
                              <w:marRight w:val="0"/>
                              <w:marTop w:val="0"/>
                              <w:marBottom w:val="0"/>
                              <w:divBdr>
                                <w:top w:val="none" w:sz="0" w:space="0" w:color="auto"/>
                                <w:left w:val="none" w:sz="0" w:space="0" w:color="auto"/>
                                <w:bottom w:val="none" w:sz="0" w:space="0" w:color="auto"/>
                                <w:right w:val="none" w:sz="0" w:space="0" w:color="auto"/>
                              </w:divBdr>
                              <w:divsChild>
                                <w:div w:id="1173646815">
                                  <w:marLeft w:val="0"/>
                                  <w:marRight w:val="0"/>
                                  <w:marTop w:val="0"/>
                                  <w:marBottom w:val="0"/>
                                  <w:divBdr>
                                    <w:top w:val="none" w:sz="0" w:space="0" w:color="auto"/>
                                    <w:left w:val="none" w:sz="0" w:space="0" w:color="auto"/>
                                    <w:bottom w:val="none" w:sz="0" w:space="0" w:color="auto"/>
                                    <w:right w:val="none" w:sz="0" w:space="0" w:color="auto"/>
                                  </w:divBdr>
                                  <w:divsChild>
                                    <w:div w:id="449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844543">
      <w:bodyDiv w:val="1"/>
      <w:marLeft w:val="0"/>
      <w:marRight w:val="0"/>
      <w:marTop w:val="0"/>
      <w:marBottom w:val="0"/>
      <w:divBdr>
        <w:top w:val="none" w:sz="0" w:space="0" w:color="auto"/>
        <w:left w:val="none" w:sz="0" w:space="0" w:color="auto"/>
        <w:bottom w:val="none" w:sz="0" w:space="0" w:color="auto"/>
        <w:right w:val="none" w:sz="0" w:space="0" w:color="auto"/>
      </w:divBdr>
      <w:divsChild>
        <w:div w:id="1192912730">
          <w:marLeft w:val="0"/>
          <w:marRight w:val="0"/>
          <w:marTop w:val="0"/>
          <w:marBottom w:val="0"/>
          <w:divBdr>
            <w:top w:val="none" w:sz="0" w:space="0" w:color="auto"/>
            <w:left w:val="none" w:sz="0" w:space="0" w:color="auto"/>
            <w:bottom w:val="none" w:sz="0" w:space="0" w:color="auto"/>
            <w:right w:val="none" w:sz="0" w:space="0" w:color="auto"/>
          </w:divBdr>
          <w:divsChild>
            <w:div w:id="1885605107">
              <w:marLeft w:val="0"/>
              <w:marRight w:val="0"/>
              <w:marTop w:val="0"/>
              <w:marBottom w:val="0"/>
              <w:divBdr>
                <w:top w:val="none" w:sz="0" w:space="0" w:color="auto"/>
                <w:left w:val="none" w:sz="0" w:space="0" w:color="auto"/>
                <w:bottom w:val="none" w:sz="0" w:space="0" w:color="auto"/>
                <w:right w:val="none" w:sz="0" w:space="0" w:color="auto"/>
              </w:divBdr>
              <w:divsChild>
                <w:div w:id="231935847">
                  <w:marLeft w:val="0"/>
                  <w:marRight w:val="0"/>
                  <w:marTop w:val="0"/>
                  <w:marBottom w:val="0"/>
                  <w:divBdr>
                    <w:top w:val="none" w:sz="0" w:space="0" w:color="auto"/>
                    <w:left w:val="none" w:sz="0" w:space="0" w:color="auto"/>
                    <w:bottom w:val="none" w:sz="0" w:space="0" w:color="auto"/>
                    <w:right w:val="none" w:sz="0" w:space="0" w:color="auto"/>
                  </w:divBdr>
                  <w:divsChild>
                    <w:div w:id="565267545">
                      <w:marLeft w:val="0"/>
                      <w:marRight w:val="0"/>
                      <w:marTop w:val="0"/>
                      <w:marBottom w:val="0"/>
                      <w:divBdr>
                        <w:top w:val="none" w:sz="0" w:space="0" w:color="auto"/>
                        <w:left w:val="none" w:sz="0" w:space="0" w:color="auto"/>
                        <w:bottom w:val="none" w:sz="0" w:space="0" w:color="auto"/>
                        <w:right w:val="none" w:sz="0" w:space="0" w:color="auto"/>
                      </w:divBdr>
                      <w:divsChild>
                        <w:div w:id="1542982748">
                          <w:marLeft w:val="0"/>
                          <w:marRight w:val="0"/>
                          <w:marTop w:val="0"/>
                          <w:marBottom w:val="0"/>
                          <w:divBdr>
                            <w:top w:val="none" w:sz="0" w:space="0" w:color="auto"/>
                            <w:left w:val="none" w:sz="0" w:space="0" w:color="auto"/>
                            <w:bottom w:val="none" w:sz="0" w:space="0" w:color="auto"/>
                            <w:right w:val="none" w:sz="0" w:space="0" w:color="auto"/>
                          </w:divBdr>
                          <w:divsChild>
                            <w:div w:id="529954813">
                              <w:marLeft w:val="0"/>
                              <w:marRight w:val="0"/>
                              <w:marTop w:val="0"/>
                              <w:marBottom w:val="0"/>
                              <w:divBdr>
                                <w:top w:val="none" w:sz="0" w:space="0" w:color="auto"/>
                                <w:left w:val="none" w:sz="0" w:space="0" w:color="auto"/>
                                <w:bottom w:val="none" w:sz="0" w:space="0" w:color="auto"/>
                                <w:right w:val="none" w:sz="0" w:space="0" w:color="auto"/>
                              </w:divBdr>
                              <w:divsChild>
                                <w:div w:id="514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105210">
              <w:marLeft w:val="0"/>
              <w:marRight w:val="0"/>
              <w:marTop w:val="0"/>
              <w:marBottom w:val="0"/>
              <w:divBdr>
                <w:top w:val="none" w:sz="0" w:space="0" w:color="auto"/>
                <w:left w:val="none" w:sz="0" w:space="0" w:color="auto"/>
                <w:bottom w:val="none" w:sz="0" w:space="0" w:color="auto"/>
                <w:right w:val="none" w:sz="0" w:space="0" w:color="auto"/>
              </w:divBdr>
              <w:divsChild>
                <w:div w:id="1204630587">
                  <w:marLeft w:val="0"/>
                  <w:marRight w:val="0"/>
                  <w:marTop w:val="0"/>
                  <w:marBottom w:val="0"/>
                  <w:divBdr>
                    <w:top w:val="none" w:sz="0" w:space="0" w:color="auto"/>
                    <w:left w:val="none" w:sz="0" w:space="0" w:color="auto"/>
                    <w:bottom w:val="none" w:sz="0" w:space="0" w:color="auto"/>
                    <w:right w:val="none" w:sz="0" w:space="0" w:color="auto"/>
                  </w:divBdr>
                  <w:divsChild>
                    <w:div w:id="938950145">
                      <w:marLeft w:val="0"/>
                      <w:marRight w:val="0"/>
                      <w:marTop w:val="0"/>
                      <w:marBottom w:val="0"/>
                      <w:divBdr>
                        <w:top w:val="none" w:sz="0" w:space="0" w:color="auto"/>
                        <w:left w:val="none" w:sz="0" w:space="0" w:color="auto"/>
                        <w:bottom w:val="none" w:sz="0" w:space="0" w:color="auto"/>
                        <w:right w:val="none" w:sz="0" w:space="0" w:color="auto"/>
                      </w:divBdr>
                      <w:divsChild>
                        <w:div w:id="11438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71249">
          <w:marLeft w:val="0"/>
          <w:marRight w:val="0"/>
          <w:marTop w:val="0"/>
          <w:marBottom w:val="0"/>
          <w:divBdr>
            <w:top w:val="none" w:sz="0" w:space="0" w:color="auto"/>
            <w:left w:val="none" w:sz="0" w:space="0" w:color="auto"/>
            <w:bottom w:val="none" w:sz="0" w:space="0" w:color="auto"/>
            <w:right w:val="none" w:sz="0" w:space="0" w:color="auto"/>
          </w:divBdr>
          <w:divsChild>
            <w:div w:id="1413817580">
              <w:marLeft w:val="0"/>
              <w:marRight w:val="0"/>
              <w:marTop w:val="0"/>
              <w:marBottom w:val="0"/>
              <w:divBdr>
                <w:top w:val="none" w:sz="0" w:space="0" w:color="auto"/>
                <w:left w:val="none" w:sz="0" w:space="0" w:color="auto"/>
                <w:bottom w:val="none" w:sz="0" w:space="0" w:color="auto"/>
                <w:right w:val="none" w:sz="0" w:space="0" w:color="auto"/>
              </w:divBdr>
              <w:divsChild>
                <w:div w:id="185826949">
                  <w:marLeft w:val="0"/>
                  <w:marRight w:val="0"/>
                  <w:marTop w:val="0"/>
                  <w:marBottom w:val="0"/>
                  <w:divBdr>
                    <w:top w:val="none" w:sz="0" w:space="0" w:color="auto"/>
                    <w:left w:val="none" w:sz="0" w:space="0" w:color="auto"/>
                    <w:bottom w:val="none" w:sz="0" w:space="0" w:color="auto"/>
                    <w:right w:val="none" w:sz="0" w:space="0" w:color="auto"/>
                  </w:divBdr>
                  <w:divsChild>
                    <w:div w:id="942030027">
                      <w:marLeft w:val="0"/>
                      <w:marRight w:val="0"/>
                      <w:marTop w:val="0"/>
                      <w:marBottom w:val="0"/>
                      <w:divBdr>
                        <w:top w:val="none" w:sz="0" w:space="0" w:color="auto"/>
                        <w:left w:val="none" w:sz="0" w:space="0" w:color="auto"/>
                        <w:bottom w:val="none" w:sz="0" w:space="0" w:color="auto"/>
                        <w:right w:val="none" w:sz="0" w:space="0" w:color="auto"/>
                      </w:divBdr>
                      <w:divsChild>
                        <w:div w:id="684214743">
                          <w:marLeft w:val="0"/>
                          <w:marRight w:val="0"/>
                          <w:marTop w:val="0"/>
                          <w:marBottom w:val="0"/>
                          <w:divBdr>
                            <w:top w:val="none" w:sz="0" w:space="0" w:color="auto"/>
                            <w:left w:val="none" w:sz="0" w:space="0" w:color="auto"/>
                            <w:bottom w:val="none" w:sz="0" w:space="0" w:color="auto"/>
                            <w:right w:val="none" w:sz="0" w:space="0" w:color="auto"/>
                          </w:divBdr>
                          <w:divsChild>
                            <w:div w:id="2144997722">
                              <w:marLeft w:val="0"/>
                              <w:marRight w:val="0"/>
                              <w:marTop w:val="0"/>
                              <w:marBottom w:val="0"/>
                              <w:divBdr>
                                <w:top w:val="none" w:sz="0" w:space="0" w:color="auto"/>
                                <w:left w:val="none" w:sz="0" w:space="0" w:color="auto"/>
                                <w:bottom w:val="none" w:sz="0" w:space="0" w:color="auto"/>
                                <w:right w:val="none" w:sz="0" w:space="0" w:color="auto"/>
                              </w:divBdr>
                            </w:div>
                          </w:divsChild>
                        </w:div>
                        <w:div w:id="1559435063">
                          <w:marLeft w:val="0"/>
                          <w:marRight w:val="0"/>
                          <w:marTop w:val="0"/>
                          <w:marBottom w:val="0"/>
                          <w:divBdr>
                            <w:top w:val="none" w:sz="0" w:space="0" w:color="auto"/>
                            <w:left w:val="none" w:sz="0" w:space="0" w:color="auto"/>
                            <w:bottom w:val="none" w:sz="0" w:space="0" w:color="auto"/>
                            <w:right w:val="none" w:sz="0" w:space="0" w:color="auto"/>
                          </w:divBdr>
                          <w:divsChild>
                            <w:div w:id="1438912175">
                              <w:marLeft w:val="0"/>
                              <w:marRight w:val="360"/>
                              <w:marTop w:val="0"/>
                              <w:marBottom w:val="0"/>
                              <w:divBdr>
                                <w:top w:val="none" w:sz="0" w:space="0" w:color="auto"/>
                                <w:left w:val="none" w:sz="0" w:space="0" w:color="auto"/>
                                <w:bottom w:val="none" w:sz="0" w:space="0" w:color="auto"/>
                                <w:right w:val="none" w:sz="0" w:space="0" w:color="auto"/>
                              </w:divBdr>
                            </w:div>
                            <w:div w:id="1375806467">
                              <w:marLeft w:val="0"/>
                              <w:marRight w:val="360"/>
                              <w:marTop w:val="0"/>
                              <w:marBottom w:val="0"/>
                              <w:divBdr>
                                <w:top w:val="none" w:sz="0" w:space="0" w:color="auto"/>
                                <w:left w:val="none" w:sz="0" w:space="0" w:color="auto"/>
                                <w:bottom w:val="none" w:sz="0" w:space="0" w:color="auto"/>
                                <w:right w:val="none" w:sz="0" w:space="0" w:color="auto"/>
                              </w:divBdr>
                            </w:div>
                            <w:div w:id="543568652">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874393367">
                      <w:marLeft w:val="0"/>
                      <w:marRight w:val="0"/>
                      <w:marTop w:val="0"/>
                      <w:marBottom w:val="0"/>
                      <w:divBdr>
                        <w:top w:val="none" w:sz="0" w:space="0" w:color="auto"/>
                        <w:left w:val="none" w:sz="0" w:space="0" w:color="auto"/>
                        <w:bottom w:val="none" w:sz="0" w:space="0" w:color="auto"/>
                        <w:right w:val="none" w:sz="0" w:space="0" w:color="auto"/>
                      </w:divBdr>
                      <w:divsChild>
                        <w:div w:id="1294485794">
                          <w:marLeft w:val="0"/>
                          <w:marRight w:val="0"/>
                          <w:marTop w:val="0"/>
                          <w:marBottom w:val="0"/>
                          <w:divBdr>
                            <w:top w:val="none" w:sz="0" w:space="0" w:color="auto"/>
                            <w:left w:val="none" w:sz="0" w:space="0" w:color="auto"/>
                            <w:bottom w:val="none" w:sz="0" w:space="0" w:color="auto"/>
                            <w:right w:val="none" w:sz="0" w:space="0" w:color="auto"/>
                          </w:divBdr>
                          <w:divsChild>
                            <w:div w:id="748846244">
                              <w:marLeft w:val="0"/>
                              <w:marRight w:val="0"/>
                              <w:marTop w:val="0"/>
                              <w:marBottom w:val="0"/>
                              <w:divBdr>
                                <w:top w:val="none" w:sz="0" w:space="0" w:color="auto"/>
                                <w:left w:val="none" w:sz="0" w:space="0" w:color="auto"/>
                                <w:bottom w:val="none" w:sz="0" w:space="0" w:color="auto"/>
                                <w:right w:val="none" w:sz="0" w:space="0" w:color="auto"/>
                              </w:divBdr>
                              <w:divsChild>
                                <w:div w:id="551385905">
                                  <w:marLeft w:val="0"/>
                                  <w:marRight w:val="0"/>
                                  <w:marTop w:val="0"/>
                                  <w:marBottom w:val="0"/>
                                  <w:divBdr>
                                    <w:top w:val="none" w:sz="0" w:space="0" w:color="auto"/>
                                    <w:left w:val="none" w:sz="0" w:space="0" w:color="auto"/>
                                    <w:bottom w:val="none" w:sz="0" w:space="0" w:color="auto"/>
                                    <w:right w:val="none" w:sz="0" w:space="0" w:color="auto"/>
                                  </w:divBdr>
                                  <w:divsChild>
                                    <w:div w:id="14449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192450">
      <w:bodyDiv w:val="1"/>
      <w:marLeft w:val="0"/>
      <w:marRight w:val="0"/>
      <w:marTop w:val="0"/>
      <w:marBottom w:val="0"/>
      <w:divBdr>
        <w:top w:val="none" w:sz="0" w:space="0" w:color="auto"/>
        <w:left w:val="none" w:sz="0" w:space="0" w:color="auto"/>
        <w:bottom w:val="none" w:sz="0" w:space="0" w:color="auto"/>
        <w:right w:val="none" w:sz="0" w:space="0" w:color="auto"/>
      </w:divBdr>
      <w:divsChild>
        <w:div w:id="1647007770">
          <w:marLeft w:val="0"/>
          <w:marRight w:val="0"/>
          <w:marTop w:val="0"/>
          <w:marBottom w:val="0"/>
          <w:divBdr>
            <w:top w:val="none" w:sz="0" w:space="0" w:color="auto"/>
            <w:left w:val="none" w:sz="0" w:space="0" w:color="auto"/>
            <w:bottom w:val="none" w:sz="0" w:space="0" w:color="auto"/>
            <w:right w:val="none" w:sz="0" w:space="0" w:color="auto"/>
          </w:divBdr>
          <w:divsChild>
            <w:div w:id="55445069">
              <w:marLeft w:val="0"/>
              <w:marRight w:val="0"/>
              <w:marTop w:val="0"/>
              <w:marBottom w:val="0"/>
              <w:divBdr>
                <w:top w:val="none" w:sz="0" w:space="0" w:color="auto"/>
                <w:left w:val="none" w:sz="0" w:space="0" w:color="auto"/>
                <w:bottom w:val="none" w:sz="0" w:space="0" w:color="auto"/>
                <w:right w:val="none" w:sz="0" w:space="0" w:color="auto"/>
              </w:divBdr>
              <w:divsChild>
                <w:div w:id="72047179">
                  <w:marLeft w:val="0"/>
                  <w:marRight w:val="0"/>
                  <w:marTop w:val="0"/>
                  <w:marBottom w:val="0"/>
                  <w:divBdr>
                    <w:top w:val="none" w:sz="0" w:space="0" w:color="auto"/>
                    <w:left w:val="none" w:sz="0" w:space="0" w:color="auto"/>
                    <w:bottom w:val="none" w:sz="0" w:space="0" w:color="auto"/>
                    <w:right w:val="none" w:sz="0" w:space="0" w:color="auto"/>
                  </w:divBdr>
                  <w:divsChild>
                    <w:div w:id="1620838130">
                      <w:marLeft w:val="0"/>
                      <w:marRight w:val="0"/>
                      <w:marTop w:val="0"/>
                      <w:marBottom w:val="0"/>
                      <w:divBdr>
                        <w:top w:val="none" w:sz="0" w:space="0" w:color="auto"/>
                        <w:left w:val="none" w:sz="0" w:space="0" w:color="auto"/>
                        <w:bottom w:val="none" w:sz="0" w:space="0" w:color="auto"/>
                        <w:right w:val="none" w:sz="0" w:space="0" w:color="auto"/>
                      </w:divBdr>
                      <w:divsChild>
                        <w:div w:id="1533834768">
                          <w:marLeft w:val="0"/>
                          <w:marRight w:val="0"/>
                          <w:marTop w:val="0"/>
                          <w:marBottom w:val="0"/>
                          <w:divBdr>
                            <w:top w:val="none" w:sz="0" w:space="0" w:color="auto"/>
                            <w:left w:val="none" w:sz="0" w:space="0" w:color="auto"/>
                            <w:bottom w:val="none" w:sz="0" w:space="0" w:color="auto"/>
                            <w:right w:val="none" w:sz="0" w:space="0" w:color="auto"/>
                          </w:divBdr>
                          <w:divsChild>
                            <w:div w:id="152531978">
                              <w:marLeft w:val="0"/>
                              <w:marRight w:val="0"/>
                              <w:marTop w:val="0"/>
                              <w:marBottom w:val="0"/>
                              <w:divBdr>
                                <w:top w:val="none" w:sz="0" w:space="0" w:color="auto"/>
                                <w:left w:val="none" w:sz="0" w:space="0" w:color="auto"/>
                                <w:bottom w:val="none" w:sz="0" w:space="0" w:color="auto"/>
                                <w:right w:val="none" w:sz="0" w:space="0" w:color="auto"/>
                              </w:divBdr>
                              <w:divsChild>
                                <w:div w:id="5881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4585">
              <w:marLeft w:val="0"/>
              <w:marRight w:val="0"/>
              <w:marTop w:val="0"/>
              <w:marBottom w:val="0"/>
              <w:divBdr>
                <w:top w:val="none" w:sz="0" w:space="0" w:color="auto"/>
                <w:left w:val="none" w:sz="0" w:space="0" w:color="auto"/>
                <w:bottom w:val="none" w:sz="0" w:space="0" w:color="auto"/>
                <w:right w:val="none" w:sz="0" w:space="0" w:color="auto"/>
              </w:divBdr>
              <w:divsChild>
                <w:div w:id="796073003">
                  <w:marLeft w:val="0"/>
                  <w:marRight w:val="0"/>
                  <w:marTop w:val="0"/>
                  <w:marBottom w:val="0"/>
                  <w:divBdr>
                    <w:top w:val="none" w:sz="0" w:space="0" w:color="auto"/>
                    <w:left w:val="none" w:sz="0" w:space="0" w:color="auto"/>
                    <w:bottom w:val="none" w:sz="0" w:space="0" w:color="auto"/>
                    <w:right w:val="none" w:sz="0" w:space="0" w:color="auto"/>
                  </w:divBdr>
                  <w:divsChild>
                    <w:div w:id="1520657596">
                      <w:marLeft w:val="0"/>
                      <w:marRight w:val="0"/>
                      <w:marTop w:val="0"/>
                      <w:marBottom w:val="0"/>
                      <w:divBdr>
                        <w:top w:val="none" w:sz="0" w:space="0" w:color="auto"/>
                        <w:left w:val="none" w:sz="0" w:space="0" w:color="auto"/>
                        <w:bottom w:val="none" w:sz="0" w:space="0" w:color="auto"/>
                        <w:right w:val="none" w:sz="0" w:space="0" w:color="auto"/>
                      </w:divBdr>
                      <w:divsChild>
                        <w:div w:id="10091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665674">
          <w:marLeft w:val="0"/>
          <w:marRight w:val="0"/>
          <w:marTop w:val="0"/>
          <w:marBottom w:val="0"/>
          <w:divBdr>
            <w:top w:val="none" w:sz="0" w:space="0" w:color="auto"/>
            <w:left w:val="none" w:sz="0" w:space="0" w:color="auto"/>
            <w:bottom w:val="none" w:sz="0" w:space="0" w:color="auto"/>
            <w:right w:val="none" w:sz="0" w:space="0" w:color="auto"/>
          </w:divBdr>
          <w:divsChild>
            <w:div w:id="438372745">
              <w:marLeft w:val="0"/>
              <w:marRight w:val="0"/>
              <w:marTop w:val="0"/>
              <w:marBottom w:val="0"/>
              <w:divBdr>
                <w:top w:val="none" w:sz="0" w:space="0" w:color="auto"/>
                <w:left w:val="none" w:sz="0" w:space="0" w:color="auto"/>
                <w:bottom w:val="none" w:sz="0" w:space="0" w:color="auto"/>
                <w:right w:val="none" w:sz="0" w:space="0" w:color="auto"/>
              </w:divBdr>
              <w:divsChild>
                <w:div w:id="1520895084">
                  <w:marLeft w:val="0"/>
                  <w:marRight w:val="0"/>
                  <w:marTop w:val="0"/>
                  <w:marBottom w:val="0"/>
                  <w:divBdr>
                    <w:top w:val="none" w:sz="0" w:space="0" w:color="auto"/>
                    <w:left w:val="none" w:sz="0" w:space="0" w:color="auto"/>
                    <w:bottom w:val="none" w:sz="0" w:space="0" w:color="auto"/>
                    <w:right w:val="none" w:sz="0" w:space="0" w:color="auto"/>
                  </w:divBdr>
                  <w:divsChild>
                    <w:div w:id="822939520">
                      <w:marLeft w:val="0"/>
                      <w:marRight w:val="0"/>
                      <w:marTop w:val="0"/>
                      <w:marBottom w:val="0"/>
                      <w:divBdr>
                        <w:top w:val="none" w:sz="0" w:space="0" w:color="auto"/>
                        <w:left w:val="none" w:sz="0" w:space="0" w:color="auto"/>
                        <w:bottom w:val="none" w:sz="0" w:space="0" w:color="auto"/>
                        <w:right w:val="none" w:sz="0" w:space="0" w:color="auto"/>
                      </w:divBdr>
                      <w:divsChild>
                        <w:div w:id="2000646468">
                          <w:marLeft w:val="0"/>
                          <w:marRight w:val="0"/>
                          <w:marTop w:val="0"/>
                          <w:marBottom w:val="0"/>
                          <w:divBdr>
                            <w:top w:val="none" w:sz="0" w:space="0" w:color="auto"/>
                            <w:left w:val="none" w:sz="0" w:space="0" w:color="auto"/>
                            <w:bottom w:val="none" w:sz="0" w:space="0" w:color="auto"/>
                            <w:right w:val="none" w:sz="0" w:space="0" w:color="auto"/>
                          </w:divBdr>
                          <w:divsChild>
                            <w:div w:id="2125268505">
                              <w:marLeft w:val="0"/>
                              <w:marRight w:val="0"/>
                              <w:marTop w:val="0"/>
                              <w:marBottom w:val="0"/>
                              <w:divBdr>
                                <w:top w:val="none" w:sz="0" w:space="0" w:color="auto"/>
                                <w:left w:val="none" w:sz="0" w:space="0" w:color="auto"/>
                                <w:bottom w:val="none" w:sz="0" w:space="0" w:color="auto"/>
                                <w:right w:val="none" w:sz="0" w:space="0" w:color="auto"/>
                              </w:divBdr>
                            </w:div>
                          </w:divsChild>
                        </w:div>
                        <w:div w:id="1416709943">
                          <w:marLeft w:val="0"/>
                          <w:marRight w:val="0"/>
                          <w:marTop w:val="0"/>
                          <w:marBottom w:val="0"/>
                          <w:divBdr>
                            <w:top w:val="none" w:sz="0" w:space="0" w:color="auto"/>
                            <w:left w:val="none" w:sz="0" w:space="0" w:color="auto"/>
                            <w:bottom w:val="none" w:sz="0" w:space="0" w:color="auto"/>
                            <w:right w:val="none" w:sz="0" w:space="0" w:color="auto"/>
                          </w:divBdr>
                          <w:divsChild>
                            <w:div w:id="1930581150">
                              <w:marLeft w:val="0"/>
                              <w:marRight w:val="360"/>
                              <w:marTop w:val="0"/>
                              <w:marBottom w:val="0"/>
                              <w:divBdr>
                                <w:top w:val="none" w:sz="0" w:space="0" w:color="auto"/>
                                <w:left w:val="none" w:sz="0" w:space="0" w:color="auto"/>
                                <w:bottom w:val="none" w:sz="0" w:space="0" w:color="auto"/>
                                <w:right w:val="none" w:sz="0" w:space="0" w:color="auto"/>
                              </w:divBdr>
                            </w:div>
                            <w:div w:id="1090852869">
                              <w:marLeft w:val="0"/>
                              <w:marRight w:val="360"/>
                              <w:marTop w:val="0"/>
                              <w:marBottom w:val="0"/>
                              <w:divBdr>
                                <w:top w:val="none" w:sz="0" w:space="0" w:color="auto"/>
                                <w:left w:val="none" w:sz="0" w:space="0" w:color="auto"/>
                                <w:bottom w:val="none" w:sz="0" w:space="0" w:color="auto"/>
                                <w:right w:val="none" w:sz="0" w:space="0" w:color="auto"/>
                              </w:divBdr>
                            </w:div>
                            <w:div w:id="2096244397">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855769187">
                      <w:marLeft w:val="0"/>
                      <w:marRight w:val="0"/>
                      <w:marTop w:val="0"/>
                      <w:marBottom w:val="0"/>
                      <w:divBdr>
                        <w:top w:val="none" w:sz="0" w:space="0" w:color="auto"/>
                        <w:left w:val="none" w:sz="0" w:space="0" w:color="auto"/>
                        <w:bottom w:val="none" w:sz="0" w:space="0" w:color="auto"/>
                        <w:right w:val="none" w:sz="0" w:space="0" w:color="auto"/>
                      </w:divBdr>
                      <w:divsChild>
                        <w:div w:id="255135633">
                          <w:marLeft w:val="0"/>
                          <w:marRight w:val="0"/>
                          <w:marTop w:val="0"/>
                          <w:marBottom w:val="0"/>
                          <w:divBdr>
                            <w:top w:val="none" w:sz="0" w:space="0" w:color="auto"/>
                            <w:left w:val="none" w:sz="0" w:space="0" w:color="auto"/>
                            <w:bottom w:val="none" w:sz="0" w:space="0" w:color="auto"/>
                            <w:right w:val="none" w:sz="0" w:space="0" w:color="auto"/>
                          </w:divBdr>
                          <w:divsChild>
                            <w:div w:id="27337511">
                              <w:marLeft w:val="0"/>
                              <w:marRight w:val="0"/>
                              <w:marTop w:val="0"/>
                              <w:marBottom w:val="0"/>
                              <w:divBdr>
                                <w:top w:val="none" w:sz="0" w:space="0" w:color="auto"/>
                                <w:left w:val="none" w:sz="0" w:space="0" w:color="auto"/>
                                <w:bottom w:val="none" w:sz="0" w:space="0" w:color="auto"/>
                                <w:right w:val="none" w:sz="0" w:space="0" w:color="auto"/>
                              </w:divBdr>
                              <w:divsChild>
                                <w:div w:id="1075519273">
                                  <w:marLeft w:val="0"/>
                                  <w:marRight w:val="0"/>
                                  <w:marTop w:val="0"/>
                                  <w:marBottom w:val="0"/>
                                  <w:divBdr>
                                    <w:top w:val="none" w:sz="0" w:space="0" w:color="auto"/>
                                    <w:left w:val="none" w:sz="0" w:space="0" w:color="auto"/>
                                    <w:bottom w:val="none" w:sz="0" w:space="0" w:color="auto"/>
                                    <w:right w:val="none" w:sz="0" w:space="0" w:color="auto"/>
                                  </w:divBdr>
                                  <w:divsChild>
                                    <w:div w:id="8538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709686">
      <w:bodyDiv w:val="1"/>
      <w:marLeft w:val="0"/>
      <w:marRight w:val="0"/>
      <w:marTop w:val="0"/>
      <w:marBottom w:val="0"/>
      <w:divBdr>
        <w:top w:val="none" w:sz="0" w:space="0" w:color="auto"/>
        <w:left w:val="none" w:sz="0" w:space="0" w:color="auto"/>
        <w:bottom w:val="none" w:sz="0" w:space="0" w:color="auto"/>
        <w:right w:val="none" w:sz="0" w:space="0" w:color="auto"/>
      </w:divBdr>
      <w:divsChild>
        <w:div w:id="554858558">
          <w:marLeft w:val="0"/>
          <w:marRight w:val="0"/>
          <w:marTop w:val="0"/>
          <w:marBottom w:val="0"/>
          <w:divBdr>
            <w:top w:val="none" w:sz="0" w:space="0" w:color="auto"/>
            <w:left w:val="none" w:sz="0" w:space="0" w:color="auto"/>
            <w:bottom w:val="none" w:sz="0" w:space="0" w:color="auto"/>
            <w:right w:val="none" w:sz="0" w:space="0" w:color="auto"/>
          </w:divBdr>
        </w:div>
      </w:divsChild>
    </w:div>
    <w:div w:id="604507287">
      <w:bodyDiv w:val="1"/>
      <w:marLeft w:val="0"/>
      <w:marRight w:val="0"/>
      <w:marTop w:val="0"/>
      <w:marBottom w:val="0"/>
      <w:divBdr>
        <w:top w:val="none" w:sz="0" w:space="0" w:color="auto"/>
        <w:left w:val="none" w:sz="0" w:space="0" w:color="auto"/>
        <w:bottom w:val="none" w:sz="0" w:space="0" w:color="auto"/>
        <w:right w:val="none" w:sz="0" w:space="0" w:color="auto"/>
      </w:divBdr>
      <w:divsChild>
        <w:div w:id="16853319">
          <w:marLeft w:val="0"/>
          <w:marRight w:val="0"/>
          <w:marTop w:val="0"/>
          <w:marBottom w:val="0"/>
          <w:divBdr>
            <w:top w:val="none" w:sz="0" w:space="0" w:color="auto"/>
            <w:left w:val="none" w:sz="0" w:space="0" w:color="auto"/>
            <w:bottom w:val="none" w:sz="0" w:space="0" w:color="auto"/>
            <w:right w:val="none" w:sz="0" w:space="0" w:color="auto"/>
          </w:divBdr>
        </w:div>
      </w:divsChild>
    </w:div>
    <w:div w:id="623318110">
      <w:bodyDiv w:val="1"/>
      <w:marLeft w:val="0"/>
      <w:marRight w:val="0"/>
      <w:marTop w:val="0"/>
      <w:marBottom w:val="0"/>
      <w:divBdr>
        <w:top w:val="none" w:sz="0" w:space="0" w:color="auto"/>
        <w:left w:val="none" w:sz="0" w:space="0" w:color="auto"/>
        <w:bottom w:val="none" w:sz="0" w:space="0" w:color="auto"/>
        <w:right w:val="none" w:sz="0" w:space="0" w:color="auto"/>
      </w:divBdr>
    </w:div>
    <w:div w:id="668755612">
      <w:bodyDiv w:val="1"/>
      <w:marLeft w:val="0"/>
      <w:marRight w:val="0"/>
      <w:marTop w:val="0"/>
      <w:marBottom w:val="0"/>
      <w:divBdr>
        <w:top w:val="none" w:sz="0" w:space="0" w:color="auto"/>
        <w:left w:val="none" w:sz="0" w:space="0" w:color="auto"/>
        <w:bottom w:val="none" w:sz="0" w:space="0" w:color="auto"/>
        <w:right w:val="none" w:sz="0" w:space="0" w:color="auto"/>
      </w:divBdr>
      <w:divsChild>
        <w:div w:id="2116094938">
          <w:marLeft w:val="0"/>
          <w:marRight w:val="0"/>
          <w:marTop w:val="0"/>
          <w:marBottom w:val="0"/>
          <w:divBdr>
            <w:top w:val="none" w:sz="0" w:space="0" w:color="auto"/>
            <w:left w:val="none" w:sz="0" w:space="0" w:color="auto"/>
            <w:bottom w:val="none" w:sz="0" w:space="0" w:color="auto"/>
            <w:right w:val="none" w:sz="0" w:space="0" w:color="auto"/>
          </w:divBdr>
        </w:div>
      </w:divsChild>
    </w:div>
    <w:div w:id="709955677">
      <w:bodyDiv w:val="1"/>
      <w:marLeft w:val="0"/>
      <w:marRight w:val="0"/>
      <w:marTop w:val="0"/>
      <w:marBottom w:val="0"/>
      <w:divBdr>
        <w:top w:val="none" w:sz="0" w:space="0" w:color="auto"/>
        <w:left w:val="none" w:sz="0" w:space="0" w:color="auto"/>
        <w:bottom w:val="none" w:sz="0" w:space="0" w:color="auto"/>
        <w:right w:val="none" w:sz="0" w:space="0" w:color="auto"/>
      </w:divBdr>
      <w:divsChild>
        <w:div w:id="1122381985">
          <w:marLeft w:val="0"/>
          <w:marRight w:val="0"/>
          <w:marTop w:val="0"/>
          <w:marBottom w:val="0"/>
          <w:divBdr>
            <w:top w:val="none" w:sz="0" w:space="0" w:color="auto"/>
            <w:left w:val="none" w:sz="0" w:space="0" w:color="auto"/>
            <w:bottom w:val="none" w:sz="0" w:space="0" w:color="auto"/>
            <w:right w:val="none" w:sz="0" w:space="0" w:color="auto"/>
          </w:divBdr>
        </w:div>
      </w:divsChild>
    </w:div>
    <w:div w:id="754590141">
      <w:bodyDiv w:val="1"/>
      <w:marLeft w:val="0"/>
      <w:marRight w:val="0"/>
      <w:marTop w:val="0"/>
      <w:marBottom w:val="0"/>
      <w:divBdr>
        <w:top w:val="none" w:sz="0" w:space="0" w:color="auto"/>
        <w:left w:val="none" w:sz="0" w:space="0" w:color="auto"/>
        <w:bottom w:val="none" w:sz="0" w:space="0" w:color="auto"/>
        <w:right w:val="none" w:sz="0" w:space="0" w:color="auto"/>
      </w:divBdr>
      <w:divsChild>
        <w:div w:id="840240351">
          <w:marLeft w:val="0"/>
          <w:marRight w:val="0"/>
          <w:marTop w:val="0"/>
          <w:marBottom w:val="0"/>
          <w:divBdr>
            <w:top w:val="none" w:sz="0" w:space="0" w:color="auto"/>
            <w:left w:val="none" w:sz="0" w:space="0" w:color="auto"/>
            <w:bottom w:val="none" w:sz="0" w:space="0" w:color="auto"/>
            <w:right w:val="none" w:sz="0" w:space="0" w:color="auto"/>
          </w:divBdr>
          <w:divsChild>
            <w:div w:id="2075929657">
              <w:marLeft w:val="0"/>
              <w:marRight w:val="0"/>
              <w:marTop w:val="0"/>
              <w:marBottom w:val="0"/>
              <w:divBdr>
                <w:top w:val="none" w:sz="0" w:space="0" w:color="auto"/>
                <w:left w:val="none" w:sz="0" w:space="0" w:color="auto"/>
                <w:bottom w:val="none" w:sz="0" w:space="0" w:color="auto"/>
                <w:right w:val="none" w:sz="0" w:space="0" w:color="auto"/>
              </w:divBdr>
              <w:divsChild>
                <w:div w:id="1611545457">
                  <w:marLeft w:val="0"/>
                  <w:marRight w:val="0"/>
                  <w:marTop w:val="0"/>
                  <w:marBottom w:val="0"/>
                  <w:divBdr>
                    <w:top w:val="none" w:sz="0" w:space="0" w:color="auto"/>
                    <w:left w:val="none" w:sz="0" w:space="0" w:color="auto"/>
                    <w:bottom w:val="none" w:sz="0" w:space="0" w:color="auto"/>
                    <w:right w:val="none" w:sz="0" w:space="0" w:color="auto"/>
                  </w:divBdr>
                  <w:divsChild>
                    <w:div w:id="1835218103">
                      <w:marLeft w:val="0"/>
                      <w:marRight w:val="0"/>
                      <w:marTop w:val="0"/>
                      <w:marBottom w:val="0"/>
                      <w:divBdr>
                        <w:top w:val="none" w:sz="0" w:space="0" w:color="auto"/>
                        <w:left w:val="none" w:sz="0" w:space="0" w:color="auto"/>
                        <w:bottom w:val="none" w:sz="0" w:space="0" w:color="auto"/>
                        <w:right w:val="none" w:sz="0" w:space="0" w:color="auto"/>
                      </w:divBdr>
                      <w:divsChild>
                        <w:div w:id="1135561826">
                          <w:marLeft w:val="0"/>
                          <w:marRight w:val="0"/>
                          <w:marTop w:val="0"/>
                          <w:marBottom w:val="0"/>
                          <w:divBdr>
                            <w:top w:val="none" w:sz="0" w:space="0" w:color="auto"/>
                            <w:left w:val="none" w:sz="0" w:space="0" w:color="auto"/>
                            <w:bottom w:val="none" w:sz="0" w:space="0" w:color="auto"/>
                            <w:right w:val="none" w:sz="0" w:space="0" w:color="auto"/>
                          </w:divBdr>
                          <w:divsChild>
                            <w:div w:id="468329917">
                              <w:marLeft w:val="0"/>
                              <w:marRight w:val="0"/>
                              <w:marTop w:val="0"/>
                              <w:marBottom w:val="0"/>
                              <w:divBdr>
                                <w:top w:val="none" w:sz="0" w:space="0" w:color="auto"/>
                                <w:left w:val="none" w:sz="0" w:space="0" w:color="auto"/>
                                <w:bottom w:val="none" w:sz="0" w:space="0" w:color="auto"/>
                                <w:right w:val="none" w:sz="0" w:space="0" w:color="auto"/>
                              </w:divBdr>
                              <w:divsChild>
                                <w:div w:id="7938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203728">
              <w:marLeft w:val="0"/>
              <w:marRight w:val="0"/>
              <w:marTop w:val="0"/>
              <w:marBottom w:val="0"/>
              <w:divBdr>
                <w:top w:val="none" w:sz="0" w:space="0" w:color="auto"/>
                <w:left w:val="none" w:sz="0" w:space="0" w:color="auto"/>
                <w:bottom w:val="none" w:sz="0" w:space="0" w:color="auto"/>
                <w:right w:val="none" w:sz="0" w:space="0" w:color="auto"/>
              </w:divBdr>
              <w:divsChild>
                <w:div w:id="1572618424">
                  <w:marLeft w:val="0"/>
                  <w:marRight w:val="0"/>
                  <w:marTop w:val="0"/>
                  <w:marBottom w:val="0"/>
                  <w:divBdr>
                    <w:top w:val="none" w:sz="0" w:space="0" w:color="auto"/>
                    <w:left w:val="none" w:sz="0" w:space="0" w:color="auto"/>
                    <w:bottom w:val="none" w:sz="0" w:space="0" w:color="auto"/>
                    <w:right w:val="none" w:sz="0" w:space="0" w:color="auto"/>
                  </w:divBdr>
                  <w:divsChild>
                    <w:div w:id="822552668">
                      <w:marLeft w:val="0"/>
                      <w:marRight w:val="0"/>
                      <w:marTop w:val="0"/>
                      <w:marBottom w:val="0"/>
                      <w:divBdr>
                        <w:top w:val="none" w:sz="0" w:space="0" w:color="auto"/>
                        <w:left w:val="none" w:sz="0" w:space="0" w:color="auto"/>
                        <w:bottom w:val="none" w:sz="0" w:space="0" w:color="auto"/>
                        <w:right w:val="none" w:sz="0" w:space="0" w:color="auto"/>
                      </w:divBdr>
                      <w:divsChild>
                        <w:div w:id="4815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10463">
          <w:marLeft w:val="0"/>
          <w:marRight w:val="0"/>
          <w:marTop w:val="0"/>
          <w:marBottom w:val="0"/>
          <w:divBdr>
            <w:top w:val="none" w:sz="0" w:space="0" w:color="auto"/>
            <w:left w:val="none" w:sz="0" w:space="0" w:color="auto"/>
            <w:bottom w:val="none" w:sz="0" w:space="0" w:color="auto"/>
            <w:right w:val="none" w:sz="0" w:space="0" w:color="auto"/>
          </w:divBdr>
          <w:divsChild>
            <w:div w:id="1253050927">
              <w:marLeft w:val="0"/>
              <w:marRight w:val="0"/>
              <w:marTop w:val="0"/>
              <w:marBottom w:val="0"/>
              <w:divBdr>
                <w:top w:val="none" w:sz="0" w:space="0" w:color="auto"/>
                <w:left w:val="none" w:sz="0" w:space="0" w:color="auto"/>
                <w:bottom w:val="none" w:sz="0" w:space="0" w:color="auto"/>
                <w:right w:val="none" w:sz="0" w:space="0" w:color="auto"/>
              </w:divBdr>
              <w:divsChild>
                <w:div w:id="1395815477">
                  <w:marLeft w:val="0"/>
                  <w:marRight w:val="0"/>
                  <w:marTop w:val="0"/>
                  <w:marBottom w:val="0"/>
                  <w:divBdr>
                    <w:top w:val="none" w:sz="0" w:space="0" w:color="auto"/>
                    <w:left w:val="none" w:sz="0" w:space="0" w:color="auto"/>
                    <w:bottom w:val="none" w:sz="0" w:space="0" w:color="auto"/>
                    <w:right w:val="none" w:sz="0" w:space="0" w:color="auto"/>
                  </w:divBdr>
                  <w:divsChild>
                    <w:div w:id="1490440164">
                      <w:marLeft w:val="0"/>
                      <w:marRight w:val="0"/>
                      <w:marTop w:val="0"/>
                      <w:marBottom w:val="0"/>
                      <w:divBdr>
                        <w:top w:val="none" w:sz="0" w:space="0" w:color="auto"/>
                        <w:left w:val="none" w:sz="0" w:space="0" w:color="auto"/>
                        <w:bottom w:val="none" w:sz="0" w:space="0" w:color="auto"/>
                        <w:right w:val="none" w:sz="0" w:space="0" w:color="auto"/>
                      </w:divBdr>
                      <w:divsChild>
                        <w:div w:id="1654068731">
                          <w:marLeft w:val="0"/>
                          <w:marRight w:val="0"/>
                          <w:marTop w:val="0"/>
                          <w:marBottom w:val="0"/>
                          <w:divBdr>
                            <w:top w:val="none" w:sz="0" w:space="0" w:color="auto"/>
                            <w:left w:val="none" w:sz="0" w:space="0" w:color="auto"/>
                            <w:bottom w:val="none" w:sz="0" w:space="0" w:color="auto"/>
                            <w:right w:val="none" w:sz="0" w:space="0" w:color="auto"/>
                          </w:divBdr>
                          <w:divsChild>
                            <w:div w:id="1592931474">
                              <w:marLeft w:val="0"/>
                              <w:marRight w:val="0"/>
                              <w:marTop w:val="0"/>
                              <w:marBottom w:val="0"/>
                              <w:divBdr>
                                <w:top w:val="none" w:sz="0" w:space="0" w:color="auto"/>
                                <w:left w:val="none" w:sz="0" w:space="0" w:color="auto"/>
                                <w:bottom w:val="none" w:sz="0" w:space="0" w:color="auto"/>
                                <w:right w:val="none" w:sz="0" w:space="0" w:color="auto"/>
                              </w:divBdr>
                            </w:div>
                          </w:divsChild>
                        </w:div>
                        <w:div w:id="154149272">
                          <w:marLeft w:val="0"/>
                          <w:marRight w:val="0"/>
                          <w:marTop w:val="0"/>
                          <w:marBottom w:val="0"/>
                          <w:divBdr>
                            <w:top w:val="none" w:sz="0" w:space="0" w:color="auto"/>
                            <w:left w:val="none" w:sz="0" w:space="0" w:color="auto"/>
                            <w:bottom w:val="none" w:sz="0" w:space="0" w:color="auto"/>
                            <w:right w:val="none" w:sz="0" w:space="0" w:color="auto"/>
                          </w:divBdr>
                          <w:divsChild>
                            <w:div w:id="1556970491">
                              <w:marLeft w:val="0"/>
                              <w:marRight w:val="360"/>
                              <w:marTop w:val="0"/>
                              <w:marBottom w:val="0"/>
                              <w:divBdr>
                                <w:top w:val="none" w:sz="0" w:space="0" w:color="auto"/>
                                <w:left w:val="none" w:sz="0" w:space="0" w:color="auto"/>
                                <w:bottom w:val="none" w:sz="0" w:space="0" w:color="auto"/>
                                <w:right w:val="none" w:sz="0" w:space="0" w:color="auto"/>
                              </w:divBdr>
                            </w:div>
                            <w:div w:id="105197058">
                              <w:marLeft w:val="0"/>
                              <w:marRight w:val="360"/>
                              <w:marTop w:val="0"/>
                              <w:marBottom w:val="0"/>
                              <w:divBdr>
                                <w:top w:val="none" w:sz="0" w:space="0" w:color="auto"/>
                                <w:left w:val="none" w:sz="0" w:space="0" w:color="auto"/>
                                <w:bottom w:val="none" w:sz="0" w:space="0" w:color="auto"/>
                                <w:right w:val="none" w:sz="0" w:space="0" w:color="auto"/>
                              </w:divBdr>
                            </w:div>
                            <w:div w:id="149105293">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11495767">
                      <w:marLeft w:val="0"/>
                      <w:marRight w:val="0"/>
                      <w:marTop w:val="0"/>
                      <w:marBottom w:val="0"/>
                      <w:divBdr>
                        <w:top w:val="none" w:sz="0" w:space="0" w:color="auto"/>
                        <w:left w:val="none" w:sz="0" w:space="0" w:color="auto"/>
                        <w:bottom w:val="none" w:sz="0" w:space="0" w:color="auto"/>
                        <w:right w:val="none" w:sz="0" w:space="0" w:color="auto"/>
                      </w:divBdr>
                      <w:divsChild>
                        <w:div w:id="1945527753">
                          <w:marLeft w:val="0"/>
                          <w:marRight w:val="0"/>
                          <w:marTop w:val="0"/>
                          <w:marBottom w:val="0"/>
                          <w:divBdr>
                            <w:top w:val="none" w:sz="0" w:space="0" w:color="auto"/>
                            <w:left w:val="none" w:sz="0" w:space="0" w:color="auto"/>
                            <w:bottom w:val="none" w:sz="0" w:space="0" w:color="auto"/>
                            <w:right w:val="none" w:sz="0" w:space="0" w:color="auto"/>
                          </w:divBdr>
                          <w:divsChild>
                            <w:div w:id="1094858882">
                              <w:marLeft w:val="0"/>
                              <w:marRight w:val="0"/>
                              <w:marTop w:val="0"/>
                              <w:marBottom w:val="0"/>
                              <w:divBdr>
                                <w:top w:val="none" w:sz="0" w:space="0" w:color="auto"/>
                                <w:left w:val="none" w:sz="0" w:space="0" w:color="auto"/>
                                <w:bottom w:val="none" w:sz="0" w:space="0" w:color="auto"/>
                                <w:right w:val="none" w:sz="0" w:space="0" w:color="auto"/>
                              </w:divBdr>
                              <w:divsChild>
                                <w:div w:id="2146043713">
                                  <w:marLeft w:val="0"/>
                                  <w:marRight w:val="0"/>
                                  <w:marTop w:val="0"/>
                                  <w:marBottom w:val="0"/>
                                  <w:divBdr>
                                    <w:top w:val="none" w:sz="0" w:space="0" w:color="auto"/>
                                    <w:left w:val="none" w:sz="0" w:space="0" w:color="auto"/>
                                    <w:bottom w:val="none" w:sz="0" w:space="0" w:color="auto"/>
                                    <w:right w:val="none" w:sz="0" w:space="0" w:color="auto"/>
                                  </w:divBdr>
                                  <w:divsChild>
                                    <w:div w:id="2107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585863">
      <w:bodyDiv w:val="1"/>
      <w:marLeft w:val="0"/>
      <w:marRight w:val="0"/>
      <w:marTop w:val="0"/>
      <w:marBottom w:val="0"/>
      <w:divBdr>
        <w:top w:val="none" w:sz="0" w:space="0" w:color="auto"/>
        <w:left w:val="none" w:sz="0" w:space="0" w:color="auto"/>
        <w:bottom w:val="none" w:sz="0" w:space="0" w:color="auto"/>
        <w:right w:val="none" w:sz="0" w:space="0" w:color="auto"/>
      </w:divBdr>
      <w:divsChild>
        <w:div w:id="123426947">
          <w:marLeft w:val="0"/>
          <w:marRight w:val="0"/>
          <w:marTop w:val="0"/>
          <w:marBottom w:val="0"/>
          <w:divBdr>
            <w:top w:val="none" w:sz="0" w:space="0" w:color="auto"/>
            <w:left w:val="none" w:sz="0" w:space="0" w:color="auto"/>
            <w:bottom w:val="none" w:sz="0" w:space="0" w:color="auto"/>
            <w:right w:val="none" w:sz="0" w:space="0" w:color="auto"/>
          </w:divBdr>
        </w:div>
      </w:divsChild>
    </w:div>
    <w:div w:id="1138112071">
      <w:bodyDiv w:val="1"/>
      <w:marLeft w:val="0"/>
      <w:marRight w:val="0"/>
      <w:marTop w:val="0"/>
      <w:marBottom w:val="0"/>
      <w:divBdr>
        <w:top w:val="none" w:sz="0" w:space="0" w:color="auto"/>
        <w:left w:val="none" w:sz="0" w:space="0" w:color="auto"/>
        <w:bottom w:val="none" w:sz="0" w:space="0" w:color="auto"/>
        <w:right w:val="none" w:sz="0" w:space="0" w:color="auto"/>
      </w:divBdr>
      <w:divsChild>
        <w:div w:id="720401564">
          <w:marLeft w:val="0"/>
          <w:marRight w:val="0"/>
          <w:marTop w:val="0"/>
          <w:marBottom w:val="0"/>
          <w:divBdr>
            <w:top w:val="none" w:sz="0" w:space="0" w:color="auto"/>
            <w:left w:val="none" w:sz="0" w:space="0" w:color="auto"/>
            <w:bottom w:val="none" w:sz="0" w:space="0" w:color="auto"/>
            <w:right w:val="none" w:sz="0" w:space="0" w:color="auto"/>
          </w:divBdr>
          <w:divsChild>
            <w:div w:id="8265801">
              <w:marLeft w:val="0"/>
              <w:marRight w:val="0"/>
              <w:marTop w:val="0"/>
              <w:marBottom w:val="0"/>
              <w:divBdr>
                <w:top w:val="none" w:sz="0" w:space="0" w:color="auto"/>
                <w:left w:val="none" w:sz="0" w:space="0" w:color="auto"/>
                <w:bottom w:val="none" w:sz="0" w:space="0" w:color="auto"/>
                <w:right w:val="none" w:sz="0" w:space="0" w:color="auto"/>
              </w:divBdr>
              <w:divsChild>
                <w:div w:id="1735855445">
                  <w:marLeft w:val="0"/>
                  <w:marRight w:val="0"/>
                  <w:marTop w:val="0"/>
                  <w:marBottom w:val="0"/>
                  <w:divBdr>
                    <w:top w:val="none" w:sz="0" w:space="0" w:color="auto"/>
                    <w:left w:val="none" w:sz="0" w:space="0" w:color="auto"/>
                    <w:bottom w:val="none" w:sz="0" w:space="0" w:color="auto"/>
                    <w:right w:val="none" w:sz="0" w:space="0" w:color="auto"/>
                  </w:divBdr>
                  <w:divsChild>
                    <w:div w:id="1284114338">
                      <w:marLeft w:val="0"/>
                      <w:marRight w:val="0"/>
                      <w:marTop w:val="0"/>
                      <w:marBottom w:val="0"/>
                      <w:divBdr>
                        <w:top w:val="none" w:sz="0" w:space="0" w:color="auto"/>
                        <w:left w:val="none" w:sz="0" w:space="0" w:color="auto"/>
                        <w:bottom w:val="none" w:sz="0" w:space="0" w:color="auto"/>
                        <w:right w:val="none" w:sz="0" w:space="0" w:color="auto"/>
                      </w:divBdr>
                      <w:divsChild>
                        <w:div w:id="904101262">
                          <w:marLeft w:val="0"/>
                          <w:marRight w:val="0"/>
                          <w:marTop w:val="0"/>
                          <w:marBottom w:val="0"/>
                          <w:divBdr>
                            <w:top w:val="none" w:sz="0" w:space="0" w:color="auto"/>
                            <w:left w:val="none" w:sz="0" w:space="0" w:color="auto"/>
                            <w:bottom w:val="none" w:sz="0" w:space="0" w:color="auto"/>
                            <w:right w:val="none" w:sz="0" w:space="0" w:color="auto"/>
                          </w:divBdr>
                          <w:divsChild>
                            <w:div w:id="349766884">
                              <w:marLeft w:val="0"/>
                              <w:marRight w:val="0"/>
                              <w:marTop w:val="0"/>
                              <w:marBottom w:val="0"/>
                              <w:divBdr>
                                <w:top w:val="none" w:sz="0" w:space="0" w:color="auto"/>
                                <w:left w:val="none" w:sz="0" w:space="0" w:color="auto"/>
                                <w:bottom w:val="none" w:sz="0" w:space="0" w:color="auto"/>
                                <w:right w:val="none" w:sz="0" w:space="0" w:color="auto"/>
                              </w:divBdr>
                              <w:divsChild>
                                <w:div w:id="18466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12013">
              <w:marLeft w:val="0"/>
              <w:marRight w:val="0"/>
              <w:marTop w:val="0"/>
              <w:marBottom w:val="0"/>
              <w:divBdr>
                <w:top w:val="none" w:sz="0" w:space="0" w:color="auto"/>
                <w:left w:val="none" w:sz="0" w:space="0" w:color="auto"/>
                <w:bottom w:val="none" w:sz="0" w:space="0" w:color="auto"/>
                <w:right w:val="none" w:sz="0" w:space="0" w:color="auto"/>
              </w:divBdr>
              <w:divsChild>
                <w:div w:id="2109538696">
                  <w:marLeft w:val="0"/>
                  <w:marRight w:val="0"/>
                  <w:marTop w:val="0"/>
                  <w:marBottom w:val="0"/>
                  <w:divBdr>
                    <w:top w:val="none" w:sz="0" w:space="0" w:color="auto"/>
                    <w:left w:val="none" w:sz="0" w:space="0" w:color="auto"/>
                    <w:bottom w:val="none" w:sz="0" w:space="0" w:color="auto"/>
                    <w:right w:val="none" w:sz="0" w:space="0" w:color="auto"/>
                  </w:divBdr>
                  <w:divsChild>
                    <w:div w:id="1770807693">
                      <w:marLeft w:val="0"/>
                      <w:marRight w:val="0"/>
                      <w:marTop w:val="0"/>
                      <w:marBottom w:val="0"/>
                      <w:divBdr>
                        <w:top w:val="none" w:sz="0" w:space="0" w:color="auto"/>
                        <w:left w:val="none" w:sz="0" w:space="0" w:color="auto"/>
                        <w:bottom w:val="none" w:sz="0" w:space="0" w:color="auto"/>
                        <w:right w:val="none" w:sz="0" w:space="0" w:color="auto"/>
                      </w:divBdr>
                      <w:divsChild>
                        <w:div w:id="3324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74842">
          <w:marLeft w:val="0"/>
          <w:marRight w:val="0"/>
          <w:marTop w:val="0"/>
          <w:marBottom w:val="0"/>
          <w:divBdr>
            <w:top w:val="none" w:sz="0" w:space="0" w:color="auto"/>
            <w:left w:val="none" w:sz="0" w:space="0" w:color="auto"/>
            <w:bottom w:val="none" w:sz="0" w:space="0" w:color="auto"/>
            <w:right w:val="none" w:sz="0" w:space="0" w:color="auto"/>
          </w:divBdr>
          <w:divsChild>
            <w:div w:id="2026832167">
              <w:marLeft w:val="0"/>
              <w:marRight w:val="0"/>
              <w:marTop w:val="0"/>
              <w:marBottom w:val="0"/>
              <w:divBdr>
                <w:top w:val="none" w:sz="0" w:space="0" w:color="auto"/>
                <w:left w:val="none" w:sz="0" w:space="0" w:color="auto"/>
                <w:bottom w:val="none" w:sz="0" w:space="0" w:color="auto"/>
                <w:right w:val="none" w:sz="0" w:space="0" w:color="auto"/>
              </w:divBdr>
              <w:divsChild>
                <w:div w:id="968628345">
                  <w:marLeft w:val="0"/>
                  <w:marRight w:val="0"/>
                  <w:marTop w:val="0"/>
                  <w:marBottom w:val="0"/>
                  <w:divBdr>
                    <w:top w:val="none" w:sz="0" w:space="0" w:color="auto"/>
                    <w:left w:val="none" w:sz="0" w:space="0" w:color="auto"/>
                    <w:bottom w:val="none" w:sz="0" w:space="0" w:color="auto"/>
                    <w:right w:val="none" w:sz="0" w:space="0" w:color="auto"/>
                  </w:divBdr>
                  <w:divsChild>
                    <w:div w:id="1587374436">
                      <w:marLeft w:val="0"/>
                      <w:marRight w:val="0"/>
                      <w:marTop w:val="0"/>
                      <w:marBottom w:val="0"/>
                      <w:divBdr>
                        <w:top w:val="none" w:sz="0" w:space="0" w:color="auto"/>
                        <w:left w:val="none" w:sz="0" w:space="0" w:color="auto"/>
                        <w:bottom w:val="none" w:sz="0" w:space="0" w:color="auto"/>
                        <w:right w:val="none" w:sz="0" w:space="0" w:color="auto"/>
                      </w:divBdr>
                      <w:divsChild>
                        <w:div w:id="1822228624">
                          <w:marLeft w:val="0"/>
                          <w:marRight w:val="0"/>
                          <w:marTop w:val="0"/>
                          <w:marBottom w:val="0"/>
                          <w:divBdr>
                            <w:top w:val="none" w:sz="0" w:space="0" w:color="auto"/>
                            <w:left w:val="none" w:sz="0" w:space="0" w:color="auto"/>
                            <w:bottom w:val="none" w:sz="0" w:space="0" w:color="auto"/>
                            <w:right w:val="none" w:sz="0" w:space="0" w:color="auto"/>
                          </w:divBdr>
                          <w:divsChild>
                            <w:div w:id="861013268">
                              <w:marLeft w:val="0"/>
                              <w:marRight w:val="0"/>
                              <w:marTop w:val="0"/>
                              <w:marBottom w:val="0"/>
                              <w:divBdr>
                                <w:top w:val="none" w:sz="0" w:space="0" w:color="auto"/>
                                <w:left w:val="none" w:sz="0" w:space="0" w:color="auto"/>
                                <w:bottom w:val="none" w:sz="0" w:space="0" w:color="auto"/>
                                <w:right w:val="none" w:sz="0" w:space="0" w:color="auto"/>
                              </w:divBdr>
                            </w:div>
                          </w:divsChild>
                        </w:div>
                        <w:div w:id="984436270">
                          <w:marLeft w:val="0"/>
                          <w:marRight w:val="0"/>
                          <w:marTop w:val="0"/>
                          <w:marBottom w:val="0"/>
                          <w:divBdr>
                            <w:top w:val="none" w:sz="0" w:space="0" w:color="auto"/>
                            <w:left w:val="none" w:sz="0" w:space="0" w:color="auto"/>
                            <w:bottom w:val="none" w:sz="0" w:space="0" w:color="auto"/>
                            <w:right w:val="none" w:sz="0" w:space="0" w:color="auto"/>
                          </w:divBdr>
                          <w:divsChild>
                            <w:div w:id="573466137">
                              <w:marLeft w:val="0"/>
                              <w:marRight w:val="360"/>
                              <w:marTop w:val="0"/>
                              <w:marBottom w:val="0"/>
                              <w:divBdr>
                                <w:top w:val="none" w:sz="0" w:space="0" w:color="auto"/>
                                <w:left w:val="none" w:sz="0" w:space="0" w:color="auto"/>
                                <w:bottom w:val="none" w:sz="0" w:space="0" w:color="auto"/>
                                <w:right w:val="none" w:sz="0" w:space="0" w:color="auto"/>
                              </w:divBdr>
                            </w:div>
                            <w:div w:id="2095785849">
                              <w:marLeft w:val="0"/>
                              <w:marRight w:val="360"/>
                              <w:marTop w:val="0"/>
                              <w:marBottom w:val="0"/>
                              <w:divBdr>
                                <w:top w:val="none" w:sz="0" w:space="0" w:color="auto"/>
                                <w:left w:val="none" w:sz="0" w:space="0" w:color="auto"/>
                                <w:bottom w:val="none" w:sz="0" w:space="0" w:color="auto"/>
                                <w:right w:val="none" w:sz="0" w:space="0" w:color="auto"/>
                              </w:divBdr>
                            </w:div>
                            <w:div w:id="1498962905">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1905483594">
                      <w:marLeft w:val="0"/>
                      <w:marRight w:val="0"/>
                      <w:marTop w:val="0"/>
                      <w:marBottom w:val="0"/>
                      <w:divBdr>
                        <w:top w:val="none" w:sz="0" w:space="0" w:color="auto"/>
                        <w:left w:val="none" w:sz="0" w:space="0" w:color="auto"/>
                        <w:bottom w:val="none" w:sz="0" w:space="0" w:color="auto"/>
                        <w:right w:val="none" w:sz="0" w:space="0" w:color="auto"/>
                      </w:divBdr>
                      <w:divsChild>
                        <w:div w:id="828713152">
                          <w:marLeft w:val="0"/>
                          <w:marRight w:val="0"/>
                          <w:marTop w:val="0"/>
                          <w:marBottom w:val="0"/>
                          <w:divBdr>
                            <w:top w:val="none" w:sz="0" w:space="0" w:color="auto"/>
                            <w:left w:val="none" w:sz="0" w:space="0" w:color="auto"/>
                            <w:bottom w:val="none" w:sz="0" w:space="0" w:color="auto"/>
                            <w:right w:val="none" w:sz="0" w:space="0" w:color="auto"/>
                          </w:divBdr>
                          <w:divsChild>
                            <w:div w:id="742071629">
                              <w:marLeft w:val="0"/>
                              <w:marRight w:val="0"/>
                              <w:marTop w:val="0"/>
                              <w:marBottom w:val="0"/>
                              <w:divBdr>
                                <w:top w:val="none" w:sz="0" w:space="0" w:color="auto"/>
                                <w:left w:val="none" w:sz="0" w:space="0" w:color="auto"/>
                                <w:bottom w:val="none" w:sz="0" w:space="0" w:color="auto"/>
                                <w:right w:val="none" w:sz="0" w:space="0" w:color="auto"/>
                              </w:divBdr>
                              <w:divsChild>
                                <w:div w:id="582226890">
                                  <w:marLeft w:val="0"/>
                                  <w:marRight w:val="0"/>
                                  <w:marTop w:val="0"/>
                                  <w:marBottom w:val="0"/>
                                  <w:divBdr>
                                    <w:top w:val="none" w:sz="0" w:space="0" w:color="auto"/>
                                    <w:left w:val="none" w:sz="0" w:space="0" w:color="auto"/>
                                    <w:bottom w:val="none" w:sz="0" w:space="0" w:color="auto"/>
                                    <w:right w:val="none" w:sz="0" w:space="0" w:color="auto"/>
                                  </w:divBdr>
                                  <w:divsChild>
                                    <w:div w:id="13405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365394">
      <w:bodyDiv w:val="1"/>
      <w:marLeft w:val="0"/>
      <w:marRight w:val="0"/>
      <w:marTop w:val="0"/>
      <w:marBottom w:val="0"/>
      <w:divBdr>
        <w:top w:val="none" w:sz="0" w:space="0" w:color="auto"/>
        <w:left w:val="none" w:sz="0" w:space="0" w:color="auto"/>
        <w:bottom w:val="none" w:sz="0" w:space="0" w:color="auto"/>
        <w:right w:val="none" w:sz="0" w:space="0" w:color="auto"/>
      </w:divBdr>
      <w:divsChild>
        <w:div w:id="792484169">
          <w:marLeft w:val="0"/>
          <w:marRight w:val="0"/>
          <w:marTop w:val="0"/>
          <w:marBottom w:val="0"/>
          <w:divBdr>
            <w:top w:val="none" w:sz="0" w:space="0" w:color="auto"/>
            <w:left w:val="none" w:sz="0" w:space="0" w:color="auto"/>
            <w:bottom w:val="none" w:sz="0" w:space="0" w:color="auto"/>
            <w:right w:val="none" w:sz="0" w:space="0" w:color="auto"/>
          </w:divBdr>
        </w:div>
      </w:divsChild>
    </w:div>
    <w:div w:id="1453329502">
      <w:bodyDiv w:val="1"/>
      <w:marLeft w:val="0"/>
      <w:marRight w:val="0"/>
      <w:marTop w:val="0"/>
      <w:marBottom w:val="0"/>
      <w:divBdr>
        <w:top w:val="none" w:sz="0" w:space="0" w:color="auto"/>
        <w:left w:val="none" w:sz="0" w:space="0" w:color="auto"/>
        <w:bottom w:val="none" w:sz="0" w:space="0" w:color="auto"/>
        <w:right w:val="none" w:sz="0" w:space="0" w:color="auto"/>
      </w:divBdr>
    </w:div>
    <w:div w:id="1557280076">
      <w:bodyDiv w:val="1"/>
      <w:marLeft w:val="0"/>
      <w:marRight w:val="0"/>
      <w:marTop w:val="0"/>
      <w:marBottom w:val="0"/>
      <w:divBdr>
        <w:top w:val="none" w:sz="0" w:space="0" w:color="auto"/>
        <w:left w:val="none" w:sz="0" w:space="0" w:color="auto"/>
        <w:bottom w:val="none" w:sz="0" w:space="0" w:color="auto"/>
        <w:right w:val="none" w:sz="0" w:space="0" w:color="auto"/>
      </w:divBdr>
      <w:divsChild>
        <w:div w:id="156579673">
          <w:marLeft w:val="0"/>
          <w:marRight w:val="0"/>
          <w:marTop w:val="0"/>
          <w:marBottom w:val="0"/>
          <w:divBdr>
            <w:top w:val="none" w:sz="0" w:space="0" w:color="auto"/>
            <w:left w:val="none" w:sz="0" w:space="0" w:color="auto"/>
            <w:bottom w:val="none" w:sz="0" w:space="0" w:color="auto"/>
            <w:right w:val="none" w:sz="0" w:space="0" w:color="auto"/>
          </w:divBdr>
        </w:div>
      </w:divsChild>
    </w:div>
    <w:div w:id="1635257310">
      <w:bodyDiv w:val="1"/>
      <w:marLeft w:val="0"/>
      <w:marRight w:val="0"/>
      <w:marTop w:val="0"/>
      <w:marBottom w:val="0"/>
      <w:divBdr>
        <w:top w:val="none" w:sz="0" w:space="0" w:color="auto"/>
        <w:left w:val="none" w:sz="0" w:space="0" w:color="auto"/>
        <w:bottom w:val="none" w:sz="0" w:space="0" w:color="auto"/>
        <w:right w:val="none" w:sz="0" w:space="0" w:color="auto"/>
      </w:divBdr>
    </w:div>
    <w:div w:id="1651712004">
      <w:bodyDiv w:val="1"/>
      <w:marLeft w:val="0"/>
      <w:marRight w:val="0"/>
      <w:marTop w:val="0"/>
      <w:marBottom w:val="0"/>
      <w:divBdr>
        <w:top w:val="none" w:sz="0" w:space="0" w:color="auto"/>
        <w:left w:val="none" w:sz="0" w:space="0" w:color="auto"/>
        <w:bottom w:val="none" w:sz="0" w:space="0" w:color="auto"/>
        <w:right w:val="none" w:sz="0" w:space="0" w:color="auto"/>
      </w:divBdr>
      <w:divsChild>
        <w:div w:id="1569262095">
          <w:marLeft w:val="0"/>
          <w:marRight w:val="0"/>
          <w:marTop w:val="0"/>
          <w:marBottom w:val="0"/>
          <w:divBdr>
            <w:top w:val="none" w:sz="0" w:space="0" w:color="auto"/>
            <w:left w:val="none" w:sz="0" w:space="0" w:color="auto"/>
            <w:bottom w:val="none" w:sz="0" w:space="0" w:color="auto"/>
            <w:right w:val="none" w:sz="0" w:space="0" w:color="auto"/>
          </w:divBdr>
        </w:div>
      </w:divsChild>
    </w:div>
    <w:div w:id="1698963479">
      <w:bodyDiv w:val="1"/>
      <w:marLeft w:val="0"/>
      <w:marRight w:val="0"/>
      <w:marTop w:val="0"/>
      <w:marBottom w:val="0"/>
      <w:divBdr>
        <w:top w:val="none" w:sz="0" w:space="0" w:color="auto"/>
        <w:left w:val="none" w:sz="0" w:space="0" w:color="auto"/>
        <w:bottom w:val="none" w:sz="0" w:space="0" w:color="auto"/>
        <w:right w:val="none" w:sz="0" w:space="0" w:color="auto"/>
      </w:divBdr>
      <w:divsChild>
        <w:div w:id="550574738">
          <w:marLeft w:val="0"/>
          <w:marRight w:val="0"/>
          <w:marTop w:val="0"/>
          <w:marBottom w:val="0"/>
          <w:divBdr>
            <w:top w:val="none" w:sz="0" w:space="0" w:color="auto"/>
            <w:left w:val="none" w:sz="0" w:space="0" w:color="auto"/>
            <w:bottom w:val="none" w:sz="0" w:space="0" w:color="auto"/>
            <w:right w:val="none" w:sz="0" w:space="0" w:color="auto"/>
          </w:divBdr>
        </w:div>
      </w:divsChild>
    </w:div>
    <w:div w:id="1806771872">
      <w:bodyDiv w:val="1"/>
      <w:marLeft w:val="0"/>
      <w:marRight w:val="0"/>
      <w:marTop w:val="0"/>
      <w:marBottom w:val="0"/>
      <w:divBdr>
        <w:top w:val="none" w:sz="0" w:space="0" w:color="auto"/>
        <w:left w:val="none" w:sz="0" w:space="0" w:color="auto"/>
        <w:bottom w:val="none" w:sz="0" w:space="0" w:color="auto"/>
        <w:right w:val="none" w:sz="0" w:space="0" w:color="auto"/>
      </w:divBdr>
      <w:divsChild>
        <w:div w:id="2128311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3389/fpubh.2023.122938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i.org/10.3390/foods12020427"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2196/17199"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i.org/10.1186/1471-2105-12-356" TargetMode="External"/><Relationship Id="rId4" Type="http://schemas.openxmlformats.org/officeDocument/2006/relationships/webSettings" Target="webSettings.xml"/><Relationship Id="rId9" Type="http://schemas.openxmlformats.org/officeDocument/2006/relationships/hyperlink" Target="https://cloud.tencent.com/developer/article/1359951" TargetMode="External"/><Relationship Id="rId14" Type="http://schemas.openxmlformats.org/officeDocument/2006/relationships/hyperlink" Target="https://doi.org/10.3390/s2207244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F9E46C3EF54892A4A8C0214B577CF0"/>
        <w:category>
          <w:name w:val="常规"/>
          <w:gallery w:val="placeholder"/>
        </w:category>
        <w:types>
          <w:type w:val="bbPlcHdr"/>
        </w:types>
        <w:behaviors>
          <w:behavior w:val="content"/>
        </w:behaviors>
        <w:guid w:val="{DA0F06E5-41C1-4D2B-8F4C-90504C7C6707}"/>
      </w:docPartPr>
      <w:docPartBody>
        <w:p w:rsidR="00A303E6" w:rsidRDefault="00F7771D" w:rsidP="00F7771D">
          <w:pPr>
            <w:pStyle w:val="26F9E46C3EF54892A4A8C0214B577CF0"/>
          </w:pPr>
          <w:r>
            <w:rPr>
              <w:rFonts w:asciiTheme="majorHAnsi" w:eastAsiaTheme="majorEastAsia" w:hAnsiTheme="majorHAnsi" w:cstheme="majorBidi"/>
              <w:color w:val="4472C4" w:themeColor="accent1"/>
              <w:sz w:val="88"/>
              <w:szCs w:val="88"/>
              <w:lang w:val="zh-CN"/>
            </w:rPr>
            <w:t>[文档标题]</w:t>
          </w:r>
        </w:p>
      </w:docPartBody>
    </w:docPart>
    <w:docPart>
      <w:docPartPr>
        <w:name w:val="D58132A4577845A99F2024D1711A60CC"/>
        <w:category>
          <w:name w:val="常规"/>
          <w:gallery w:val="placeholder"/>
        </w:category>
        <w:types>
          <w:type w:val="bbPlcHdr"/>
        </w:types>
        <w:behaviors>
          <w:behavior w:val="content"/>
        </w:behaviors>
        <w:guid w:val="{693101B8-2861-4EE2-95F6-DFB0313DF29E}"/>
      </w:docPartPr>
      <w:docPartBody>
        <w:p w:rsidR="00A303E6" w:rsidRDefault="00F7771D" w:rsidP="00F7771D">
          <w:pPr>
            <w:pStyle w:val="D58132A4577845A99F2024D1711A60CC"/>
          </w:pPr>
          <w:r>
            <w:rPr>
              <w:color w:val="4472C4" w:themeColor="accent1"/>
              <w:sz w:val="28"/>
              <w:szCs w:val="28"/>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Roboto">
    <w:altName w:val="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1D"/>
    <w:rsid w:val="00130157"/>
    <w:rsid w:val="00A0144D"/>
    <w:rsid w:val="00A303E6"/>
    <w:rsid w:val="00B26541"/>
    <w:rsid w:val="00B2720E"/>
    <w:rsid w:val="00F77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6F9E46C3EF54892A4A8C0214B577CF0">
    <w:name w:val="26F9E46C3EF54892A4A8C0214B577CF0"/>
    <w:rsid w:val="00F7771D"/>
    <w:pPr>
      <w:widowControl w:val="0"/>
      <w:jc w:val="both"/>
    </w:pPr>
  </w:style>
  <w:style w:type="paragraph" w:customStyle="1" w:styleId="D58132A4577845A99F2024D1711A60CC">
    <w:name w:val="D58132A4577845A99F2024D1711A60CC"/>
    <w:rsid w:val="00F7771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F6EC2-03FF-4229-8FA8-77D65C8B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2464</Words>
  <Characters>15010</Characters>
  <Application>Microsoft Office Word</Application>
  <DocSecurity>0</DocSecurity>
  <Lines>395</Lines>
  <Paragraphs>173</Paragraphs>
  <ScaleCrop>false</ScaleCrop>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in-depth case study analysis of the Road and Maritime NSW</dc:title>
  <dc:subject/>
  <dc:creator>SE 20232784 Jieyan LIANG</dc:creator>
  <cp:keywords/>
  <dc:description/>
  <cp:lastModifiedBy>jy 梁</cp:lastModifiedBy>
  <cp:revision>17</cp:revision>
  <dcterms:created xsi:type="dcterms:W3CDTF">2023-11-26T02:30:00Z</dcterms:created>
  <dcterms:modified xsi:type="dcterms:W3CDTF">2023-11-26T06:37:00Z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9eea0088-a1a3-41fa-8a0c-0755144576f2</vt:lpwstr>
  </property>
</Properties>
</file>