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87FE112" w:rsidR="00342F2B" w:rsidRDefault="56C59DD9" w:rsidP="4CE2BC17">
      <w:pPr>
        <w:jc w:val="center"/>
        <w:rPr>
          <w:rFonts w:ascii="Arial" w:eastAsia="Arial" w:hAnsi="Arial" w:cs="Arial"/>
          <w:b/>
          <w:bCs/>
          <w:sz w:val="30"/>
          <w:szCs w:val="30"/>
        </w:rPr>
      </w:pPr>
      <w:r w:rsidRPr="4CE2BC17">
        <w:rPr>
          <w:rFonts w:ascii="Arial" w:eastAsia="Arial" w:hAnsi="Arial" w:cs="Arial"/>
          <w:b/>
          <w:bCs/>
          <w:sz w:val="30"/>
          <w:szCs w:val="30"/>
        </w:rPr>
        <w:t>INV</w:t>
      </w:r>
      <w:r w:rsidR="17624B0B" w:rsidRPr="4CE2BC17">
        <w:rPr>
          <w:rFonts w:ascii="Arial" w:eastAsia="Arial" w:hAnsi="Arial" w:cs="Arial"/>
          <w:b/>
          <w:bCs/>
          <w:sz w:val="30"/>
          <w:szCs w:val="30"/>
        </w:rPr>
        <w:t>ENTORY MANAGEMENT SYSTEM FOR A SMALL STORE</w:t>
      </w:r>
    </w:p>
    <w:p w14:paraId="3097ABCC" w14:textId="3449D827" w:rsidR="4CE2BC17" w:rsidRDefault="4CE2BC17" w:rsidP="4CE2BC17">
      <w:pPr>
        <w:jc w:val="center"/>
        <w:rPr>
          <w:rFonts w:ascii="Arial" w:eastAsia="Arial" w:hAnsi="Arial" w:cs="Arial"/>
          <w:b/>
          <w:bCs/>
          <w:sz w:val="30"/>
          <w:szCs w:val="30"/>
        </w:rPr>
      </w:pPr>
    </w:p>
    <w:p w14:paraId="40BCCCA8" w14:textId="0C8A0275" w:rsidR="19D1C120" w:rsidRDefault="19D1C120" w:rsidP="19D1C120">
      <w:pPr>
        <w:jc w:val="center"/>
        <w:rPr>
          <w:rFonts w:ascii="Arial" w:eastAsia="Arial" w:hAnsi="Arial" w:cs="Arial"/>
          <w:b/>
          <w:bCs/>
          <w:sz w:val="30"/>
          <w:szCs w:val="30"/>
        </w:rPr>
      </w:pPr>
    </w:p>
    <w:p w14:paraId="06E8BFEB" w14:textId="5E2E9CCF" w:rsidR="19D1C120" w:rsidRDefault="19D1C120" w:rsidP="19D1C120">
      <w:pPr>
        <w:jc w:val="center"/>
        <w:rPr>
          <w:rFonts w:ascii="Arial" w:eastAsia="Arial" w:hAnsi="Arial" w:cs="Arial"/>
          <w:b/>
          <w:bCs/>
          <w:sz w:val="30"/>
          <w:szCs w:val="30"/>
        </w:rPr>
      </w:pPr>
    </w:p>
    <w:p w14:paraId="5F9996E4" w14:textId="491E0A53" w:rsidR="19D1C120" w:rsidRDefault="19D1C120" w:rsidP="19D1C120">
      <w:pPr>
        <w:jc w:val="center"/>
        <w:rPr>
          <w:rFonts w:ascii="Arial" w:eastAsia="Arial" w:hAnsi="Arial" w:cs="Arial"/>
          <w:b/>
          <w:bCs/>
          <w:sz w:val="30"/>
          <w:szCs w:val="30"/>
        </w:rPr>
      </w:pPr>
    </w:p>
    <w:p w14:paraId="77769663" w14:textId="189B7649" w:rsidR="19D1C120" w:rsidRDefault="19D1C120" w:rsidP="19D1C120">
      <w:pPr>
        <w:jc w:val="center"/>
        <w:rPr>
          <w:rFonts w:ascii="Arial" w:eastAsia="Arial" w:hAnsi="Arial" w:cs="Arial"/>
          <w:b/>
          <w:bCs/>
          <w:sz w:val="30"/>
          <w:szCs w:val="30"/>
        </w:rPr>
      </w:pPr>
    </w:p>
    <w:p w14:paraId="60355B15" w14:textId="29F9EF28" w:rsidR="19D1C120" w:rsidRDefault="19D1C120" w:rsidP="19D1C120">
      <w:pPr>
        <w:jc w:val="center"/>
        <w:rPr>
          <w:rFonts w:ascii="Arial" w:eastAsia="Arial" w:hAnsi="Arial" w:cs="Arial"/>
          <w:b/>
          <w:bCs/>
          <w:sz w:val="30"/>
          <w:szCs w:val="30"/>
        </w:rPr>
      </w:pPr>
    </w:p>
    <w:p w14:paraId="566ECAD9" w14:textId="7CAF8464" w:rsidR="4EEABBEA" w:rsidRDefault="4EEABBEA" w:rsidP="4CE2BC17">
      <w:pPr>
        <w:jc w:val="center"/>
        <w:rPr>
          <w:rFonts w:ascii="Arial" w:eastAsia="Arial" w:hAnsi="Arial" w:cs="Arial"/>
          <w:sz w:val="20"/>
          <w:szCs w:val="20"/>
        </w:rPr>
      </w:pPr>
      <w:r w:rsidRPr="4CE2BC17">
        <w:rPr>
          <w:rFonts w:ascii="Arial" w:eastAsia="Arial" w:hAnsi="Arial" w:cs="Arial"/>
          <w:sz w:val="20"/>
          <w:szCs w:val="20"/>
        </w:rPr>
        <w:t>Submitted to:</w:t>
      </w:r>
    </w:p>
    <w:p w14:paraId="19EEEE1A" w14:textId="26DD89F7" w:rsidR="4EEABBEA" w:rsidRDefault="4EEABBEA" w:rsidP="4CE2BC17">
      <w:pPr>
        <w:jc w:val="center"/>
        <w:rPr>
          <w:rFonts w:ascii="Arial" w:eastAsia="Arial" w:hAnsi="Arial" w:cs="Arial"/>
          <w:b/>
          <w:bCs/>
        </w:rPr>
      </w:pPr>
      <w:r w:rsidRPr="4CE2BC17">
        <w:rPr>
          <w:rFonts w:ascii="Arial" w:eastAsia="Arial" w:hAnsi="Arial" w:cs="Arial"/>
          <w:b/>
          <w:bCs/>
        </w:rPr>
        <w:t>PROF. GHEN MENDOZA MACATANGAY</w:t>
      </w:r>
    </w:p>
    <w:p w14:paraId="3594BF85" w14:textId="2DB2E3DC" w:rsidR="4CE2BC17" w:rsidRDefault="4CE2BC17" w:rsidP="4CE2BC17">
      <w:pPr>
        <w:jc w:val="center"/>
        <w:rPr>
          <w:rFonts w:ascii="Arial" w:eastAsia="Arial" w:hAnsi="Arial" w:cs="Arial"/>
          <w:b/>
          <w:bCs/>
        </w:rPr>
      </w:pPr>
    </w:p>
    <w:p w14:paraId="3AA5C51E" w14:textId="605B1C1C" w:rsidR="19D1C120" w:rsidRDefault="19D1C120" w:rsidP="19D1C120">
      <w:pPr>
        <w:jc w:val="center"/>
        <w:rPr>
          <w:rFonts w:ascii="Arial" w:eastAsia="Arial" w:hAnsi="Arial" w:cs="Arial"/>
          <w:b/>
          <w:bCs/>
        </w:rPr>
      </w:pPr>
    </w:p>
    <w:p w14:paraId="475150FD" w14:textId="7D050F76" w:rsidR="19D1C120" w:rsidRDefault="19D1C120" w:rsidP="19D1C120">
      <w:pPr>
        <w:jc w:val="center"/>
        <w:rPr>
          <w:rFonts w:ascii="Arial" w:eastAsia="Arial" w:hAnsi="Arial" w:cs="Arial"/>
          <w:b/>
          <w:bCs/>
        </w:rPr>
      </w:pPr>
    </w:p>
    <w:p w14:paraId="37DFD6C4" w14:textId="600B2122" w:rsidR="19D1C120" w:rsidRDefault="19D1C120" w:rsidP="19D1C120">
      <w:pPr>
        <w:jc w:val="center"/>
        <w:rPr>
          <w:rFonts w:ascii="Arial" w:eastAsia="Arial" w:hAnsi="Arial" w:cs="Arial"/>
          <w:b/>
          <w:bCs/>
        </w:rPr>
      </w:pPr>
    </w:p>
    <w:p w14:paraId="2DB7BB57" w14:textId="3A2A7B60" w:rsidR="19D1C120" w:rsidRDefault="19D1C120" w:rsidP="19D1C120">
      <w:pPr>
        <w:jc w:val="center"/>
        <w:rPr>
          <w:rFonts w:ascii="Arial" w:eastAsia="Arial" w:hAnsi="Arial" w:cs="Arial"/>
          <w:b/>
          <w:bCs/>
        </w:rPr>
      </w:pPr>
    </w:p>
    <w:p w14:paraId="6FAD288A" w14:textId="40ABA4DC" w:rsidR="19D1C120" w:rsidRDefault="19D1C120" w:rsidP="19D1C120">
      <w:pPr>
        <w:jc w:val="center"/>
        <w:rPr>
          <w:rFonts w:ascii="Arial" w:eastAsia="Arial" w:hAnsi="Arial" w:cs="Arial"/>
          <w:b/>
          <w:bCs/>
        </w:rPr>
      </w:pPr>
    </w:p>
    <w:p w14:paraId="4E8E38F1" w14:textId="2B80B79F" w:rsidR="19D1C120" w:rsidRDefault="19D1C120" w:rsidP="19D1C120">
      <w:pPr>
        <w:jc w:val="center"/>
        <w:rPr>
          <w:rFonts w:ascii="Arial" w:eastAsia="Arial" w:hAnsi="Arial" w:cs="Arial"/>
          <w:b/>
          <w:bCs/>
        </w:rPr>
      </w:pPr>
    </w:p>
    <w:p w14:paraId="4EED9C78" w14:textId="27B58362" w:rsidR="4EEABBEA" w:rsidRDefault="4EEABBEA" w:rsidP="4CE2BC17">
      <w:pPr>
        <w:jc w:val="center"/>
        <w:rPr>
          <w:rFonts w:ascii="Arial" w:eastAsia="Arial" w:hAnsi="Arial" w:cs="Arial"/>
          <w:sz w:val="20"/>
          <w:szCs w:val="20"/>
        </w:rPr>
      </w:pPr>
      <w:r w:rsidRPr="4CE2BC17">
        <w:rPr>
          <w:rFonts w:ascii="Arial" w:eastAsia="Arial" w:hAnsi="Arial" w:cs="Arial"/>
          <w:sz w:val="20"/>
          <w:szCs w:val="20"/>
        </w:rPr>
        <w:t>Submitted by:</w:t>
      </w:r>
    </w:p>
    <w:p w14:paraId="75E40649" w14:textId="26E37E3F" w:rsidR="007F202B" w:rsidRPr="007F202B" w:rsidRDefault="007F202B" w:rsidP="4CE2BC17">
      <w:pPr>
        <w:jc w:val="center"/>
        <w:rPr>
          <w:rFonts w:ascii="Arial" w:eastAsia="Arial" w:hAnsi="Arial" w:cs="Arial"/>
          <w:b/>
          <w:bCs/>
        </w:rPr>
      </w:pPr>
      <w:r w:rsidRPr="007F202B">
        <w:rPr>
          <w:rFonts w:ascii="Arial" w:eastAsia="Arial" w:hAnsi="Arial" w:cs="Arial"/>
          <w:b/>
          <w:bCs/>
        </w:rPr>
        <w:t>EDUARTE, GABRIEL ISAAC</w:t>
      </w:r>
    </w:p>
    <w:p w14:paraId="77E95FDE" w14:textId="77777777" w:rsidR="009D1017" w:rsidRDefault="009D1017" w:rsidP="009D1017">
      <w:pPr>
        <w:jc w:val="center"/>
        <w:rPr>
          <w:rFonts w:ascii="Arial" w:eastAsia="Arial" w:hAnsi="Arial" w:cs="Arial"/>
          <w:b/>
          <w:bCs/>
        </w:rPr>
      </w:pPr>
      <w:r w:rsidRPr="4CE2BC17">
        <w:rPr>
          <w:rFonts w:ascii="Arial" w:eastAsia="Arial" w:hAnsi="Arial" w:cs="Arial"/>
          <w:b/>
          <w:bCs/>
        </w:rPr>
        <w:t>FELICIANO, DARLENE</w:t>
      </w:r>
    </w:p>
    <w:p w14:paraId="170A6281" w14:textId="01609860" w:rsidR="009D1017" w:rsidRPr="009D1017" w:rsidRDefault="009D1017" w:rsidP="4CE2BC17">
      <w:pPr>
        <w:jc w:val="center"/>
        <w:rPr>
          <w:b/>
          <w:bCs/>
        </w:rPr>
      </w:pPr>
      <w:r w:rsidRPr="4CE2BC17">
        <w:rPr>
          <w:rFonts w:ascii="Arial" w:eastAsia="Arial" w:hAnsi="Arial" w:cs="Arial"/>
          <w:b/>
          <w:bCs/>
        </w:rPr>
        <w:t>GALLEGO, MICHAEL RODRIG</w:t>
      </w:r>
      <w:r>
        <w:rPr>
          <w:rFonts w:ascii="Arial" w:eastAsia="Arial" w:hAnsi="Arial" w:cs="Arial"/>
          <w:b/>
          <w:bCs/>
        </w:rPr>
        <w:t>O</w:t>
      </w:r>
    </w:p>
    <w:p w14:paraId="14505F5D" w14:textId="001F020D" w:rsidR="59678854" w:rsidRDefault="59678854" w:rsidP="4CE2BC17">
      <w:pPr>
        <w:jc w:val="center"/>
        <w:rPr>
          <w:rFonts w:ascii="Arial" w:eastAsia="Arial" w:hAnsi="Arial" w:cs="Arial"/>
          <w:b/>
          <w:bCs/>
        </w:rPr>
      </w:pPr>
      <w:r w:rsidRPr="4CE2BC17">
        <w:rPr>
          <w:rFonts w:ascii="Arial" w:eastAsia="Arial" w:hAnsi="Arial" w:cs="Arial"/>
          <w:b/>
          <w:bCs/>
        </w:rPr>
        <w:t>JAVIER, RAINLEE</w:t>
      </w:r>
    </w:p>
    <w:p w14:paraId="611A4B90" w14:textId="409E6166" w:rsidR="009D1017" w:rsidRDefault="009D1017" w:rsidP="4CE2BC17">
      <w:pPr>
        <w:jc w:val="center"/>
        <w:rPr>
          <w:rFonts w:ascii="Arial" w:eastAsia="Arial" w:hAnsi="Arial" w:cs="Arial"/>
          <w:b/>
          <w:bCs/>
        </w:rPr>
      </w:pPr>
      <w:r w:rsidRPr="4CE2BC17">
        <w:rPr>
          <w:rFonts w:ascii="Arial" w:eastAsia="Arial" w:hAnsi="Arial" w:cs="Arial"/>
          <w:b/>
          <w:bCs/>
        </w:rPr>
        <w:t>LANUZA, JASMYRE ANREI</w:t>
      </w:r>
    </w:p>
    <w:p w14:paraId="61458055" w14:textId="0AD0632E" w:rsidR="725BB897" w:rsidRDefault="725BB897" w:rsidP="4CE2BC17">
      <w:pPr>
        <w:jc w:val="center"/>
        <w:rPr>
          <w:rFonts w:ascii="Arial" w:eastAsia="Arial" w:hAnsi="Arial" w:cs="Arial"/>
          <w:b/>
          <w:bCs/>
        </w:rPr>
      </w:pPr>
      <w:r w:rsidRPr="4CE2BC17">
        <w:rPr>
          <w:rFonts w:ascii="Arial" w:eastAsia="Arial" w:hAnsi="Arial" w:cs="Arial"/>
          <w:b/>
          <w:bCs/>
        </w:rPr>
        <w:t xml:space="preserve">OLDAN, </w:t>
      </w:r>
      <w:r w:rsidR="007F202B">
        <w:rPr>
          <w:rFonts w:ascii="Arial" w:eastAsia="Arial" w:hAnsi="Arial" w:cs="Arial"/>
          <w:b/>
          <w:bCs/>
        </w:rPr>
        <w:t xml:space="preserve">JOHN </w:t>
      </w:r>
      <w:r w:rsidRPr="4CE2BC17">
        <w:rPr>
          <w:rFonts w:ascii="Arial" w:eastAsia="Arial" w:hAnsi="Arial" w:cs="Arial"/>
          <w:b/>
          <w:bCs/>
        </w:rPr>
        <w:t>LARVIE</w:t>
      </w:r>
    </w:p>
    <w:p w14:paraId="2551380A" w14:textId="6844BBB4" w:rsidR="4CE2BC17" w:rsidRDefault="4CE2BC17" w:rsidP="4CE2BC17">
      <w:pPr>
        <w:jc w:val="center"/>
        <w:rPr>
          <w:rFonts w:ascii="Arial" w:eastAsia="Arial" w:hAnsi="Arial" w:cs="Arial"/>
          <w:b/>
          <w:bCs/>
        </w:rPr>
      </w:pPr>
    </w:p>
    <w:p w14:paraId="45411B17" w14:textId="563792FB" w:rsidR="19D1C120" w:rsidRDefault="19D1C120" w:rsidP="19D1C120">
      <w:pPr>
        <w:jc w:val="center"/>
        <w:rPr>
          <w:rFonts w:ascii="Arial" w:eastAsia="Arial" w:hAnsi="Arial" w:cs="Arial"/>
          <w:b/>
          <w:bCs/>
        </w:rPr>
      </w:pPr>
    </w:p>
    <w:p w14:paraId="0B90F055" w14:textId="325A45D6" w:rsidR="19D1C120" w:rsidRDefault="19D1C120" w:rsidP="19D1C120">
      <w:pPr>
        <w:jc w:val="center"/>
        <w:rPr>
          <w:rFonts w:ascii="Arial" w:eastAsia="Arial" w:hAnsi="Arial" w:cs="Arial"/>
          <w:b/>
          <w:bCs/>
        </w:rPr>
      </w:pPr>
    </w:p>
    <w:p w14:paraId="0E639577" w14:textId="10F593B0" w:rsidR="19D1C120" w:rsidRDefault="19D1C120" w:rsidP="19D1C120">
      <w:pPr>
        <w:jc w:val="center"/>
        <w:rPr>
          <w:rFonts w:ascii="Arial" w:eastAsia="Arial" w:hAnsi="Arial" w:cs="Arial"/>
          <w:b/>
          <w:bCs/>
        </w:rPr>
      </w:pPr>
    </w:p>
    <w:p w14:paraId="42273CE5" w14:textId="0ADE758D" w:rsidR="0FBDBABE" w:rsidRDefault="0FBDBABE" w:rsidP="4CE2BC17">
      <w:pPr>
        <w:jc w:val="both"/>
        <w:rPr>
          <w:rFonts w:ascii="Arial" w:eastAsia="Arial" w:hAnsi="Arial" w:cs="Arial"/>
          <w:b/>
          <w:bCs/>
        </w:rPr>
      </w:pPr>
      <w:r w:rsidRPr="4CE2BC17">
        <w:rPr>
          <w:rFonts w:ascii="Arial" w:eastAsia="Arial" w:hAnsi="Arial" w:cs="Arial"/>
          <w:b/>
          <w:bCs/>
        </w:rPr>
        <w:t>BACKGROUND OF THE STUDY</w:t>
      </w:r>
    </w:p>
    <w:p w14:paraId="43207004" w14:textId="77AD0554" w:rsidR="0FBDBABE" w:rsidRDefault="0FBDBABE" w:rsidP="4CE2BC17">
      <w:pPr>
        <w:jc w:val="both"/>
        <w:rPr>
          <w:rFonts w:ascii="Arial" w:eastAsia="Arial" w:hAnsi="Arial" w:cs="Arial"/>
        </w:rPr>
      </w:pPr>
      <w:r w:rsidRPr="4CE2BC17">
        <w:rPr>
          <w:rFonts w:ascii="Arial" w:eastAsia="Arial" w:hAnsi="Arial" w:cs="Arial"/>
        </w:rPr>
        <w:t>‎</w:t>
      </w:r>
      <w:r w:rsidR="00C62C90">
        <w:rPr>
          <w:rFonts w:ascii="Arial" w:eastAsia="Arial" w:hAnsi="Arial" w:cs="Arial"/>
        </w:rPr>
        <w:tab/>
      </w:r>
      <w:r w:rsidRPr="4CE2BC17">
        <w:rPr>
          <w:rFonts w:ascii="Arial" w:eastAsia="Arial" w:hAnsi="Arial" w:cs="Arial"/>
        </w:rPr>
        <w:t>The purpose of this study is to investigate the efficiency of inventory management system in today's fast-paced retail environment. The shifting of traditional pen and paper technique into digital methods became a necessity for the survival of businesses.</w:t>
      </w:r>
    </w:p>
    <w:p w14:paraId="2337CE80" w14:textId="43B26997" w:rsidR="0FBDBABE" w:rsidRDefault="00C62C90" w:rsidP="4CE2BC17">
      <w:pPr>
        <w:jc w:val="both"/>
        <w:rPr>
          <w:rFonts w:ascii="Arial" w:eastAsia="Arial" w:hAnsi="Arial" w:cs="Arial"/>
        </w:rPr>
      </w:pPr>
      <w:r>
        <w:rPr>
          <w:rFonts w:ascii="Arial" w:eastAsia="Arial" w:hAnsi="Arial" w:cs="Arial"/>
        </w:rPr>
        <w:tab/>
      </w:r>
      <w:r w:rsidR="0FBDBABE" w:rsidRPr="4CE2BC17">
        <w:rPr>
          <w:rFonts w:ascii="Arial" w:eastAsia="Arial" w:hAnsi="Arial" w:cs="Arial"/>
        </w:rPr>
        <w:t xml:space="preserve">Small businesses and retailers have been relying on manual ledgers and memory track of their stock. While this may work for a handful of items, </w:t>
      </w:r>
      <w:proofErr w:type="gramStart"/>
      <w:r w:rsidR="0FBDBABE" w:rsidRPr="4CE2BC17">
        <w:rPr>
          <w:rFonts w:ascii="Arial" w:eastAsia="Arial" w:hAnsi="Arial" w:cs="Arial"/>
        </w:rPr>
        <w:t>It</w:t>
      </w:r>
      <w:proofErr w:type="gramEnd"/>
      <w:r w:rsidR="0FBDBABE" w:rsidRPr="4CE2BC17">
        <w:rPr>
          <w:rFonts w:ascii="Arial" w:eastAsia="Arial" w:hAnsi="Arial" w:cs="Arial"/>
        </w:rPr>
        <w:t xml:space="preserve"> quickly becomes a hindrance as the business grows, </w:t>
      </w:r>
      <w:proofErr w:type="gramStart"/>
      <w:r w:rsidR="0FBDBABE" w:rsidRPr="4CE2BC17">
        <w:rPr>
          <w:rFonts w:ascii="Arial" w:eastAsia="Arial" w:hAnsi="Arial" w:cs="Arial"/>
        </w:rPr>
        <w:t>It</w:t>
      </w:r>
      <w:proofErr w:type="gramEnd"/>
      <w:r w:rsidR="0FBDBABE" w:rsidRPr="4CE2BC17">
        <w:rPr>
          <w:rFonts w:ascii="Arial" w:eastAsia="Arial" w:hAnsi="Arial" w:cs="Arial"/>
        </w:rPr>
        <w:t xml:space="preserve"> is prone to human errors leading to losing sales, typing up valuable capital in products that don't sell, difficulty in reconciling physical stock with recorded sales, and etc.</w:t>
      </w:r>
    </w:p>
    <w:p w14:paraId="0E00FBED" w14:textId="48C86C8A" w:rsidR="0FBDBABE" w:rsidRDefault="00C62C90" w:rsidP="4CE2BC17">
      <w:pPr>
        <w:jc w:val="both"/>
        <w:rPr>
          <w:rFonts w:ascii="Arial" w:eastAsia="Arial" w:hAnsi="Arial" w:cs="Arial"/>
        </w:rPr>
      </w:pPr>
      <w:r>
        <w:rPr>
          <w:rFonts w:ascii="Arial" w:eastAsia="Arial" w:hAnsi="Arial" w:cs="Arial"/>
        </w:rPr>
        <w:tab/>
      </w:r>
      <w:r w:rsidR="0FBDBABE" w:rsidRPr="4CE2BC17">
        <w:rPr>
          <w:rFonts w:ascii="Arial" w:eastAsia="Arial" w:hAnsi="Arial" w:cs="Arial"/>
        </w:rPr>
        <w:t>The introduction of a computer-based Inventory Management System (IMS) transforms these chaotic processes into an organized workflow. By centralizing product data, store owners of small businesses can monitor stock levels in real-time, update prices instantly, and maintain a digital trail of every transaction.</w:t>
      </w:r>
      <w:r>
        <w:rPr>
          <w:rFonts w:ascii="Arial" w:eastAsia="Arial" w:hAnsi="Arial" w:cs="Arial"/>
        </w:rPr>
        <w:t xml:space="preserve"> </w:t>
      </w:r>
      <w:r w:rsidR="0FBDBABE" w:rsidRPr="4CE2BC17">
        <w:rPr>
          <w:rFonts w:ascii="Arial" w:eastAsia="Arial" w:hAnsi="Arial" w:cs="Arial"/>
        </w:rPr>
        <w:t>This shift does more than just "keep count", It provides the data necessary to understand consumer behavior and seasonal trends.</w:t>
      </w:r>
    </w:p>
    <w:p w14:paraId="5E697A78" w14:textId="72A32B9B" w:rsidR="0FBDBABE" w:rsidRDefault="00C62C90" w:rsidP="4CE2BC17">
      <w:pPr>
        <w:jc w:val="both"/>
        <w:rPr>
          <w:rFonts w:ascii="Arial" w:eastAsia="Arial" w:hAnsi="Arial" w:cs="Arial"/>
        </w:rPr>
      </w:pPr>
      <w:r>
        <w:rPr>
          <w:rFonts w:ascii="Arial" w:eastAsia="Arial" w:hAnsi="Arial" w:cs="Arial"/>
        </w:rPr>
        <w:tab/>
      </w:r>
      <w:r w:rsidR="0FBDBABE" w:rsidRPr="4CE2BC17">
        <w:rPr>
          <w:rFonts w:ascii="Arial" w:eastAsia="Arial" w:hAnsi="Arial" w:cs="Arial"/>
        </w:rPr>
        <w:t>For a small store, time is the most limited resource. Automating the boring tasks of inventory counting and report generation allows owners to focus on customer service and strategic growth. A well-implemented system ensures that operations are organized, data driven decisions, and accuracy is improved.</w:t>
      </w:r>
    </w:p>
    <w:p w14:paraId="40E0BDEB" w14:textId="78CCD743" w:rsidR="0FBDBABE" w:rsidRDefault="00C62C90" w:rsidP="4CE2BC17">
      <w:pPr>
        <w:jc w:val="both"/>
        <w:rPr>
          <w:rFonts w:ascii="Arial" w:eastAsia="Arial" w:hAnsi="Arial" w:cs="Arial"/>
        </w:rPr>
      </w:pPr>
      <w:r>
        <w:rPr>
          <w:rFonts w:ascii="Arial" w:eastAsia="Arial" w:hAnsi="Arial" w:cs="Arial"/>
        </w:rPr>
        <w:tab/>
      </w:r>
      <w:r w:rsidR="0FBDBABE" w:rsidRPr="4CE2BC17">
        <w:rPr>
          <w:rFonts w:ascii="Arial" w:eastAsia="Arial" w:hAnsi="Arial" w:cs="Arial"/>
        </w:rPr>
        <w:t>The Inventory Management System serves as the backbone of a modern small business. It bridges the gap between simple retailing and professionalized management, ensuring that the store remains competitive, organized, and profitable in an increasingly digital marketplace.</w:t>
      </w:r>
    </w:p>
    <w:p w14:paraId="1DBFAA06" w14:textId="6ECAC3FE" w:rsidR="00C62C90" w:rsidRDefault="00C62C90">
      <w:pPr>
        <w:rPr>
          <w:rFonts w:ascii="Arial" w:eastAsia="Arial" w:hAnsi="Arial" w:cs="Arial"/>
        </w:rPr>
      </w:pPr>
      <w:r>
        <w:rPr>
          <w:rFonts w:ascii="Arial" w:eastAsia="Arial" w:hAnsi="Arial" w:cs="Arial"/>
        </w:rPr>
        <w:br w:type="page"/>
      </w:r>
    </w:p>
    <w:p w14:paraId="73CDD112" w14:textId="77777777" w:rsidR="4CE2BC17" w:rsidRDefault="4CE2BC17" w:rsidP="4CE2BC17">
      <w:pPr>
        <w:jc w:val="both"/>
        <w:rPr>
          <w:rFonts w:ascii="Arial" w:eastAsia="Arial" w:hAnsi="Arial" w:cs="Arial"/>
        </w:rPr>
      </w:pPr>
    </w:p>
    <w:p w14:paraId="6E1A84AF" w14:textId="3D24B791" w:rsidR="6588A251" w:rsidRDefault="6588A251" w:rsidP="4CE2BC17">
      <w:pPr>
        <w:jc w:val="both"/>
        <w:rPr>
          <w:rFonts w:ascii="Arial" w:eastAsia="Arial" w:hAnsi="Arial" w:cs="Arial"/>
          <w:b/>
          <w:bCs/>
        </w:rPr>
      </w:pPr>
      <w:r w:rsidRPr="4CE2BC17">
        <w:rPr>
          <w:rFonts w:ascii="Arial" w:eastAsia="Arial" w:hAnsi="Arial" w:cs="Arial"/>
          <w:b/>
          <w:bCs/>
        </w:rPr>
        <w:t>STATEMENT OF THE PROBLEM</w:t>
      </w:r>
    </w:p>
    <w:p w14:paraId="4030E14F" w14:textId="656B0C37" w:rsidR="0596590A" w:rsidRDefault="0596590A" w:rsidP="4CE2BC17">
      <w:pPr>
        <w:jc w:val="both"/>
        <w:rPr>
          <w:rFonts w:ascii="Arial" w:eastAsia="Arial" w:hAnsi="Arial" w:cs="Arial"/>
        </w:rPr>
      </w:pPr>
      <w:r w:rsidRPr="4CE2BC17">
        <w:rPr>
          <w:rFonts w:ascii="Arial" w:eastAsia="Arial" w:hAnsi="Arial" w:cs="Arial"/>
        </w:rPr>
        <w:t>‎</w:t>
      </w:r>
      <w:r w:rsidR="00C62C90">
        <w:rPr>
          <w:rFonts w:ascii="Arial" w:eastAsia="Arial" w:hAnsi="Arial" w:cs="Arial"/>
        </w:rPr>
        <w:tab/>
      </w:r>
      <w:r w:rsidRPr="4CE2BC17">
        <w:rPr>
          <w:rFonts w:ascii="Arial" w:eastAsia="Arial" w:hAnsi="Arial" w:cs="Arial"/>
        </w:rPr>
        <w:t>Small stores often manage their inventory manually, which can lead to problems such as inaccurate stock records, difficulty in tracking products, and time-consuming processes. Manual inventory systems may also result in errors in monitoring available items, delayed updates, and difficulty in generating reports for sales and stock levels. Because of these challenges, store owners may experience problems in maintaining an organized and efficient inventory system. ‎</w:t>
      </w:r>
    </w:p>
    <w:p w14:paraId="2D9B7971" w14:textId="56C082F4" w:rsidR="0596590A" w:rsidRDefault="0596590A" w:rsidP="4CE2BC17">
      <w:pPr>
        <w:jc w:val="both"/>
        <w:rPr>
          <w:rFonts w:ascii="Arial" w:eastAsia="Arial" w:hAnsi="Arial" w:cs="Arial"/>
        </w:rPr>
      </w:pPr>
      <w:r w:rsidRPr="4CE2BC17">
        <w:rPr>
          <w:rFonts w:ascii="Arial" w:eastAsia="Arial" w:hAnsi="Arial" w:cs="Arial"/>
        </w:rPr>
        <w:t>‎</w:t>
      </w:r>
      <w:r w:rsidR="00C62C90">
        <w:rPr>
          <w:rFonts w:ascii="Arial" w:eastAsia="Arial" w:hAnsi="Arial" w:cs="Arial"/>
        </w:rPr>
        <w:tab/>
      </w:r>
      <w:r w:rsidRPr="4CE2BC17">
        <w:rPr>
          <w:rFonts w:ascii="Arial" w:eastAsia="Arial" w:hAnsi="Arial" w:cs="Arial"/>
        </w:rPr>
        <w:t>This study aims to develop an Inventory Management System that will help small store owners manage their inventory effectively.</w:t>
      </w:r>
    </w:p>
    <w:p w14:paraId="737F2035" w14:textId="326CB6D7" w:rsidR="0596590A" w:rsidRDefault="0596590A" w:rsidP="4CE2BC17">
      <w:pPr>
        <w:jc w:val="both"/>
        <w:rPr>
          <w:rFonts w:ascii="Arial" w:eastAsia="Arial" w:hAnsi="Arial" w:cs="Arial"/>
        </w:rPr>
      </w:pPr>
      <w:r w:rsidRPr="4CE2BC17">
        <w:rPr>
          <w:rFonts w:ascii="Arial" w:eastAsia="Arial" w:hAnsi="Arial" w:cs="Arial"/>
        </w:rPr>
        <w:t>‎</w:t>
      </w:r>
      <w:r w:rsidR="00C62C90">
        <w:rPr>
          <w:rFonts w:ascii="Arial" w:eastAsia="Arial" w:hAnsi="Arial" w:cs="Arial"/>
        </w:rPr>
        <w:tab/>
      </w:r>
      <w:r w:rsidRPr="4CE2BC17">
        <w:rPr>
          <w:rFonts w:ascii="Arial" w:eastAsia="Arial" w:hAnsi="Arial" w:cs="Arial"/>
        </w:rPr>
        <w:t>Specifically, the study seeks to answer the following questions:</w:t>
      </w:r>
    </w:p>
    <w:p w14:paraId="38B43F2A" w14:textId="0FAF14AD" w:rsidR="0596590A" w:rsidRDefault="0596590A" w:rsidP="4CE2BC17">
      <w:pPr>
        <w:jc w:val="both"/>
        <w:rPr>
          <w:rFonts w:ascii="Arial" w:eastAsia="Arial" w:hAnsi="Arial" w:cs="Arial"/>
        </w:rPr>
      </w:pPr>
      <w:r w:rsidRPr="4CE2BC17">
        <w:rPr>
          <w:rFonts w:ascii="Arial" w:eastAsia="Arial" w:hAnsi="Arial" w:cs="Arial"/>
        </w:rPr>
        <w:t>‎</w:t>
      </w:r>
      <w:r w:rsidR="00C62C90">
        <w:rPr>
          <w:rFonts w:ascii="Arial" w:eastAsia="Arial" w:hAnsi="Arial" w:cs="Arial"/>
        </w:rPr>
        <w:tab/>
      </w:r>
      <w:r w:rsidRPr="4CE2BC17">
        <w:rPr>
          <w:rFonts w:ascii="Arial" w:eastAsia="Arial" w:hAnsi="Arial" w:cs="Arial"/>
        </w:rPr>
        <w:t>1.</w:t>
      </w:r>
      <w:r w:rsidR="2D7AECBB" w:rsidRPr="4CE2BC17">
        <w:rPr>
          <w:rFonts w:ascii="Arial" w:eastAsia="Arial" w:hAnsi="Arial" w:cs="Arial"/>
        </w:rPr>
        <w:t xml:space="preserve"> </w:t>
      </w:r>
      <w:r w:rsidRPr="4CE2BC17">
        <w:rPr>
          <w:rFonts w:ascii="Arial" w:eastAsia="Arial" w:hAnsi="Arial" w:cs="Arial"/>
        </w:rPr>
        <w:t>How can a computerized system improve the process of managing inventory in a small store?</w:t>
      </w:r>
    </w:p>
    <w:p w14:paraId="7AA914F7" w14:textId="4AB8D7A9" w:rsidR="0596590A" w:rsidRDefault="00C62C90" w:rsidP="4CE2BC17">
      <w:pPr>
        <w:jc w:val="both"/>
        <w:rPr>
          <w:rFonts w:ascii="Arial" w:eastAsia="Arial" w:hAnsi="Arial" w:cs="Arial"/>
        </w:rPr>
      </w:pPr>
      <w:r>
        <w:rPr>
          <w:rFonts w:ascii="Arial" w:eastAsia="Arial" w:hAnsi="Arial" w:cs="Arial"/>
        </w:rPr>
        <w:tab/>
      </w:r>
      <w:r w:rsidR="0596590A" w:rsidRPr="4CE2BC17">
        <w:rPr>
          <w:rFonts w:ascii="Arial" w:eastAsia="Arial" w:hAnsi="Arial" w:cs="Arial"/>
        </w:rPr>
        <w:t>2.</w:t>
      </w:r>
      <w:r w:rsidR="4E074EFB" w:rsidRPr="4CE2BC17">
        <w:rPr>
          <w:rFonts w:ascii="Arial" w:eastAsia="Arial" w:hAnsi="Arial" w:cs="Arial"/>
        </w:rPr>
        <w:t xml:space="preserve"> </w:t>
      </w:r>
      <w:r w:rsidR="0596590A" w:rsidRPr="4CE2BC17">
        <w:rPr>
          <w:rFonts w:ascii="Arial" w:eastAsia="Arial" w:hAnsi="Arial" w:cs="Arial"/>
        </w:rPr>
        <w:t>How can the system help store owners track product stock levels efficiently?</w:t>
      </w:r>
    </w:p>
    <w:p w14:paraId="12318745" w14:textId="30364BAE" w:rsidR="0596590A" w:rsidRDefault="00C62C90" w:rsidP="4CE2BC17">
      <w:pPr>
        <w:jc w:val="both"/>
        <w:rPr>
          <w:rFonts w:ascii="Arial" w:eastAsia="Arial" w:hAnsi="Arial" w:cs="Arial"/>
        </w:rPr>
      </w:pPr>
      <w:r>
        <w:rPr>
          <w:rFonts w:ascii="Arial" w:eastAsia="Arial" w:hAnsi="Arial" w:cs="Arial"/>
        </w:rPr>
        <w:tab/>
      </w:r>
      <w:r w:rsidR="0596590A" w:rsidRPr="4CE2BC17">
        <w:rPr>
          <w:rFonts w:ascii="Arial" w:eastAsia="Arial" w:hAnsi="Arial" w:cs="Arial"/>
        </w:rPr>
        <w:t>3.</w:t>
      </w:r>
      <w:r w:rsidR="51CCC28D" w:rsidRPr="4CE2BC17">
        <w:rPr>
          <w:rFonts w:ascii="Arial" w:eastAsia="Arial" w:hAnsi="Arial" w:cs="Arial"/>
        </w:rPr>
        <w:t xml:space="preserve"> </w:t>
      </w:r>
      <w:r w:rsidR="0596590A" w:rsidRPr="4CE2BC17">
        <w:rPr>
          <w:rFonts w:ascii="Arial" w:eastAsia="Arial" w:hAnsi="Arial" w:cs="Arial"/>
        </w:rPr>
        <w:t>How can the system reduce errors commonly found in manual inventory management?</w:t>
      </w:r>
    </w:p>
    <w:p w14:paraId="35821263" w14:textId="2E023185" w:rsidR="0596590A" w:rsidRDefault="0596590A" w:rsidP="4CE2BC17">
      <w:pPr>
        <w:jc w:val="both"/>
        <w:rPr>
          <w:rFonts w:ascii="Arial" w:eastAsia="Arial" w:hAnsi="Arial" w:cs="Arial"/>
        </w:rPr>
      </w:pPr>
      <w:r w:rsidRPr="4CE2BC17">
        <w:rPr>
          <w:rFonts w:ascii="Arial" w:eastAsia="Arial" w:hAnsi="Arial" w:cs="Arial"/>
        </w:rPr>
        <w:t>‎</w:t>
      </w:r>
      <w:r w:rsidR="00C62C90">
        <w:rPr>
          <w:rFonts w:ascii="Arial" w:eastAsia="Arial" w:hAnsi="Arial" w:cs="Arial"/>
        </w:rPr>
        <w:tab/>
      </w:r>
      <w:r w:rsidRPr="4CE2BC17">
        <w:rPr>
          <w:rFonts w:ascii="Arial" w:eastAsia="Arial" w:hAnsi="Arial" w:cs="Arial"/>
        </w:rPr>
        <w:t>4.</w:t>
      </w:r>
      <w:r w:rsidR="24688B76" w:rsidRPr="4CE2BC17">
        <w:rPr>
          <w:rFonts w:ascii="Arial" w:eastAsia="Arial" w:hAnsi="Arial" w:cs="Arial"/>
        </w:rPr>
        <w:t xml:space="preserve"> </w:t>
      </w:r>
      <w:r w:rsidRPr="4CE2BC17">
        <w:rPr>
          <w:rFonts w:ascii="Arial" w:eastAsia="Arial" w:hAnsi="Arial" w:cs="Arial"/>
        </w:rPr>
        <w:t>How can the system generate reports that help store owners monitor sales and inventory?</w:t>
      </w:r>
    </w:p>
    <w:p w14:paraId="5B80E15A" w14:textId="253296F5" w:rsidR="0596590A" w:rsidRDefault="00C62C90" w:rsidP="4CE2BC17">
      <w:pPr>
        <w:jc w:val="both"/>
        <w:rPr>
          <w:rFonts w:ascii="Arial" w:eastAsia="Arial" w:hAnsi="Arial" w:cs="Arial"/>
        </w:rPr>
      </w:pPr>
      <w:r>
        <w:rPr>
          <w:rFonts w:ascii="Arial" w:eastAsia="Arial" w:hAnsi="Arial" w:cs="Arial"/>
        </w:rPr>
        <w:tab/>
      </w:r>
      <w:r w:rsidR="0596590A" w:rsidRPr="4CE2BC17">
        <w:rPr>
          <w:rFonts w:ascii="Arial" w:eastAsia="Arial" w:hAnsi="Arial" w:cs="Arial"/>
        </w:rPr>
        <w:t>5.</w:t>
      </w:r>
      <w:r w:rsidR="1C3A3EB9" w:rsidRPr="4CE2BC17">
        <w:rPr>
          <w:rFonts w:ascii="Arial" w:eastAsia="Arial" w:hAnsi="Arial" w:cs="Arial"/>
        </w:rPr>
        <w:t xml:space="preserve"> </w:t>
      </w:r>
      <w:r w:rsidR="0596590A" w:rsidRPr="4CE2BC17">
        <w:rPr>
          <w:rFonts w:ascii="Arial" w:eastAsia="Arial" w:hAnsi="Arial" w:cs="Arial"/>
        </w:rPr>
        <w:t xml:space="preserve">How can the proposed system improve the overall efficiency of inventory management in a small store? </w:t>
      </w:r>
    </w:p>
    <w:p w14:paraId="0CE720F0" w14:textId="2FECE2BD" w:rsidR="4CE2BC17" w:rsidRDefault="4CE2BC17" w:rsidP="4CE2BC17">
      <w:pPr>
        <w:jc w:val="both"/>
        <w:rPr>
          <w:rFonts w:ascii="Arial" w:eastAsia="Arial" w:hAnsi="Arial" w:cs="Arial"/>
        </w:rPr>
      </w:pPr>
    </w:p>
    <w:p w14:paraId="10D311BD" w14:textId="469B4D3D" w:rsidR="0596590A" w:rsidRDefault="0596590A" w:rsidP="4CE2BC17">
      <w:pPr>
        <w:jc w:val="both"/>
        <w:rPr>
          <w:rFonts w:ascii="Arial" w:eastAsia="Arial" w:hAnsi="Arial" w:cs="Arial"/>
          <w:b/>
          <w:bCs/>
        </w:rPr>
      </w:pPr>
      <w:r w:rsidRPr="4CE2BC17">
        <w:rPr>
          <w:rFonts w:ascii="Arial" w:eastAsia="Arial" w:hAnsi="Arial" w:cs="Arial"/>
          <w:b/>
          <w:bCs/>
        </w:rPr>
        <w:t>OBJECTIVES</w:t>
      </w:r>
    </w:p>
    <w:p w14:paraId="398C38B1" w14:textId="39DA8BA9" w:rsidR="708C0CD4" w:rsidRDefault="00C62C90" w:rsidP="4CE2BC17">
      <w:pPr>
        <w:jc w:val="both"/>
        <w:rPr>
          <w:rFonts w:ascii="Arial" w:eastAsia="Arial" w:hAnsi="Arial" w:cs="Arial"/>
        </w:rPr>
      </w:pPr>
      <w:r>
        <w:rPr>
          <w:rFonts w:ascii="Arial" w:eastAsia="Arial" w:hAnsi="Arial" w:cs="Arial"/>
        </w:rPr>
        <w:tab/>
      </w:r>
      <w:r w:rsidR="708C0CD4" w:rsidRPr="4CE2BC17">
        <w:rPr>
          <w:rFonts w:ascii="Arial" w:eastAsia="Arial" w:hAnsi="Arial" w:cs="Arial"/>
        </w:rPr>
        <w:t>General Objective</w:t>
      </w:r>
    </w:p>
    <w:p w14:paraId="60517EBC" w14:textId="102CB06F" w:rsidR="708C0CD4" w:rsidRDefault="00C62C90" w:rsidP="4CE2BC17">
      <w:pPr>
        <w:jc w:val="both"/>
        <w:rPr>
          <w:rFonts w:ascii="Arial" w:eastAsia="Arial" w:hAnsi="Arial" w:cs="Arial"/>
        </w:rPr>
      </w:pPr>
      <w:r>
        <w:rPr>
          <w:rFonts w:ascii="Arial" w:eastAsia="Arial" w:hAnsi="Arial" w:cs="Arial"/>
        </w:rPr>
        <w:tab/>
      </w:r>
      <w:r w:rsidR="708C0CD4" w:rsidRPr="4CE2BC17">
        <w:rPr>
          <w:rFonts w:ascii="Arial" w:eastAsia="Arial" w:hAnsi="Arial" w:cs="Arial"/>
        </w:rPr>
        <w:t>The main objective of this study is to develop an Inventory Management System for a Small Store that will help improve the monitoring, recording, and management of store products efficiently.</w:t>
      </w:r>
    </w:p>
    <w:p w14:paraId="6F483FEA" w14:textId="61DAC898" w:rsidR="708C0CD4" w:rsidRDefault="708C0CD4" w:rsidP="4CE2BC17">
      <w:pPr>
        <w:jc w:val="both"/>
        <w:rPr>
          <w:rFonts w:ascii="Arial" w:eastAsia="Arial" w:hAnsi="Arial" w:cs="Arial"/>
        </w:rPr>
      </w:pPr>
      <w:r w:rsidRPr="4CE2BC17">
        <w:rPr>
          <w:rFonts w:ascii="Arial" w:eastAsia="Arial" w:hAnsi="Arial" w:cs="Arial"/>
        </w:rPr>
        <w:t>‎</w:t>
      </w:r>
      <w:r w:rsidR="00C62C90">
        <w:rPr>
          <w:rFonts w:ascii="Arial" w:eastAsia="Arial" w:hAnsi="Arial" w:cs="Arial"/>
        </w:rPr>
        <w:tab/>
      </w:r>
      <w:r w:rsidRPr="4CE2BC17">
        <w:rPr>
          <w:rFonts w:ascii="Arial" w:eastAsia="Arial" w:hAnsi="Arial" w:cs="Arial"/>
        </w:rPr>
        <w:t>Specific Objectives</w:t>
      </w:r>
    </w:p>
    <w:p w14:paraId="31510C37" w14:textId="214E5BCB" w:rsidR="708C0CD4" w:rsidRDefault="708C0CD4" w:rsidP="4CE2BC17">
      <w:pPr>
        <w:jc w:val="both"/>
        <w:rPr>
          <w:rFonts w:ascii="Arial" w:eastAsia="Arial" w:hAnsi="Arial" w:cs="Arial"/>
        </w:rPr>
      </w:pPr>
      <w:r w:rsidRPr="4CE2BC17">
        <w:rPr>
          <w:rFonts w:ascii="Arial" w:eastAsia="Arial" w:hAnsi="Arial" w:cs="Arial"/>
        </w:rPr>
        <w:t>‎</w:t>
      </w:r>
      <w:r w:rsidR="00C62C90">
        <w:rPr>
          <w:rFonts w:ascii="Arial" w:eastAsia="Arial" w:hAnsi="Arial" w:cs="Arial"/>
        </w:rPr>
        <w:tab/>
      </w:r>
      <w:r w:rsidRPr="4CE2BC17">
        <w:rPr>
          <w:rFonts w:ascii="Arial" w:eastAsia="Arial" w:hAnsi="Arial" w:cs="Arial"/>
        </w:rPr>
        <w:t>1. To create a system that can store and manage product information.</w:t>
      </w:r>
    </w:p>
    <w:p w14:paraId="4CADAA3F" w14:textId="562435CA" w:rsidR="708C0CD4" w:rsidRDefault="708C0CD4" w:rsidP="4CE2BC17">
      <w:pPr>
        <w:jc w:val="both"/>
        <w:rPr>
          <w:rFonts w:ascii="Arial" w:eastAsia="Arial" w:hAnsi="Arial" w:cs="Arial"/>
        </w:rPr>
      </w:pPr>
      <w:r w:rsidRPr="4CE2BC17">
        <w:rPr>
          <w:rFonts w:ascii="Arial" w:eastAsia="Arial" w:hAnsi="Arial" w:cs="Arial"/>
        </w:rPr>
        <w:t>‎</w:t>
      </w:r>
      <w:r w:rsidR="00C62C90">
        <w:rPr>
          <w:rFonts w:ascii="Arial" w:eastAsia="Arial" w:hAnsi="Arial" w:cs="Arial"/>
        </w:rPr>
        <w:tab/>
      </w:r>
      <w:r w:rsidRPr="4CE2BC17">
        <w:rPr>
          <w:rFonts w:ascii="Arial" w:eastAsia="Arial" w:hAnsi="Arial" w:cs="Arial"/>
        </w:rPr>
        <w:t>2. To create a system that can record and update product information and stock levels efficiently.</w:t>
      </w:r>
    </w:p>
    <w:p w14:paraId="37E1C7FB" w14:textId="46306551" w:rsidR="708C0CD4" w:rsidRDefault="708C0CD4" w:rsidP="4CE2BC17">
      <w:pPr>
        <w:jc w:val="both"/>
        <w:rPr>
          <w:rFonts w:ascii="Arial" w:eastAsia="Arial" w:hAnsi="Arial" w:cs="Arial"/>
        </w:rPr>
      </w:pPr>
      <w:r w:rsidRPr="4CE2BC17">
        <w:rPr>
          <w:rFonts w:ascii="Arial" w:eastAsia="Arial" w:hAnsi="Arial" w:cs="Arial"/>
        </w:rPr>
        <w:t>‎</w:t>
      </w:r>
      <w:r w:rsidR="00C62C90">
        <w:rPr>
          <w:rFonts w:ascii="Arial" w:eastAsia="Arial" w:hAnsi="Arial" w:cs="Arial"/>
        </w:rPr>
        <w:tab/>
      </w:r>
      <w:r w:rsidRPr="4CE2BC17">
        <w:rPr>
          <w:rFonts w:ascii="Arial" w:eastAsia="Arial" w:hAnsi="Arial" w:cs="Arial"/>
        </w:rPr>
        <w:t>3. To reduce errors that commonly occur in manual inventory management.</w:t>
      </w:r>
    </w:p>
    <w:p w14:paraId="6460711C" w14:textId="49ABB396" w:rsidR="708C0CD4" w:rsidRDefault="708C0CD4" w:rsidP="4CE2BC17">
      <w:pPr>
        <w:jc w:val="both"/>
        <w:rPr>
          <w:rFonts w:ascii="Arial" w:eastAsia="Arial" w:hAnsi="Arial" w:cs="Arial"/>
        </w:rPr>
      </w:pPr>
      <w:r w:rsidRPr="4CE2BC17">
        <w:rPr>
          <w:rFonts w:ascii="Arial" w:eastAsia="Arial" w:hAnsi="Arial" w:cs="Arial"/>
        </w:rPr>
        <w:lastRenderedPageBreak/>
        <w:t>‎</w:t>
      </w:r>
      <w:r w:rsidR="00C62C90">
        <w:rPr>
          <w:rFonts w:ascii="Arial" w:eastAsia="Arial" w:hAnsi="Arial" w:cs="Arial"/>
        </w:rPr>
        <w:tab/>
      </w:r>
      <w:r w:rsidRPr="4CE2BC17">
        <w:rPr>
          <w:rFonts w:ascii="Arial" w:eastAsia="Arial" w:hAnsi="Arial" w:cs="Arial"/>
        </w:rPr>
        <w:t>4. To generate inventory reports that help in monitoring store operations.</w:t>
      </w:r>
    </w:p>
    <w:p w14:paraId="11E5AD36" w14:textId="635168C8" w:rsidR="708C0CD4" w:rsidRDefault="708C0CD4" w:rsidP="4CE2BC17">
      <w:pPr>
        <w:jc w:val="both"/>
        <w:rPr>
          <w:rFonts w:ascii="Arial" w:eastAsia="Arial" w:hAnsi="Arial" w:cs="Arial"/>
        </w:rPr>
      </w:pPr>
      <w:r w:rsidRPr="4CE2BC17">
        <w:rPr>
          <w:rFonts w:ascii="Arial" w:eastAsia="Arial" w:hAnsi="Arial" w:cs="Arial"/>
        </w:rPr>
        <w:t>‎5. To improve the overall efficiency and organization of inventory management in a small store.</w:t>
      </w:r>
    </w:p>
    <w:p w14:paraId="6864959C" w14:textId="080327BD" w:rsidR="708C0CD4" w:rsidRDefault="708C0CD4" w:rsidP="4CE2BC17">
      <w:pPr>
        <w:jc w:val="both"/>
        <w:rPr>
          <w:rFonts w:ascii="Arial" w:eastAsia="Arial" w:hAnsi="Arial" w:cs="Arial"/>
        </w:rPr>
      </w:pPr>
      <w:r w:rsidRPr="4CE2BC17">
        <w:rPr>
          <w:rFonts w:ascii="Arial" w:eastAsia="Arial" w:hAnsi="Arial" w:cs="Arial"/>
        </w:rPr>
        <w:t>‎</w:t>
      </w:r>
      <w:r w:rsidR="00C62C90">
        <w:rPr>
          <w:rFonts w:ascii="Arial" w:eastAsia="Arial" w:hAnsi="Arial" w:cs="Arial"/>
        </w:rPr>
        <w:tab/>
      </w:r>
      <w:r w:rsidRPr="4CE2BC17">
        <w:rPr>
          <w:rFonts w:ascii="Arial" w:eastAsia="Arial" w:hAnsi="Arial" w:cs="Arial"/>
        </w:rPr>
        <w:t>6. To design a user-friendly graphical interface that allows easy interaction with the system.</w:t>
      </w:r>
    </w:p>
    <w:p w14:paraId="4E22F919" w14:textId="77777777" w:rsidR="00C62C90" w:rsidRDefault="00C62C90" w:rsidP="4CE2BC17">
      <w:pPr>
        <w:jc w:val="both"/>
        <w:rPr>
          <w:rFonts w:ascii="Arial" w:eastAsia="Arial" w:hAnsi="Arial" w:cs="Arial"/>
        </w:rPr>
      </w:pPr>
    </w:p>
    <w:p w14:paraId="764BDF44" w14:textId="4802134D" w:rsidR="5C074182" w:rsidRPr="00C62C90" w:rsidRDefault="5C074182" w:rsidP="00C62C90">
      <w:pPr>
        <w:rPr>
          <w:rFonts w:ascii="Arial" w:eastAsia="Arial" w:hAnsi="Arial" w:cs="Arial"/>
        </w:rPr>
      </w:pPr>
      <w:r w:rsidRPr="4CE2BC17">
        <w:rPr>
          <w:rFonts w:ascii="Arial" w:eastAsia="Arial" w:hAnsi="Arial" w:cs="Arial"/>
          <w:b/>
          <w:bCs/>
        </w:rPr>
        <w:t>SCOPE</w:t>
      </w:r>
    </w:p>
    <w:p w14:paraId="06AE6E8F" w14:textId="2EBB200E" w:rsidR="00C62C90" w:rsidRPr="00C62C90" w:rsidRDefault="00C62C90" w:rsidP="00C62C90">
      <w:pPr>
        <w:jc w:val="both"/>
        <w:rPr>
          <w:rFonts w:ascii="Arial" w:eastAsia="Arial" w:hAnsi="Arial" w:cs="Arial"/>
          <w:lang w:val="en-PH"/>
        </w:rPr>
      </w:pPr>
      <w:r>
        <w:rPr>
          <w:rFonts w:ascii="Arial" w:eastAsia="Arial" w:hAnsi="Arial" w:cs="Arial"/>
          <w:lang w:val="en-PH"/>
        </w:rPr>
        <w:tab/>
      </w:r>
      <w:r w:rsidRPr="00C62C90">
        <w:rPr>
          <w:rFonts w:ascii="Arial" w:eastAsia="Arial" w:hAnsi="Arial" w:cs="Arial"/>
          <w:lang w:val="en-PH"/>
        </w:rPr>
        <w:t>This research focuses on the development of an Inventory Management System for a Small Store to improve the monitoring and control of store products. The system will allow the store owner to record product information, update stock quantities, and track the movement of items entering and leaving the inventory. It</w:t>
      </w:r>
    </w:p>
    <w:p w14:paraId="6CD40F2E" w14:textId="5BC9891C" w:rsidR="00C62C90" w:rsidRPr="00C62C90" w:rsidRDefault="00C62C90" w:rsidP="00C62C90">
      <w:pPr>
        <w:jc w:val="both"/>
        <w:rPr>
          <w:rFonts w:ascii="Arial" w:eastAsia="Arial" w:hAnsi="Arial" w:cs="Arial"/>
          <w:lang w:val="en-PH"/>
        </w:rPr>
      </w:pPr>
      <w:r>
        <w:rPr>
          <w:rFonts w:ascii="Arial" w:eastAsia="Arial" w:hAnsi="Arial" w:cs="Arial"/>
          <w:lang w:val="en-PH"/>
        </w:rPr>
        <w:tab/>
      </w:r>
      <w:r w:rsidRPr="00C62C90">
        <w:rPr>
          <w:rFonts w:ascii="Arial" w:eastAsia="Arial" w:hAnsi="Arial" w:cs="Arial"/>
          <w:lang w:val="en-PH"/>
        </w:rPr>
        <w:t>will also help the store owner easily check available stocks and identify products that need restocking.</w:t>
      </w:r>
    </w:p>
    <w:p w14:paraId="1E57507F" w14:textId="5D9DD0B6" w:rsidR="00C62C90" w:rsidRPr="00C62C90" w:rsidRDefault="00C62C90" w:rsidP="00C62C90">
      <w:pPr>
        <w:jc w:val="both"/>
        <w:rPr>
          <w:rFonts w:ascii="Arial" w:eastAsia="Arial" w:hAnsi="Arial" w:cs="Arial"/>
          <w:lang w:val="en-PH"/>
        </w:rPr>
      </w:pPr>
      <w:r>
        <w:rPr>
          <w:rFonts w:ascii="Arial" w:eastAsia="Arial" w:hAnsi="Arial" w:cs="Arial"/>
          <w:lang w:val="en-PH"/>
        </w:rPr>
        <w:tab/>
      </w:r>
      <w:r w:rsidRPr="00C62C90">
        <w:rPr>
          <w:rFonts w:ascii="Arial" w:eastAsia="Arial" w:hAnsi="Arial" w:cs="Arial"/>
          <w:lang w:val="en-PH"/>
        </w:rPr>
        <w:t>The current project scope covers the following functionalities:</w:t>
      </w:r>
    </w:p>
    <w:p w14:paraId="16B7EA7C" w14:textId="0A5CB248" w:rsidR="00C62C90" w:rsidRPr="00C62C90" w:rsidRDefault="00C62C90" w:rsidP="00C62C90">
      <w:pPr>
        <w:jc w:val="both"/>
        <w:rPr>
          <w:rFonts w:ascii="Arial" w:eastAsia="Arial" w:hAnsi="Arial" w:cs="Arial"/>
          <w:lang w:val="en-PH"/>
        </w:rPr>
      </w:pPr>
      <w:r>
        <w:rPr>
          <w:rFonts w:ascii="Arial" w:eastAsia="Arial" w:hAnsi="Arial" w:cs="Arial"/>
          <w:lang w:val="en-PH"/>
        </w:rPr>
        <w:tab/>
      </w:r>
      <w:r w:rsidRPr="00C62C90">
        <w:rPr>
          <w:rFonts w:ascii="Arial" w:eastAsia="Arial" w:hAnsi="Arial" w:cs="Arial"/>
          <w:lang w:val="en-PH"/>
        </w:rPr>
        <w:t>Desktop-based store inventory and sales operations in a single application. The system provides a login screen with name/password inputs and a show-password toggle, followed by a main dashboard with multi-page navigation including Home, Products, Inventory, Sales, and Reports pages.</w:t>
      </w:r>
    </w:p>
    <w:p w14:paraId="28AB626D" w14:textId="735CCC96" w:rsidR="00C62C90" w:rsidRPr="00C62C90" w:rsidRDefault="00C62C90" w:rsidP="00C62C90">
      <w:pPr>
        <w:jc w:val="both"/>
        <w:rPr>
          <w:rFonts w:ascii="Arial" w:eastAsia="Arial" w:hAnsi="Arial" w:cs="Arial"/>
          <w:lang w:val="en-PH"/>
        </w:rPr>
      </w:pPr>
      <w:r>
        <w:rPr>
          <w:rFonts w:ascii="Arial" w:eastAsia="Arial" w:hAnsi="Arial" w:cs="Arial"/>
          <w:lang w:val="en-PH"/>
        </w:rPr>
        <w:tab/>
      </w:r>
      <w:r w:rsidRPr="00C62C90">
        <w:rPr>
          <w:rFonts w:ascii="Arial" w:eastAsia="Arial" w:hAnsi="Arial" w:cs="Arial"/>
          <w:lang w:val="en-PH"/>
        </w:rPr>
        <w:t>Product catalog management including add, edit, delete operations with basic validation. Each product contains Product ID (SKU), Name, Category, Unit price, Quantity, and Reorder level. The system enforces required field validation, numeric validation for price/quantity/reorder level, duplicate SKU prevention when adding, and delete confirmation dialog before removal.</w:t>
      </w:r>
    </w:p>
    <w:p w14:paraId="51EBBF19" w14:textId="4A219977" w:rsidR="00C62C90" w:rsidRPr="00C62C90" w:rsidRDefault="00C62C90" w:rsidP="00C62C90">
      <w:pPr>
        <w:jc w:val="both"/>
        <w:rPr>
          <w:rFonts w:ascii="Arial" w:eastAsia="Arial" w:hAnsi="Arial" w:cs="Arial"/>
          <w:lang w:val="en-PH"/>
        </w:rPr>
      </w:pPr>
      <w:r>
        <w:rPr>
          <w:rFonts w:ascii="Arial" w:eastAsia="Arial" w:hAnsi="Arial" w:cs="Arial"/>
          <w:lang w:val="en-PH"/>
        </w:rPr>
        <w:tab/>
      </w:r>
      <w:r w:rsidRPr="00C62C90">
        <w:rPr>
          <w:rFonts w:ascii="Arial" w:eastAsia="Arial" w:hAnsi="Arial" w:cs="Arial"/>
          <w:lang w:val="en-PH"/>
        </w:rPr>
        <w:t>Inventory monitoring with stock-status filtering and search capabilities. The Inventory page provides summary cards for Total Products, In Stock, Low Stock, and Out of Stock. Users can search by product name or SKU and filter by stock status (All, In Stock, Low Stock, Out of Stock). Each item row shows product metadata, stock and reorder level, and computed status badge.</w:t>
      </w:r>
    </w:p>
    <w:p w14:paraId="5C0EF134" w14:textId="0609578E" w:rsidR="00C62C90" w:rsidRPr="00C62C90" w:rsidRDefault="00C62C90" w:rsidP="00C62C90">
      <w:pPr>
        <w:jc w:val="both"/>
        <w:rPr>
          <w:rFonts w:ascii="Arial" w:eastAsia="Arial" w:hAnsi="Arial" w:cs="Arial"/>
          <w:lang w:val="en-PH"/>
        </w:rPr>
      </w:pPr>
      <w:r>
        <w:rPr>
          <w:rFonts w:ascii="Arial" w:eastAsia="Arial" w:hAnsi="Arial" w:cs="Arial"/>
          <w:lang w:val="en-PH"/>
        </w:rPr>
        <w:tab/>
      </w:r>
      <w:r w:rsidRPr="00C62C90">
        <w:rPr>
          <w:rFonts w:ascii="Arial" w:eastAsia="Arial" w:hAnsi="Arial" w:cs="Arial"/>
          <w:lang w:val="en-PH"/>
        </w:rPr>
        <w:t>Sales transaction recording with stock deduction and sales summaries. The Sales page supports transaction entry by selecting a product and quantity, with auto-filled current date, auto-calculated unit price and total, and stock validation before recording. When a sale is saved, a transaction is created, stock is reduced accordingly, and dashboard/sales metrics update.</w:t>
      </w:r>
    </w:p>
    <w:p w14:paraId="444850E6" w14:textId="2F709696" w:rsidR="00C62C90" w:rsidRPr="00C62C90" w:rsidRDefault="00C62C90" w:rsidP="00C62C90">
      <w:pPr>
        <w:jc w:val="both"/>
        <w:rPr>
          <w:rFonts w:ascii="Arial" w:eastAsia="Arial" w:hAnsi="Arial" w:cs="Arial"/>
          <w:lang w:val="en-PH"/>
        </w:rPr>
      </w:pPr>
      <w:r>
        <w:rPr>
          <w:rFonts w:ascii="Arial" w:eastAsia="Arial" w:hAnsi="Arial" w:cs="Arial"/>
          <w:lang w:val="en-PH"/>
        </w:rPr>
        <w:lastRenderedPageBreak/>
        <w:tab/>
      </w:r>
      <w:r w:rsidRPr="00C62C90">
        <w:rPr>
          <w:rFonts w:ascii="Arial" w:eastAsia="Arial" w:hAnsi="Arial" w:cs="Arial"/>
          <w:lang w:val="en-PH"/>
        </w:rPr>
        <w:t>Operational reporting for products, sales, and inventory. The Reports page provides three report views: Product Report, Sales Report, and Inventory Report. Users can view report details in-app and export report data as CSV files with timestamps in filenames (e.g., product_report_YYYYMMDD_HHMMSS.csv).</w:t>
      </w:r>
    </w:p>
    <w:p w14:paraId="25546ECF" w14:textId="0D4DD495" w:rsidR="00C62C90" w:rsidRPr="00C62C90" w:rsidRDefault="00C62C90" w:rsidP="00C62C90">
      <w:pPr>
        <w:jc w:val="both"/>
        <w:rPr>
          <w:rFonts w:ascii="Arial" w:eastAsia="Arial" w:hAnsi="Arial" w:cs="Arial"/>
          <w:lang w:val="en-PH"/>
        </w:rPr>
      </w:pPr>
      <w:r>
        <w:rPr>
          <w:rFonts w:ascii="Arial" w:eastAsia="Arial" w:hAnsi="Arial" w:cs="Arial"/>
          <w:lang w:val="en-PH"/>
        </w:rPr>
        <w:tab/>
      </w:r>
      <w:r w:rsidRPr="00C62C90">
        <w:rPr>
          <w:rFonts w:ascii="Arial" w:eastAsia="Arial" w:hAnsi="Arial" w:cs="Arial"/>
          <w:lang w:val="en-PH"/>
        </w:rPr>
        <w:t>Demo-ready startup behavior with seeded sample data. On startup, the application preloads demo products and sample sales transactions, providing non-empty data by default for immediate UI walkthroughs.</w:t>
      </w:r>
    </w:p>
    <w:p w14:paraId="332BBA37" w14:textId="7DE114AB" w:rsidR="00C62C90" w:rsidRDefault="00C62C90" w:rsidP="00C62C90">
      <w:pPr>
        <w:jc w:val="both"/>
        <w:rPr>
          <w:rFonts w:ascii="Arial" w:eastAsia="Arial" w:hAnsi="Arial" w:cs="Arial"/>
          <w:lang w:val="en-PH"/>
        </w:rPr>
      </w:pPr>
      <w:r>
        <w:rPr>
          <w:rFonts w:ascii="Arial" w:eastAsia="Arial" w:hAnsi="Arial" w:cs="Arial"/>
          <w:lang w:val="en-PH"/>
        </w:rPr>
        <w:tab/>
      </w:r>
      <w:r w:rsidRPr="00C62C90">
        <w:rPr>
          <w:rFonts w:ascii="Arial" w:eastAsia="Arial" w:hAnsi="Arial" w:cs="Arial"/>
          <w:lang w:val="en-PH"/>
        </w:rPr>
        <w:t>The system is designed for day-to-day store operations including maintaining a product catalog, monitoring stock levels and low-stock conditions, recording sales transactions, and exporting CSV reports for analysis or sharing.</w:t>
      </w:r>
    </w:p>
    <w:p w14:paraId="1B39BE31" w14:textId="77777777" w:rsidR="00C62C90" w:rsidRPr="00C62C90" w:rsidRDefault="00C62C90" w:rsidP="00C62C90">
      <w:pPr>
        <w:jc w:val="both"/>
        <w:rPr>
          <w:rFonts w:ascii="Arial" w:eastAsia="Arial" w:hAnsi="Arial" w:cs="Arial"/>
          <w:lang w:val="en-PH"/>
        </w:rPr>
      </w:pPr>
    </w:p>
    <w:p w14:paraId="11D3985E" w14:textId="713F0C25" w:rsidR="5C074182" w:rsidRPr="00C62C90" w:rsidRDefault="5C074182" w:rsidP="00C62C90">
      <w:pPr>
        <w:rPr>
          <w:rFonts w:ascii="Arial" w:eastAsia="Arial" w:hAnsi="Arial" w:cs="Arial"/>
        </w:rPr>
      </w:pPr>
      <w:r w:rsidRPr="4CE2BC17">
        <w:rPr>
          <w:rFonts w:ascii="Arial" w:eastAsia="Arial" w:hAnsi="Arial" w:cs="Arial"/>
          <w:b/>
          <w:bCs/>
        </w:rPr>
        <w:t>LIMITATION</w:t>
      </w:r>
    </w:p>
    <w:p w14:paraId="0EDE2B6E" w14:textId="3EE2DB55" w:rsidR="00C62C90" w:rsidRPr="00C62C90" w:rsidRDefault="00C62C90" w:rsidP="00C62C90">
      <w:pPr>
        <w:jc w:val="both"/>
        <w:rPr>
          <w:rFonts w:ascii="Arial" w:eastAsia="Arial" w:hAnsi="Arial" w:cs="Arial"/>
          <w:lang w:val="en-PH"/>
        </w:rPr>
      </w:pPr>
      <w:r>
        <w:rPr>
          <w:rFonts w:ascii="Arial" w:eastAsia="Arial" w:hAnsi="Arial" w:cs="Arial"/>
          <w:lang w:val="en-PH"/>
        </w:rPr>
        <w:tab/>
      </w:r>
      <w:r w:rsidRPr="00C62C90">
        <w:rPr>
          <w:rFonts w:ascii="Arial" w:eastAsia="Arial" w:hAnsi="Arial" w:cs="Arial"/>
          <w:lang w:val="en-PH"/>
        </w:rPr>
        <w:t>The advanced features of inventory management, such as ordering suppliers, warehouse management, or connecting to accounting or financial packages, will not be included in the research, nor will it cover advanced data analytics, forecasting, or inventory management for multiple locations. The study will only cover the basic inventory management functions that are required by a small store, such as adding, editing, or viewing inventory records, but the system will show the benefits of these basic functions to the efficiency of the inventory management process.</w:t>
      </w:r>
    </w:p>
    <w:p w14:paraId="7C34E61C" w14:textId="2005256C" w:rsidR="00C62C90" w:rsidRPr="00C62C90" w:rsidRDefault="00C62C90" w:rsidP="00C62C90">
      <w:pPr>
        <w:jc w:val="both"/>
        <w:rPr>
          <w:rFonts w:ascii="Arial" w:eastAsia="Arial" w:hAnsi="Arial" w:cs="Arial"/>
          <w:lang w:val="en-PH"/>
        </w:rPr>
      </w:pPr>
      <w:r>
        <w:rPr>
          <w:rFonts w:ascii="Arial" w:eastAsia="Arial" w:hAnsi="Arial" w:cs="Arial"/>
          <w:lang w:val="en-PH"/>
        </w:rPr>
        <w:tab/>
      </w:r>
      <w:r w:rsidRPr="00C62C90">
        <w:rPr>
          <w:rFonts w:ascii="Arial" w:eastAsia="Arial" w:hAnsi="Arial" w:cs="Arial"/>
          <w:lang w:val="en-PH"/>
        </w:rPr>
        <w:t>Current implementation limitations include:</w:t>
      </w:r>
    </w:p>
    <w:p w14:paraId="146CC77F" w14:textId="759DCA4D" w:rsidR="00C62C90" w:rsidRPr="00C62C90" w:rsidRDefault="00C62C90" w:rsidP="00C62C90">
      <w:pPr>
        <w:pStyle w:val="ListParagraph"/>
        <w:numPr>
          <w:ilvl w:val="0"/>
          <w:numId w:val="5"/>
        </w:numPr>
        <w:jc w:val="both"/>
        <w:rPr>
          <w:rFonts w:ascii="Arial" w:eastAsia="Arial" w:hAnsi="Arial" w:cs="Arial"/>
          <w:lang w:val="en-PH"/>
        </w:rPr>
      </w:pPr>
      <w:r w:rsidRPr="00C62C90">
        <w:rPr>
          <w:rFonts w:ascii="Arial" w:eastAsia="Arial" w:hAnsi="Arial" w:cs="Arial"/>
          <w:lang w:val="en-PH"/>
        </w:rPr>
        <w:t>Authentication is not secure in its current form; it relies on a hardcoded username/password pair (admin / password).</w:t>
      </w:r>
    </w:p>
    <w:p w14:paraId="2C2E086A" w14:textId="200D6F94" w:rsidR="00C62C90" w:rsidRPr="00C62C90" w:rsidRDefault="00C62C90" w:rsidP="00C62C90">
      <w:pPr>
        <w:pStyle w:val="ListParagraph"/>
        <w:numPr>
          <w:ilvl w:val="0"/>
          <w:numId w:val="5"/>
        </w:numPr>
        <w:jc w:val="both"/>
        <w:rPr>
          <w:rFonts w:ascii="Arial" w:eastAsia="Arial" w:hAnsi="Arial" w:cs="Arial"/>
          <w:lang w:val="en-PH"/>
        </w:rPr>
      </w:pPr>
      <w:r w:rsidRPr="00C62C90">
        <w:rPr>
          <w:rFonts w:ascii="Arial" w:eastAsia="Arial" w:hAnsi="Arial" w:cs="Arial"/>
          <w:lang w:val="en-PH"/>
        </w:rPr>
        <w:t>Runtime data is in-memory only; product and sales data are held in memory while the app is open. No database or long-term persistence layer is currently active for core runtime data. This means runtime changes are not automatically restored on next launch, though exported CSV files remain available in the exports/ directory.</w:t>
      </w:r>
    </w:p>
    <w:p w14:paraId="7D05839A" w14:textId="018E8A3A" w:rsidR="00C62C90" w:rsidRPr="00C62C90" w:rsidRDefault="00C62C90" w:rsidP="00C62C90">
      <w:pPr>
        <w:pStyle w:val="ListParagraph"/>
        <w:numPr>
          <w:ilvl w:val="0"/>
          <w:numId w:val="5"/>
        </w:numPr>
        <w:jc w:val="both"/>
        <w:rPr>
          <w:rFonts w:ascii="Arial" w:eastAsia="Arial" w:hAnsi="Arial" w:cs="Arial"/>
          <w:lang w:val="en-PH"/>
        </w:rPr>
      </w:pPr>
      <w:r w:rsidRPr="00C62C90">
        <w:rPr>
          <w:rFonts w:ascii="Arial" w:eastAsia="Arial" w:hAnsi="Arial" w:cs="Arial"/>
          <w:lang w:val="en-PH"/>
        </w:rPr>
        <w:t>Report exports are limited to CSV format only.</w:t>
      </w:r>
    </w:p>
    <w:p w14:paraId="57969485" w14:textId="35C1A44D" w:rsidR="00C62C90" w:rsidRPr="00C62C90" w:rsidRDefault="00C62C90" w:rsidP="00C62C90">
      <w:pPr>
        <w:pStyle w:val="ListParagraph"/>
        <w:numPr>
          <w:ilvl w:val="0"/>
          <w:numId w:val="5"/>
        </w:numPr>
        <w:jc w:val="both"/>
        <w:rPr>
          <w:rFonts w:ascii="Arial" w:eastAsia="Arial" w:hAnsi="Arial" w:cs="Arial"/>
          <w:lang w:val="en-PH"/>
        </w:rPr>
      </w:pPr>
      <w:r w:rsidRPr="00C62C90">
        <w:rPr>
          <w:rFonts w:ascii="Arial" w:eastAsia="Arial" w:hAnsi="Arial" w:cs="Arial"/>
          <w:lang w:val="en-PH"/>
        </w:rPr>
        <w:t>The system is designed for single-user local execution and does not provide multi-user concurrency controls.</w:t>
      </w:r>
    </w:p>
    <w:p w14:paraId="46CC899C" w14:textId="0A4FD789" w:rsidR="00C62C90" w:rsidRPr="00C62C90" w:rsidRDefault="00C62C90" w:rsidP="00C62C90">
      <w:pPr>
        <w:pStyle w:val="ListParagraph"/>
        <w:numPr>
          <w:ilvl w:val="0"/>
          <w:numId w:val="5"/>
        </w:numPr>
        <w:jc w:val="both"/>
        <w:rPr>
          <w:rFonts w:ascii="Arial" w:eastAsia="Arial" w:hAnsi="Arial" w:cs="Arial"/>
          <w:lang w:val="en-PH"/>
        </w:rPr>
      </w:pPr>
      <w:r w:rsidRPr="00C62C90">
        <w:rPr>
          <w:rFonts w:ascii="Arial" w:eastAsia="Arial" w:hAnsi="Arial" w:cs="Arial"/>
          <w:lang w:val="en-PH"/>
        </w:rPr>
        <w:t>Date/time, currency format (Philippine Peso - PHP), and labels are fixed in-app and are not configurable by users.</w:t>
      </w:r>
    </w:p>
    <w:p w14:paraId="2FC7F09A" w14:textId="1FF603C4" w:rsidR="00C62C90" w:rsidRPr="00C62C90" w:rsidRDefault="00C62C90" w:rsidP="00C62C90">
      <w:pPr>
        <w:pStyle w:val="ListParagraph"/>
        <w:numPr>
          <w:ilvl w:val="0"/>
          <w:numId w:val="5"/>
        </w:numPr>
        <w:jc w:val="both"/>
        <w:rPr>
          <w:rFonts w:ascii="Arial" w:eastAsia="Arial" w:hAnsi="Arial" w:cs="Arial"/>
          <w:lang w:val="en-PH"/>
        </w:rPr>
      </w:pPr>
      <w:r w:rsidRPr="00C62C90">
        <w:rPr>
          <w:rFonts w:ascii="Arial" w:eastAsia="Arial" w:hAnsi="Arial" w:cs="Arial"/>
          <w:lang w:val="en-PH"/>
        </w:rPr>
        <w:t>Error handling and validation are focused on UI-level checks; there is no external persistence or transactional recovery layer.</w:t>
      </w:r>
    </w:p>
    <w:p w14:paraId="24661000" w14:textId="5397B4CB" w:rsidR="00C62C90" w:rsidRPr="00C62C90" w:rsidRDefault="00C62C90" w:rsidP="00C62C90">
      <w:pPr>
        <w:jc w:val="both"/>
        <w:rPr>
          <w:rFonts w:ascii="Arial" w:eastAsia="Arial" w:hAnsi="Arial" w:cs="Arial"/>
          <w:lang w:val="en-PH"/>
        </w:rPr>
      </w:pPr>
      <w:r>
        <w:rPr>
          <w:rFonts w:ascii="Arial" w:eastAsia="Arial" w:hAnsi="Arial" w:cs="Arial"/>
          <w:lang w:val="en-PH"/>
        </w:rPr>
        <w:tab/>
      </w:r>
      <w:r w:rsidRPr="00C62C90">
        <w:rPr>
          <w:rFonts w:ascii="Arial" w:eastAsia="Arial" w:hAnsi="Arial" w:cs="Arial"/>
          <w:lang w:val="en-PH"/>
        </w:rPr>
        <w:t xml:space="preserve">Out of scope for this version are advanced user roles and permissions, multi-branch or multi-store inventory synchronization, purchase order management and </w:t>
      </w:r>
      <w:r w:rsidRPr="00C62C90">
        <w:rPr>
          <w:rFonts w:ascii="Arial" w:eastAsia="Arial" w:hAnsi="Arial" w:cs="Arial"/>
          <w:lang w:val="en-PH"/>
        </w:rPr>
        <w:lastRenderedPageBreak/>
        <w:t>supplier workflows, barcode scanning, receipt printing, and POS hardware integration, as well as cloud/mobile companion applications</w:t>
      </w:r>
    </w:p>
    <w:p w14:paraId="6D03E07F" w14:textId="77777777" w:rsidR="00C62C90" w:rsidRDefault="00C62C90" w:rsidP="00C62C90">
      <w:pPr>
        <w:rPr>
          <w:rFonts w:ascii="Arial" w:eastAsia="Times New Roman" w:hAnsi="Arial" w:cs="Arial"/>
          <w:b/>
          <w:bCs/>
          <w:kern w:val="36"/>
          <w:lang w:val="en-PH" w:eastAsia="en-PH"/>
        </w:rPr>
      </w:pPr>
    </w:p>
    <w:p w14:paraId="63903DFB" w14:textId="01BA8EC6" w:rsidR="001C08F5" w:rsidRPr="001C08F5" w:rsidRDefault="001C08F5" w:rsidP="00C62C90">
      <w:pPr>
        <w:rPr>
          <w:rFonts w:ascii="Arial" w:eastAsia="Times New Roman" w:hAnsi="Arial" w:cs="Arial"/>
          <w:b/>
          <w:bCs/>
          <w:kern w:val="36"/>
          <w:lang w:val="en-PH" w:eastAsia="en-PH"/>
        </w:rPr>
      </w:pPr>
      <w:r>
        <w:rPr>
          <w:rFonts w:ascii="Arial" w:eastAsia="Times New Roman" w:hAnsi="Arial" w:cs="Arial"/>
          <w:b/>
          <w:bCs/>
          <w:kern w:val="36"/>
          <w:lang w:val="en-PH" w:eastAsia="en-PH"/>
        </w:rPr>
        <w:t>DEFINITION OF TERMS</w:t>
      </w:r>
    </w:p>
    <w:p w14:paraId="2FA6B8AD" w14:textId="4D76A5C2"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Inventory Management System (IMS)</w:t>
      </w:r>
      <w:r w:rsidRPr="001C08F5">
        <w:rPr>
          <w:rFonts w:ascii="Arial" w:eastAsia="Times New Roman" w:hAnsi="Arial" w:cs="Arial"/>
          <w:lang w:val="en-PH" w:eastAsia="en-PH"/>
        </w:rPr>
        <w:br/>
        <w:t>A computerized system used to track, record, and manage the quantity, movement, and information of products within a store. It helps store owners monitor stock levels and sales activities efficiently.</w:t>
      </w:r>
    </w:p>
    <w:p w14:paraId="2A078D4E" w14:textId="7100AF27"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Product</w:t>
      </w:r>
      <w:r w:rsidRPr="001C08F5">
        <w:rPr>
          <w:rFonts w:ascii="Arial" w:eastAsia="Times New Roman" w:hAnsi="Arial" w:cs="Arial"/>
          <w:lang w:val="en-PH" w:eastAsia="en-PH"/>
        </w:rPr>
        <w:br/>
        <w:t>An item or merchandise sold in the store. Each product contains information such as its name, category, price, stock quantity, and identification code.</w:t>
      </w:r>
    </w:p>
    <w:p w14:paraId="7EC4B59C" w14:textId="01A7A0CF"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SKU (Stock Keeping Unit)</w:t>
      </w:r>
      <w:r w:rsidRPr="001C08F5">
        <w:rPr>
          <w:rFonts w:ascii="Arial" w:eastAsia="Times New Roman" w:hAnsi="Arial" w:cs="Arial"/>
          <w:lang w:val="en-PH" w:eastAsia="en-PH"/>
        </w:rPr>
        <w:br/>
        <w:t>A unique code assigned to a product that helps identify and track items in the inventory system.</w:t>
      </w:r>
    </w:p>
    <w:p w14:paraId="5B781E6D" w14:textId="7BF2E542"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Stock Level</w:t>
      </w:r>
      <w:r w:rsidRPr="001C08F5">
        <w:rPr>
          <w:rFonts w:ascii="Arial" w:eastAsia="Times New Roman" w:hAnsi="Arial" w:cs="Arial"/>
          <w:lang w:val="en-PH" w:eastAsia="en-PH"/>
        </w:rPr>
        <w:br/>
        <w:t>The current quantity of a product available in the inventory at a given time.</w:t>
      </w:r>
    </w:p>
    <w:p w14:paraId="2A342613" w14:textId="376A308E"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Reorder Level</w:t>
      </w:r>
      <w:r w:rsidRPr="001C08F5">
        <w:rPr>
          <w:rFonts w:ascii="Arial" w:eastAsia="Times New Roman" w:hAnsi="Arial" w:cs="Arial"/>
          <w:lang w:val="en-PH" w:eastAsia="en-PH"/>
        </w:rPr>
        <w:br/>
        <w:t>The minimum quantity of a product that should remain in stock before the store needs to restock the item.</w:t>
      </w:r>
    </w:p>
    <w:p w14:paraId="2DA55EA7" w14:textId="50D77D17"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Sale Transaction</w:t>
      </w:r>
      <w:r w:rsidRPr="001C08F5">
        <w:rPr>
          <w:rFonts w:ascii="Arial" w:eastAsia="Times New Roman" w:hAnsi="Arial" w:cs="Arial"/>
          <w:lang w:val="en-PH" w:eastAsia="en-PH"/>
        </w:rPr>
        <w:br/>
        <w:t>A recorded event where one or more products are sold to a customer. It includes details such as the transaction ID, date, items sold, and total amount.</w:t>
      </w:r>
    </w:p>
    <w:p w14:paraId="3C2CE58A" w14:textId="60C0486D"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Sale Item</w:t>
      </w:r>
      <w:r w:rsidRPr="001C08F5">
        <w:rPr>
          <w:rFonts w:ascii="Arial" w:eastAsia="Times New Roman" w:hAnsi="Arial" w:cs="Arial"/>
          <w:lang w:val="en-PH" w:eastAsia="en-PH"/>
        </w:rPr>
        <w:br/>
        <w:t>A specific product included in a sales transaction along with the quantity sold and the unit price.</w:t>
      </w:r>
    </w:p>
    <w:p w14:paraId="216EB3CE" w14:textId="194D95A8"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Inventory Manager</w:t>
      </w:r>
      <w:r w:rsidRPr="001C08F5">
        <w:rPr>
          <w:rFonts w:ascii="Arial" w:eastAsia="Times New Roman" w:hAnsi="Arial" w:cs="Arial"/>
          <w:lang w:val="en-PH" w:eastAsia="en-PH"/>
        </w:rPr>
        <w:br/>
        <w:t>A system component responsible for managing product records, updating stock levels, and monitoring inventory data.</w:t>
      </w:r>
    </w:p>
    <w:p w14:paraId="2EF4A30E" w14:textId="3E7E13C1"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Sales Manager</w:t>
      </w:r>
      <w:r w:rsidRPr="001C08F5">
        <w:rPr>
          <w:rFonts w:ascii="Arial" w:eastAsia="Times New Roman" w:hAnsi="Arial" w:cs="Arial"/>
          <w:lang w:val="en-PH" w:eastAsia="en-PH"/>
        </w:rPr>
        <w:br/>
        <w:t>A system component responsible for recording sales transactions and maintaining the history of all sales activities.</w:t>
      </w:r>
    </w:p>
    <w:p w14:paraId="7A2012EB" w14:textId="6B256F15"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Report Service</w:t>
      </w:r>
      <w:r w:rsidRPr="001C08F5">
        <w:rPr>
          <w:rFonts w:ascii="Arial" w:eastAsia="Times New Roman" w:hAnsi="Arial" w:cs="Arial"/>
          <w:lang w:val="en-PH" w:eastAsia="en-PH"/>
        </w:rPr>
        <w:br/>
        <w:t>A system feature that generates reports related to inventory and sales to help store owners analyze business performance.</w:t>
      </w:r>
    </w:p>
    <w:p w14:paraId="3B82C279" w14:textId="7989EBA2"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Low Stock</w:t>
      </w:r>
      <w:r w:rsidRPr="001C08F5">
        <w:rPr>
          <w:rFonts w:ascii="Arial" w:eastAsia="Times New Roman" w:hAnsi="Arial" w:cs="Arial"/>
          <w:lang w:val="en-PH" w:eastAsia="en-PH"/>
        </w:rPr>
        <w:br/>
        <w:t>A condition where the quantity of a product in inventory falls below the defined reorder level.</w:t>
      </w:r>
    </w:p>
    <w:p w14:paraId="226B7499" w14:textId="2EED6062"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Out of Stock</w:t>
      </w:r>
      <w:r w:rsidRPr="001C08F5">
        <w:rPr>
          <w:rFonts w:ascii="Arial" w:eastAsia="Times New Roman" w:hAnsi="Arial" w:cs="Arial"/>
          <w:lang w:val="en-PH" w:eastAsia="en-PH"/>
        </w:rPr>
        <w:br/>
        <w:t>A situation where a product is no longer available in inventory because its quantity has reached zero.</w:t>
      </w:r>
    </w:p>
    <w:p w14:paraId="0F64E6DB" w14:textId="51C27D8F"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User Interface (UI)</w:t>
      </w:r>
      <w:r w:rsidRPr="001C08F5">
        <w:rPr>
          <w:rFonts w:ascii="Arial" w:eastAsia="Times New Roman" w:hAnsi="Arial" w:cs="Arial"/>
          <w:lang w:val="en-PH" w:eastAsia="en-PH"/>
        </w:rPr>
        <w:br/>
        <w:t>The graphical part of the system that allows users to interact with the program, such as pages, buttons, forms, and menus.</w:t>
      </w:r>
    </w:p>
    <w:p w14:paraId="2CF907CC" w14:textId="341595BF"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lastRenderedPageBreak/>
        <w:t>Graphical User Interface (GUI)</w:t>
      </w:r>
      <w:r w:rsidRPr="001C08F5">
        <w:rPr>
          <w:rFonts w:ascii="Arial" w:eastAsia="Times New Roman" w:hAnsi="Arial" w:cs="Arial"/>
          <w:lang w:val="en-PH" w:eastAsia="en-PH"/>
        </w:rPr>
        <w:br/>
        <w:t>A type of user interface that allows users to interact with the system using graphical elements such as windows, icons, and buttons instead of text commands.</w:t>
      </w:r>
    </w:p>
    <w:p w14:paraId="68ACE557" w14:textId="40F9A2BE"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Sales Report</w:t>
      </w:r>
      <w:r w:rsidRPr="001C08F5">
        <w:rPr>
          <w:rFonts w:ascii="Arial" w:eastAsia="Times New Roman" w:hAnsi="Arial" w:cs="Arial"/>
          <w:lang w:val="en-PH" w:eastAsia="en-PH"/>
        </w:rPr>
        <w:br/>
        <w:t>A generated document that summarizes sales transactions over a certain period of time.</w:t>
      </w:r>
    </w:p>
    <w:p w14:paraId="45BDFA77" w14:textId="32F67C63" w:rsidR="00C62C90" w:rsidRDefault="001C08F5" w:rsidP="00C62C90">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Inventory Report</w:t>
      </w:r>
      <w:r w:rsidRPr="001C08F5">
        <w:rPr>
          <w:rFonts w:ascii="Arial" w:eastAsia="Times New Roman" w:hAnsi="Arial" w:cs="Arial"/>
          <w:lang w:val="en-PH" w:eastAsia="en-PH"/>
        </w:rPr>
        <w:br/>
        <w:t>A report that displays information about product quantities, stock levels, and inventory status.</w:t>
      </w:r>
    </w:p>
    <w:p w14:paraId="2F9AB67C" w14:textId="4414FF6D" w:rsidR="00C62C90" w:rsidRPr="00C62C90" w:rsidRDefault="00C62C90" w:rsidP="00C62C90">
      <w:pPr>
        <w:pStyle w:val="NormalWeb"/>
        <w:numPr>
          <w:ilvl w:val="0"/>
          <w:numId w:val="4"/>
        </w:numPr>
        <w:rPr>
          <w:rFonts w:ascii="Arial" w:hAnsi="Arial" w:cs="Arial"/>
          <w:color w:val="000000"/>
          <w:sz w:val="27"/>
          <w:szCs w:val="27"/>
        </w:rPr>
      </w:pPr>
      <w:r w:rsidRPr="00C62C90">
        <w:rPr>
          <w:rFonts w:ascii="Arial" w:hAnsi="Arial" w:cs="Arial"/>
          <w:b/>
          <w:bCs/>
          <w:color w:val="000000"/>
          <w:sz w:val="27"/>
          <w:szCs w:val="27"/>
        </w:rPr>
        <w:t>CSV (Comma-Separated Values)</w:t>
      </w:r>
      <w:r w:rsidRPr="00C62C90">
        <w:rPr>
          <w:rFonts w:ascii="Arial" w:hAnsi="Arial" w:cs="Arial"/>
          <w:color w:val="000000"/>
          <w:sz w:val="27"/>
          <w:szCs w:val="27"/>
        </w:rPr>
        <w:t xml:space="preserve"> </w:t>
      </w:r>
      <w:r>
        <w:rPr>
          <w:rFonts w:ascii="Arial" w:hAnsi="Arial" w:cs="Arial"/>
          <w:color w:val="000000"/>
          <w:sz w:val="27"/>
          <w:szCs w:val="27"/>
        </w:rPr>
        <w:br/>
      </w:r>
      <w:r w:rsidRPr="00C62C90">
        <w:rPr>
          <w:rFonts w:ascii="Arial" w:hAnsi="Arial" w:cs="Arial"/>
          <w:color w:val="000000"/>
          <w:sz w:val="27"/>
          <w:szCs w:val="27"/>
        </w:rPr>
        <w:t>A file format used for exporting report data from the system. CSV files can be opened in spreadsheet applications for further analysis or sharing.</w:t>
      </w:r>
    </w:p>
    <w:p w14:paraId="5D5787CA" w14:textId="00FAB2A5" w:rsidR="00C62C90" w:rsidRPr="00C62C90" w:rsidRDefault="00C62C90" w:rsidP="00C62C90">
      <w:pPr>
        <w:pStyle w:val="NormalWeb"/>
        <w:numPr>
          <w:ilvl w:val="0"/>
          <w:numId w:val="4"/>
        </w:numPr>
        <w:rPr>
          <w:rFonts w:ascii="Arial" w:hAnsi="Arial" w:cs="Arial"/>
          <w:color w:val="000000"/>
          <w:sz w:val="27"/>
          <w:szCs w:val="27"/>
        </w:rPr>
      </w:pPr>
      <w:r w:rsidRPr="00C62C90">
        <w:rPr>
          <w:rFonts w:ascii="Arial" w:hAnsi="Arial" w:cs="Arial"/>
          <w:b/>
          <w:color w:val="000000"/>
          <w:sz w:val="27"/>
          <w:szCs w:val="27"/>
        </w:rPr>
        <w:t>In-Memory Data</w:t>
      </w:r>
      <w:r w:rsidRPr="00C62C90">
        <w:rPr>
          <w:rFonts w:ascii="Arial" w:hAnsi="Arial" w:cs="Arial"/>
          <w:color w:val="000000"/>
          <w:sz w:val="27"/>
          <w:szCs w:val="27"/>
        </w:rPr>
        <w:t xml:space="preserve"> </w:t>
      </w:r>
      <w:r>
        <w:rPr>
          <w:rFonts w:ascii="Arial" w:hAnsi="Arial" w:cs="Arial"/>
          <w:color w:val="000000"/>
          <w:sz w:val="27"/>
          <w:szCs w:val="27"/>
        </w:rPr>
        <w:br/>
      </w:r>
      <w:r w:rsidRPr="00C62C90">
        <w:rPr>
          <w:rFonts w:ascii="Arial" w:hAnsi="Arial" w:cs="Arial"/>
          <w:color w:val="000000"/>
          <w:sz w:val="27"/>
          <w:szCs w:val="27"/>
        </w:rPr>
        <w:t>A data storage approach where product and sales information is held in the computer's RAM during runtime rather than being saved to a permanent database.</w:t>
      </w:r>
    </w:p>
    <w:p w14:paraId="02013AEF" w14:textId="2FB5A371" w:rsidR="00C62C90" w:rsidRPr="00C62C90" w:rsidRDefault="00C62C90" w:rsidP="00C62C90">
      <w:pPr>
        <w:pStyle w:val="NormalWeb"/>
        <w:numPr>
          <w:ilvl w:val="0"/>
          <w:numId w:val="4"/>
        </w:numPr>
        <w:rPr>
          <w:rFonts w:ascii="Arial" w:hAnsi="Arial" w:cs="Arial"/>
          <w:color w:val="000000"/>
          <w:sz w:val="27"/>
          <w:szCs w:val="27"/>
        </w:rPr>
      </w:pPr>
      <w:r w:rsidRPr="00C62C90">
        <w:rPr>
          <w:rFonts w:ascii="Arial" w:hAnsi="Arial" w:cs="Arial"/>
          <w:b/>
          <w:bCs/>
          <w:color w:val="000000"/>
          <w:sz w:val="27"/>
          <w:szCs w:val="27"/>
        </w:rPr>
        <w:t>Java Swing</w:t>
      </w:r>
      <w:r w:rsidRPr="00C62C90">
        <w:rPr>
          <w:rFonts w:ascii="Arial" w:hAnsi="Arial" w:cs="Arial"/>
          <w:color w:val="000000"/>
          <w:sz w:val="27"/>
          <w:szCs w:val="27"/>
        </w:rPr>
        <w:t xml:space="preserve"> </w:t>
      </w:r>
      <w:r>
        <w:rPr>
          <w:rFonts w:ascii="Arial" w:hAnsi="Arial" w:cs="Arial"/>
          <w:color w:val="000000"/>
          <w:sz w:val="27"/>
          <w:szCs w:val="27"/>
        </w:rPr>
        <w:br/>
      </w:r>
      <w:r w:rsidRPr="00C62C90">
        <w:rPr>
          <w:rFonts w:ascii="Arial" w:hAnsi="Arial" w:cs="Arial"/>
          <w:color w:val="000000"/>
          <w:sz w:val="27"/>
          <w:szCs w:val="27"/>
        </w:rPr>
        <w:t>A GUI widget toolkit for Java used to build the desktop interface of the Inventory Management System.</w:t>
      </w:r>
    </w:p>
    <w:p w14:paraId="043EA18B" w14:textId="0853613B" w:rsidR="00C62C90" w:rsidRPr="00C62C90" w:rsidRDefault="00C62C90" w:rsidP="00C62C90">
      <w:pPr>
        <w:pStyle w:val="NormalWeb"/>
        <w:numPr>
          <w:ilvl w:val="0"/>
          <w:numId w:val="4"/>
        </w:numPr>
        <w:rPr>
          <w:rFonts w:ascii="Arial" w:hAnsi="Arial" w:cs="Arial"/>
          <w:color w:val="000000"/>
          <w:sz w:val="27"/>
          <w:szCs w:val="27"/>
        </w:rPr>
      </w:pPr>
      <w:r w:rsidRPr="00C62C90">
        <w:rPr>
          <w:rFonts w:ascii="Arial" w:hAnsi="Arial" w:cs="Arial"/>
          <w:b/>
          <w:bCs/>
          <w:color w:val="000000"/>
          <w:sz w:val="27"/>
          <w:szCs w:val="27"/>
        </w:rPr>
        <w:t>Dashboard</w:t>
      </w:r>
      <w:r w:rsidRPr="00C62C90">
        <w:rPr>
          <w:rFonts w:ascii="Arial" w:hAnsi="Arial" w:cs="Arial"/>
          <w:color w:val="000000"/>
          <w:sz w:val="27"/>
          <w:szCs w:val="27"/>
        </w:rPr>
        <w:t xml:space="preserve"> </w:t>
      </w:r>
      <w:r>
        <w:rPr>
          <w:rFonts w:ascii="Arial" w:hAnsi="Arial" w:cs="Arial"/>
          <w:color w:val="000000"/>
          <w:sz w:val="27"/>
          <w:szCs w:val="27"/>
        </w:rPr>
        <w:br/>
      </w:r>
      <w:r w:rsidRPr="00C62C90">
        <w:rPr>
          <w:rFonts w:ascii="Arial" w:hAnsi="Arial" w:cs="Arial"/>
          <w:color w:val="000000"/>
          <w:sz w:val="27"/>
          <w:szCs w:val="27"/>
        </w:rPr>
        <w:t>The main overview screen displayed after login that provides a quick operational summary of the store's performance metrics.</w:t>
      </w:r>
    </w:p>
    <w:p w14:paraId="1EF9565C" w14:textId="77777777" w:rsidR="00C62C90" w:rsidRPr="00C62C90" w:rsidRDefault="00C62C90" w:rsidP="00C62C90">
      <w:pPr>
        <w:pStyle w:val="ListParagraph"/>
        <w:spacing w:before="100" w:beforeAutospacing="1" w:after="100" w:afterAutospacing="1" w:line="240" w:lineRule="auto"/>
        <w:rPr>
          <w:rFonts w:ascii="Arial" w:eastAsia="Times New Roman" w:hAnsi="Arial" w:cs="Arial"/>
          <w:lang w:val="en-PH" w:eastAsia="en-PH"/>
        </w:rPr>
      </w:pPr>
    </w:p>
    <w:p w14:paraId="0E7EBF95" w14:textId="77777777" w:rsidR="00C62C90" w:rsidRPr="00C62C90" w:rsidRDefault="00C62C90" w:rsidP="00C62C90">
      <w:pPr>
        <w:spacing w:before="100" w:beforeAutospacing="1" w:after="100" w:afterAutospacing="1" w:line="240" w:lineRule="auto"/>
        <w:rPr>
          <w:rFonts w:ascii="Arial" w:eastAsia="Times New Roman" w:hAnsi="Arial" w:cs="Arial"/>
          <w:lang w:val="en-PH" w:eastAsia="en-PH"/>
        </w:rPr>
      </w:pPr>
    </w:p>
    <w:p w14:paraId="62F2104D" w14:textId="40A67111" w:rsidR="001C08F5" w:rsidRDefault="001C08F5" w:rsidP="4CE2BC17">
      <w:pPr>
        <w:jc w:val="both"/>
        <w:rPr>
          <w:rFonts w:ascii="Arial" w:eastAsia="Arial" w:hAnsi="Arial" w:cs="Arial"/>
          <w:b/>
          <w:bCs/>
        </w:rPr>
      </w:pPr>
      <w:r w:rsidRPr="001C08F5">
        <w:rPr>
          <w:rFonts w:ascii="Arial" w:eastAsia="Arial" w:hAnsi="Arial" w:cs="Arial"/>
          <w:b/>
          <w:bCs/>
        </w:rPr>
        <w:t>PROTOTYPE</w:t>
      </w:r>
    </w:p>
    <w:p w14:paraId="2BDC9284" w14:textId="1A7D884A" w:rsidR="001C08F5" w:rsidRDefault="001C08F5" w:rsidP="001C08F5">
      <w:pPr>
        <w:jc w:val="center"/>
        <w:rPr>
          <w:rFonts w:ascii="Arial" w:eastAsia="Arial" w:hAnsi="Arial" w:cs="Arial"/>
          <w:b/>
          <w:bCs/>
        </w:rPr>
      </w:pPr>
      <w:r w:rsidRPr="001C08F5">
        <w:rPr>
          <w:rFonts w:ascii="Arial" w:eastAsia="Arial" w:hAnsi="Arial" w:cs="Arial"/>
          <w:b/>
          <w:bCs/>
          <w:noProof/>
        </w:rPr>
        <w:lastRenderedPageBreak/>
        <w:drawing>
          <wp:inline distT="0" distB="0" distL="0" distR="0" wp14:anchorId="5CE24C22" wp14:editId="45F875E2">
            <wp:extent cx="5943600" cy="3317240"/>
            <wp:effectExtent l="0" t="0" r="0" b="0"/>
            <wp:docPr id="46159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90525" name=""/>
                    <pic:cNvPicPr/>
                  </pic:nvPicPr>
                  <pic:blipFill>
                    <a:blip r:embed="rId5"/>
                    <a:stretch>
                      <a:fillRect/>
                    </a:stretch>
                  </pic:blipFill>
                  <pic:spPr>
                    <a:xfrm>
                      <a:off x="0" y="0"/>
                      <a:ext cx="5943600" cy="3317240"/>
                    </a:xfrm>
                    <a:prstGeom prst="rect">
                      <a:avLst/>
                    </a:prstGeom>
                  </pic:spPr>
                </pic:pic>
              </a:graphicData>
            </a:graphic>
          </wp:inline>
        </w:drawing>
      </w:r>
    </w:p>
    <w:p w14:paraId="13BCC7BE" w14:textId="2F68DFD2" w:rsidR="001C08F5" w:rsidRDefault="001C08F5" w:rsidP="001C08F5">
      <w:pPr>
        <w:jc w:val="center"/>
        <w:rPr>
          <w:rFonts w:ascii="Arial" w:eastAsia="Arial" w:hAnsi="Arial" w:cs="Arial"/>
          <w:b/>
          <w:bCs/>
        </w:rPr>
      </w:pPr>
      <w:r w:rsidRPr="001C08F5">
        <w:rPr>
          <w:rFonts w:ascii="Arial" w:eastAsia="Arial" w:hAnsi="Arial" w:cs="Arial"/>
          <w:b/>
          <w:bCs/>
          <w:noProof/>
        </w:rPr>
        <w:drawing>
          <wp:inline distT="0" distB="0" distL="0" distR="0" wp14:anchorId="655F4790" wp14:editId="4642C0E0">
            <wp:extent cx="5943600" cy="3589020"/>
            <wp:effectExtent l="0" t="0" r="0" b="0"/>
            <wp:docPr id="118954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42036" name=""/>
                    <pic:cNvPicPr/>
                  </pic:nvPicPr>
                  <pic:blipFill>
                    <a:blip r:embed="rId6"/>
                    <a:stretch>
                      <a:fillRect/>
                    </a:stretch>
                  </pic:blipFill>
                  <pic:spPr>
                    <a:xfrm>
                      <a:off x="0" y="0"/>
                      <a:ext cx="5943600" cy="3589020"/>
                    </a:xfrm>
                    <a:prstGeom prst="rect">
                      <a:avLst/>
                    </a:prstGeom>
                  </pic:spPr>
                </pic:pic>
              </a:graphicData>
            </a:graphic>
          </wp:inline>
        </w:drawing>
      </w:r>
    </w:p>
    <w:p w14:paraId="1241800B" w14:textId="111A9B2A" w:rsidR="001C08F5" w:rsidRDefault="001C08F5" w:rsidP="001C08F5">
      <w:pPr>
        <w:jc w:val="center"/>
        <w:rPr>
          <w:rFonts w:ascii="Arial" w:eastAsia="Arial" w:hAnsi="Arial" w:cs="Arial"/>
          <w:b/>
          <w:bCs/>
        </w:rPr>
      </w:pPr>
      <w:r w:rsidRPr="001C08F5">
        <w:rPr>
          <w:rFonts w:ascii="Arial" w:eastAsia="Arial" w:hAnsi="Arial" w:cs="Arial"/>
          <w:b/>
          <w:bCs/>
          <w:noProof/>
        </w:rPr>
        <w:lastRenderedPageBreak/>
        <w:drawing>
          <wp:inline distT="0" distB="0" distL="0" distR="0" wp14:anchorId="44BF433E" wp14:editId="67AECF0A">
            <wp:extent cx="5943600" cy="3587115"/>
            <wp:effectExtent l="0" t="0" r="0" b="0"/>
            <wp:docPr id="2817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2601" name=""/>
                    <pic:cNvPicPr/>
                  </pic:nvPicPr>
                  <pic:blipFill>
                    <a:blip r:embed="rId7"/>
                    <a:stretch>
                      <a:fillRect/>
                    </a:stretch>
                  </pic:blipFill>
                  <pic:spPr>
                    <a:xfrm>
                      <a:off x="0" y="0"/>
                      <a:ext cx="5943600" cy="3587115"/>
                    </a:xfrm>
                    <a:prstGeom prst="rect">
                      <a:avLst/>
                    </a:prstGeom>
                  </pic:spPr>
                </pic:pic>
              </a:graphicData>
            </a:graphic>
          </wp:inline>
        </w:drawing>
      </w:r>
    </w:p>
    <w:p w14:paraId="7AACD7F5" w14:textId="4C81EEE8" w:rsidR="001C08F5" w:rsidRDefault="001C08F5" w:rsidP="001C08F5">
      <w:pPr>
        <w:jc w:val="center"/>
        <w:rPr>
          <w:rFonts w:ascii="Arial" w:eastAsia="Arial" w:hAnsi="Arial" w:cs="Arial"/>
          <w:b/>
          <w:bCs/>
        </w:rPr>
      </w:pPr>
      <w:r w:rsidRPr="001C08F5">
        <w:rPr>
          <w:rFonts w:ascii="Arial" w:eastAsia="Arial" w:hAnsi="Arial" w:cs="Arial"/>
          <w:b/>
          <w:bCs/>
          <w:noProof/>
        </w:rPr>
        <w:lastRenderedPageBreak/>
        <w:drawing>
          <wp:inline distT="0" distB="0" distL="0" distR="0" wp14:anchorId="2FB72355" wp14:editId="71C967DC">
            <wp:extent cx="5943600" cy="5374640"/>
            <wp:effectExtent l="0" t="0" r="0" b="0"/>
            <wp:docPr id="165591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18859" name=""/>
                    <pic:cNvPicPr/>
                  </pic:nvPicPr>
                  <pic:blipFill>
                    <a:blip r:embed="rId8"/>
                    <a:stretch>
                      <a:fillRect/>
                    </a:stretch>
                  </pic:blipFill>
                  <pic:spPr>
                    <a:xfrm>
                      <a:off x="0" y="0"/>
                      <a:ext cx="5943600" cy="5374640"/>
                    </a:xfrm>
                    <a:prstGeom prst="rect">
                      <a:avLst/>
                    </a:prstGeom>
                  </pic:spPr>
                </pic:pic>
              </a:graphicData>
            </a:graphic>
          </wp:inline>
        </w:drawing>
      </w:r>
    </w:p>
    <w:p w14:paraId="3AAA9865" w14:textId="199E63F2" w:rsidR="001C08F5" w:rsidRDefault="001C08F5" w:rsidP="001C08F5">
      <w:pPr>
        <w:jc w:val="center"/>
        <w:rPr>
          <w:rFonts w:ascii="Arial" w:eastAsia="Arial" w:hAnsi="Arial" w:cs="Arial"/>
          <w:b/>
          <w:bCs/>
        </w:rPr>
      </w:pPr>
      <w:r w:rsidRPr="001C08F5">
        <w:rPr>
          <w:rFonts w:ascii="Arial" w:eastAsia="Arial" w:hAnsi="Arial" w:cs="Arial"/>
          <w:b/>
          <w:bCs/>
          <w:noProof/>
        </w:rPr>
        <w:lastRenderedPageBreak/>
        <w:drawing>
          <wp:inline distT="0" distB="0" distL="0" distR="0" wp14:anchorId="6C6D0CBC" wp14:editId="365240F8">
            <wp:extent cx="5943600" cy="3738245"/>
            <wp:effectExtent l="0" t="0" r="0" b="0"/>
            <wp:docPr id="66618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82701" name=""/>
                    <pic:cNvPicPr/>
                  </pic:nvPicPr>
                  <pic:blipFill>
                    <a:blip r:embed="rId9"/>
                    <a:stretch>
                      <a:fillRect/>
                    </a:stretch>
                  </pic:blipFill>
                  <pic:spPr>
                    <a:xfrm>
                      <a:off x="0" y="0"/>
                      <a:ext cx="5943600" cy="3738245"/>
                    </a:xfrm>
                    <a:prstGeom prst="rect">
                      <a:avLst/>
                    </a:prstGeom>
                  </pic:spPr>
                </pic:pic>
              </a:graphicData>
            </a:graphic>
          </wp:inline>
        </w:drawing>
      </w:r>
    </w:p>
    <w:p w14:paraId="08E9D644" w14:textId="58586042" w:rsidR="001C08F5" w:rsidRDefault="001C08F5" w:rsidP="001C08F5">
      <w:pPr>
        <w:jc w:val="center"/>
        <w:rPr>
          <w:rFonts w:ascii="Arial" w:eastAsia="Arial" w:hAnsi="Arial" w:cs="Arial"/>
          <w:b/>
          <w:bCs/>
        </w:rPr>
      </w:pPr>
      <w:r w:rsidRPr="001C08F5">
        <w:rPr>
          <w:rFonts w:ascii="Arial" w:eastAsia="Arial" w:hAnsi="Arial" w:cs="Arial"/>
          <w:b/>
          <w:bCs/>
          <w:noProof/>
        </w:rPr>
        <w:drawing>
          <wp:inline distT="0" distB="0" distL="0" distR="0" wp14:anchorId="5171B604" wp14:editId="6184F646">
            <wp:extent cx="5943600" cy="2555240"/>
            <wp:effectExtent l="0" t="0" r="0" b="0"/>
            <wp:docPr id="186688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81739" name=""/>
                    <pic:cNvPicPr/>
                  </pic:nvPicPr>
                  <pic:blipFill>
                    <a:blip r:embed="rId10"/>
                    <a:stretch>
                      <a:fillRect/>
                    </a:stretch>
                  </pic:blipFill>
                  <pic:spPr>
                    <a:xfrm>
                      <a:off x="0" y="0"/>
                      <a:ext cx="5943600" cy="2555240"/>
                    </a:xfrm>
                    <a:prstGeom prst="rect">
                      <a:avLst/>
                    </a:prstGeom>
                  </pic:spPr>
                </pic:pic>
              </a:graphicData>
            </a:graphic>
          </wp:inline>
        </w:drawing>
      </w:r>
    </w:p>
    <w:p w14:paraId="2E3FAC96" w14:textId="05333CE9" w:rsidR="001C08F5" w:rsidRDefault="001C08F5" w:rsidP="001C08F5">
      <w:pPr>
        <w:jc w:val="center"/>
        <w:rPr>
          <w:rFonts w:ascii="Arial" w:eastAsia="Arial" w:hAnsi="Arial" w:cs="Arial"/>
          <w:b/>
          <w:bCs/>
        </w:rPr>
      </w:pPr>
      <w:r w:rsidRPr="001C08F5">
        <w:rPr>
          <w:rFonts w:ascii="Arial" w:eastAsia="Arial" w:hAnsi="Arial" w:cs="Arial"/>
          <w:b/>
          <w:bCs/>
          <w:noProof/>
        </w:rPr>
        <w:lastRenderedPageBreak/>
        <w:drawing>
          <wp:inline distT="0" distB="0" distL="0" distR="0" wp14:anchorId="19B47D01" wp14:editId="6C0CD433">
            <wp:extent cx="5943600" cy="6631940"/>
            <wp:effectExtent l="0" t="0" r="0" b="0"/>
            <wp:docPr id="98792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20841" name=""/>
                    <pic:cNvPicPr/>
                  </pic:nvPicPr>
                  <pic:blipFill>
                    <a:blip r:embed="rId11"/>
                    <a:stretch>
                      <a:fillRect/>
                    </a:stretch>
                  </pic:blipFill>
                  <pic:spPr>
                    <a:xfrm>
                      <a:off x="0" y="0"/>
                      <a:ext cx="5943600" cy="6631940"/>
                    </a:xfrm>
                    <a:prstGeom prst="rect">
                      <a:avLst/>
                    </a:prstGeom>
                  </pic:spPr>
                </pic:pic>
              </a:graphicData>
            </a:graphic>
          </wp:inline>
        </w:drawing>
      </w:r>
    </w:p>
    <w:p w14:paraId="7AB3F567" w14:textId="323C48EA" w:rsidR="001C08F5" w:rsidRDefault="001C08F5" w:rsidP="001C08F5">
      <w:pPr>
        <w:jc w:val="center"/>
        <w:rPr>
          <w:rFonts w:ascii="Arial" w:eastAsia="Arial" w:hAnsi="Arial" w:cs="Arial"/>
          <w:b/>
          <w:bCs/>
        </w:rPr>
      </w:pPr>
    </w:p>
    <w:p w14:paraId="10010CBB" w14:textId="5A4664FF" w:rsidR="009D1017" w:rsidRDefault="009D1017" w:rsidP="001C08F5">
      <w:pPr>
        <w:jc w:val="center"/>
        <w:rPr>
          <w:rFonts w:ascii="Arial" w:eastAsia="Arial" w:hAnsi="Arial" w:cs="Arial"/>
          <w:b/>
          <w:bCs/>
        </w:rPr>
      </w:pPr>
      <w:r w:rsidRPr="009D1017">
        <w:rPr>
          <w:rFonts w:ascii="Arial" w:eastAsia="Arial" w:hAnsi="Arial" w:cs="Arial"/>
          <w:b/>
          <w:bCs/>
          <w:noProof/>
        </w:rPr>
        <w:lastRenderedPageBreak/>
        <w:drawing>
          <wp:inline distT="0" distB="0" distL="0" distR="0" wp14:anchorId="599D6740" wp14:editId="068EE037">
            <wp:extent cx="4800600" cy="6477000"/>
            <wp:effectExtent l="0" t="0" r="0" b="0"/>
            <wp:docPr id="123421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12705" name=""/>
                    <pic:cNvPicPr/>
                  </pic:nvPicPr>
                  <pic:blipFill>
                    <a:blip r:embed="rId12"/>
                    <a:stretch>
                      <a:fillRect/>
                    </a:stretch>
                  </pic:blipFill>
                  <pic:spPr>
                    <a:xfrm>
                      <a:off x="0" y="0"/>
                      <a:ext cx="4800600" cy="6477000"/>
                    </a:xfrm>
                    <a:prstGeom prst="rect">
                      <a:avLst/>
                    </a:prstGeom>
                  </pic:spPr>
                </pic:pic>
              </a:graphicData>
            </a:graphic>
          </wp:inline>
        </w:drawing>
      </w:r>
    </w:p>
    <w:p w14:paraId="1FF6961F" w14:textId="6D68CD59" w:rsidR="001C08F5" w:rsidRDefault="009D1017" w:rsidP="001C08F5">
      <w:pPr>
        <w:jc w:val="center"/>
        <w:rPr>
          <w:rFonts w:ascii="Arial" w:eastAsia="Arial" w:hAnsi="Arial" w:cs="Arial"/>
          <w:b/>
          <w:bCs/>
        </w:rPr>
      </w:pPr>
      <w:r w:rsidRPr="009D1017">
        <w:rPr>
          <w:rFonts w:ascii="Arial" w:eastAsia="Arial" w:hAnsi="Arial" w:cs="Arial"/>
          <w:b/>
          <w:bCs/>
          <w:noProof/>
        </w:rPr>
        <w:lastRenderedPageBreak/>
        <w:drawing>
          <wp:inline distT="0" distB="0" distL="0" distR="0" wp14:anchorId="689AC0C5" wp14:editId="13E24612">
            <wp:extent cx="3376295" cy="8229600"/>
            <wp:effectExtent l="0" t="0" r="0" b="0"/>
            <wp:docPr id="81418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83917" name=""/>
                    <pic:cNvPicPr/>
                  </pic:nvPicPr>
                  <pic:blipFill>
                    <a:blip r:embed="rId13"/>
                    <a:stretch>
                      <a:fillRect/>
                    </a:stretch>
                  </pic:blipFill>
                  <pic:spPr>
                    <a:xfrm>
                      <a:off x="0" y="0"/>
                      <a:ext cx="3376295" cy="8229600"/>
                    </a:xfrm>
                    <a:prstGeom prst="rect">
                      <a:avLst/>
                    </a:prstGeom>
                  </pic:spPr>
                </pic:pic>
              </a:graphicData>
            </a:graphic>
          </wp:inline>
        </w:drawing>
      </w:r>
    </w:p>
    <w:p w14:paraId="28CA5988" w14:textId="7CAD8FD7" w:rsidR="001C08F5" w:rsidRPr="001C08F5" w:rsidRDefault="009D1017" w:rsidP="001C08F5">
      <w:pPr>
        <w:jc w:val="center"/>
        <w:rPr>
          <w:rFonts w:ascii="Arial" w:eastAsia="Arial" w:hAnsi="Arial" w:cs="Arial"/>
          <w:b/>
          <w:bCs/>
        </w:rPr>
      </w:pPr>
      <w:r w:rsidRPr="009D1017">
        <w:rPr>
          <w:rFonts w:ascii="Arial" w:eastAsia="Arial" w:hAnsi="Arial" w:cs="Arial"/>
          <w:b/>
          <w:bCs/>
          <w:noProof/>
        </w:rPr>
        <w:lastRenderedPageBreak/>
        <w:drawing>
          <wp:inline distT="0" distB="0" distL="0" distR="0" wp14:anchorId="29742B89" wp14:editId="68B6E721">
            <wp:extent cx="4800600" cy="7781925"/>
            <wp:effectExtent l="0" t="0" r="0" b="9525"/>
            <wp:docPr id="211367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73672" name=""/>
                    <pic:cNvPicPr/>
                  </pic:nvPicPr>
                  <pic:blipFill>
                    <a:blip r:embed="rId14"/>
                    <a:stretch>
                      <a:fillRect/>
                    </a:stretch>
                  </pic:blipFill>
                  <pic:spPr>
                    <a:xfrm>
                      <a:off x="0" y="0"/>
                      <a:ext cx="4800600" cy="7781925"/>
                    </a:xfrm>
                    <a:prstGeom prst="rect">
                      <a:avLst/>
                    </a:prstGeom>
                  </pic:spPr>
                </pic:pic>
              </a:graphicData>
            </a:graphic>
          </wp:inline>
        </w:drawing>
      </w:r>
    </w:p>
    <w:p w14:paraId="1ED616B2" w14:textId="60C7C336" w:rsidR="4CE2BC17" w:rsidRDefault="4CE2BC17" w:rsidP="4CE2BC17">
      <w:pPr>
        <w:jc w:val="both"/>
        <w:rPr>
          <w:rFonts w:ascii="Arial" w:eastAsia="Arial" w:hAnsi="Arial" w:cs="Arial"/>
        </w:rPr>
      </w:pPr>
    </w:p>
    <w:p w14:paraId="15FEEC87" w14:textId="6055E9A1" w:rsidR="5C074182" w:rsidRDefault="5C074182" w:rsidP="4CE2BC17">
      <w:pPr>
        <w:jc w:val="both"/>
        <w:rPr>
          <w:rFonts w:ascii="Arial" w:eastAsia="Arial" w:hAnsi="Arial" w:cs="Arial"/>
          <w:b/>
          <w:bCs/>
        </w:rPr>
      </w:pPr>
      <w:r w:rsidRPr="4CE2BC17">
        <w:rPr>
          <w:rFonts w:ascii="Arial" w:eastAsia="Arial" w:hAnsi="Arial" w:cs="Arial"/>
          <w:b/>
          <w:bCs/>
        </w:rPr>
        <w:lastRenderedPageBreak/>
        <w:t>REFERENCES</w:t>
      </w:r>
    </w:p>
    <w:p w14:paraId="37E079FF" w14:textId="412F16E5" w:rsidR="604D2D9D" w:rsidRDefault="712D8232" w:rsidP="19D1C120">
      <w:pPr>
        <w:jc w:val="both"/>
        <w:rPr>
          <w:rFonts w:ascii="Arial" w:eastAsia="Arial" w:hAnsi="Arial" w:cs="Arial"/>
        </w:rPr>
      </w:pPr>
      <w:r w:rsidRPr="19D1C120">
        <w:rPr>
          <w:rFonts w:ascii="Arial" w:eastAsia="Arial" w:hAnsi="Arial" w:cs="Arial"/>
        </w:rPr>
        <w:t>Hashemi-Pour, C., Amsler, S., &amp; O'Donnell, J. (2024). Inventory management definition. TechTarget</w:t>
      </w:r>
    </w:p>
    <w:p w14:paraId="5DC66FD6" w14:textId="72A47D81" w:rsidR="58D3F65A" w:rsidRDefault="6AD61273" w:rsidP="4CE2BC17">
      <w:pPr>
        <w:jc w:val="both"/>
        <w:rPr>
          <w:rFonts w:ascii="Arial" w:eastAsia="Arial" w:hAnsi="Arial" w:cs="Arial"/>
        </w:rPr>
      </w:pPr>
      <w:r w:rsidRPr="5585F02F">
        <w:rPr>
          <w:rFonts w:ascii="Arial" w:eastAsia="Arial" w:hAnsi="Arial" w:cs="Arial"/>
        </w:rPr>
        <w:t>Lim, H. Q., Rahmat, A. R., &amp; Suban</w:t>
      </w:r>
      <w:r w:rsidR="170A88D5" w:rsidRPr="5585F02F">
        <w:rPr>
          <w:rFonts w:ascii="Arial" w:eastAsia="Arial" w:hAnsi="Arial" w:cs="Arial"/>
        </w:rPr>
        <w:t xml:space="preserve"> </w:t>
      </w:r>
      <w:r w:rsidRPr="5585F02F">
        <w:rPr>
          <w:rFonts w:ascii="Arial" w:eastAsia="Arial" w:hAnsi="Arial" w:cs="Arial"/>
        </w:rPr>
        <w:t>Ani, S. (2025).</w:t>
      </w:r>
    </w:p>
    <w:p w14:paraId="0488C859" w14:textId="6BD5EB04" w:rsidR="4CE2BC17" w:rsidRDefault="52BD12C4" w:rsidP="4CE2BC17">
      <w:pPr>
        <w:jc w:val="both"/>
        <w:rPr>
          <w:rFonts w:ascii="Arial" w:eastAsia="Arial" w:hAnsi="Arial" w:cs="Arial"/>
        </w:rPr>
      </w:pPr>
      <w:r w:rsidRPr="19D1C120">
        <w:rPr>
          <w:rFonts w:ascii="Arial" w:eastAsia="Arial" w:hAnsi="Arial" w:cs="Arial"/>
        </w:rPr>
        <w:t xml:space="preserve">Pratama, A., &amp; </w:t>
      </w:r>
      <w:proofErr w:type="spellStart"/>
      <w:r w:rsidRPr="19D1C120">
        <w:rPr>
          <w:rFonts w:ascii="Arial" w:eastAsia="Arial" w:hAnsi="Arial" w:cs="Arial"/>
        </w:rPr>
        <w:t>Hafsari</w:t>
      </w:r>
      <w:proofErr w:type="spellEnd"/>
      <w:r w:rsidRPr="19D1C120">
        <w:rPr>
          <w:rFonts w:ascii="Arial" w:eastAsia="Arial" w:hAnsi="Arial" w:cs="Arial"/>
        </w:rPr>
        <w:t>, R.</w:t>
      </w:r>
    </w:p>
    <w:p w14:paraId="477AE3DF" w14:textId="28845071" w:rsidR="52BD12C4" w:rsidRDefault="52BD12C4" w:rsidP="19D1C120">
      <w:pPr>
        <w:jc w:val="both"/>
        <w:rPr>
          <w:rFonts w:ascii="Arial" w:eastAsia="Arial" w:hAnsi="Arial" w:cs="Arial"/>
        </w:rPr>
      </w:pPr>
      <w:r w:rsidRPr="19D1C120">
        <w:rPr>
          <w:rFonts w:ascii="Arial" w:eastAsia="Arial" w:hAnsi="Arial" w:cs="Arial"/>
        </w:rPr>
        <w:t>https://al-kindipublishers.org/index.php/jbms/article/view/852?utm_source=chatgpt.com</w:t>
      </w:r>
    </w:p>
    <w:p w14:paraId="530ECAEB" w14:textId="6BA20324" w:rsidR="4CE2BC17" w:rsidRDefault="4CE2BC17" w:rsidP="4CE2BC17">
      <w:pPr>
        <w:jc w:val="both"/>
        <w:rPr>
          <w:rFonts w:ascii="Arial" w:eastAsia="Arial" w:hAnsi="Arial" w:cs="Arial"/>
        </w:rPr>
      </w:pPr>
    </w:p>
    <w:p w14:paraId="6DD30D18" w14:textId="6DA69B01" w:rsidR="4CE2BC17" w:rsidRDefault="4CE2BC17" w:rsidP="4CE2BC17">
      <w:pPr>
        <w:jc w:val="both"/>
        <w:rPr>
          <w:rFonts w:ascii="Arial" w:eastAsia="Arial" w:hAnsi="Arial" w:cs="Arial"/>
        </w:rPr>
      </w:pPr>
    </w:p>
    <w:p w14:paraId="751B8D08" w14:textId="3B9636EC" w:rsidR="4CE2BC17" w:rsidRDefault="4CE2BC17" w:rsidP="4CE2BC17">
      <w:pPr>
        <w:jc w:val="both"/>
        <w:rPr>
          <w:rFonts w:ascii="Arial" w:eastAsia="Arial" w:hAnsi="Arial" w:cs="Arial"/>
        </w:rPr>
      </w:pPr>
    </w:p>
    <w:p w14:paraId="42E0E1B5" w14:textId="0F6231DF" w:rsidR="4CE2BC17" w:rsidRDefault="4CE2BC17" w:rsidP="4CE2BC17">
      <w:pPr>
        <w:jc w:val="both"/>
        <w:rPr>
          <w:b/>
          <w:bCs/>
          <w:sz w:val="30"/>
          <w:szCs w:val="30"/>
        </w:rPr>
      </w:pPr>
    </w:p>
    <w:sectPr w:rsidR="4CE2B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C458A"/>
    <w:multiLevelType w:val="hybridMultilevel"/>
    <w:tmpl w:val="F28690A4"/>
    <w:lvl w:ilvl="0" w:tplc="5218BCAE">
      <w:numFmt w:val="bullet"/>
      <w:lvlText w:val="-"/>
      <w:lvlJc w:val="left"/>
      <w:pPr>
        <w:ind w:left="720" w:hanging="360"/>
      </w:pPr>
      <w:rPr>
        <w:rFonts w:ascii="Arial" w:eastAsia="Times New Roman" w:hAnsi="Arial" w:cs="Arial" w:hint="default"/>
        <w:b/>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2851374"/>
    <w:multiLevelType w:val="hybridMultilevel"/>
    <w:tmpl w:val="FFFFFFFF"/>
    <w:lvl w:ilvl="0" w:tplc="FEB61930">
      <w:start w:val="1"/>
      <w:numFmt w:val="bullet"/>
      <w:lvlText w:val="-"/>
      <w:lvlJc w:val="left"/>
      <w:pPr>
        <w:ind w:left="720" w:hanging="360"/>
      </w:pPr>
      <w:rPr>
        <w:rFonts w:ascii="Aptos" w:hAnsi="Aptos" w:hint="default"/>
      </w:rPr>
    </w:lvl>
    <w:lvl w:ilvl="1" w:tplc="9B6C0BAE">
      <w:start w:val="1"/>
      <w:numFmt w:val="bullet"/>
      <w:lvlText w:val="o"/>
      <w:lvlJc w:val="left"/>
      <w:pPr>
        <w:ind w:left="1440" w:hanging="360"/>
      </w:pPr>
      <w:rPr>
        <w:rFonts w:ascii="Courier New" w:hAnsi="Courier New" w:hint="default"/>
      </w:rPr>
    </w:lvl>
    <w:lvl w:ilvl="2" w:tplc="5E72A07C">
      <w:start w:val="1"/>
      <w:numFmt w:val="bullet"/>
      <w:lvlText w:val=""/>
      <w:lvlJc w:val="left"/>
      <w:pPr>
        <w:ind w:left="2160" w:hanging="360"/>
      </w:pPr>
      <w:rPr>
        <w:rFonts w:ascii="Wingdings" w:hAnsi="Wingdings" w:hint="default"/>
      </w:rPr>
    </w:lvl>
    <w:lvl w:ilvl="3" w:tplc="3C947A72">
      <w:start w:val="1"/>
      <w:numFmt w:val="bullet"/>
      <w:lvlText w:val=""/>
      <w:lvlJc w:val="left"/>
      <w:pPr>
        <w:ind w:left="2880" w:hanging="360"/>
      </w:pPr>
      <w:rPr>
        <w:rFonts w:ascii="Symbol" w:hAnsi="Symbol" w:hint="default"/>
      </w:rPr>
    </w:lvl>
    <w:lvl w:ilvl="4" w:tplc="E17AA392">
      <w:start w:val="1"/>
      <w:numFmt w:val="bullet"/>
      <w:lvlText w:val="o"/>
      <w:lvlJc w:val="left"/>
      <w:pPr>
        <w:ind w:left="3600" w:hanging="360"/>
      </w:pPr>
      <w:rPr>
        <w:rFonts w:ascii="Courier New" w:hAnsi="Courier New" w:hint="default"/>
      </w:rPr>
    </w:lvl>
    <w:lvl w:ilvl="5" w:tplc="C7DCC634">
      <w:start w:val="1"/>
      <w:numFmt w:val="bullet"/>
      <w:lvlText w:val=""/>
      <w:lvlJc w:val="left"/>
      <w:pPr>
        <w:ind w:left="4320" w:hanging="360"/>
      </w:pPr>
      <w:rPr>
        <w:rFonts w:ascii="Wingdings" w:hAnsi="Wingdings" w:hint="default"/>
      </w:rPr>
    </w:lvl>
    <w:lvl w:ilvl="6" w:tplc="580EA85A">
      <w:start w:val="1"/>
      <w:numFmt w:val="bullet"/>
      <w:lvlText w:val=""/>
      <w:lvlJc w:val="left"/>
      <w:pPr>
        <w:ind w:left="5040" w:hanging="360"/>
      </w:pPr>
      <w:rPr>
        <w:rFonts w:ascii="Symbol" w:hAnsi="Symbol" w:hint="default"/>
      </w:rPr>
    </w:lvl>
    <w:lvl w:ilvl="7" w:tplc="2D42A97C">
      <w:start w:val="1"/>
      <w:numFmt w:val="bullet"/>
      <w:lvlText w:val="o"/>
      <w:lvlJc w:val="left"/>
      <w:pPr>
        <w:ind w:left="5760" w:hanging="360"/>
      </w:pPr>
      <w:rPr>
        <w:rFonts w:ascii="Courier New" w:hAnsi="Courier New" w:hint="default"/>
      </w:rPr>
    </w:lvl>
    <w:lvl w:ilvl="8" w:tplc="6FF0CAD0">
      <w:start w:val="1"/>
      <w:numFmt w:val="bullet"/>
      <w:lvlText w:val=""/>
      <w:lvlJc w:val="left"/>
      <w:pPr>
        <w:ind w:left="6480" w:hanging="360"/>
      </w:pPr>
      <w:rPr>
        <w:rFonts w:ascii="Wingdings" w:hAnsi="Wingdings" w:hint="default"/>
      </w:rPr>
    </w:lvl>
  </w:abstractNum>
  <w:abstractNum w:abstractNumId="2" w15:restartNumberingAfterBreak="0">
    <w:nsid w:val="339A4897"/>
    <w:multiLevelType w:val="hybridMultilevel"/>
    <w:tmpl w:val="B3C41BF0"/>
    <w:lvl w:ilvl="0" w:tplc="9802EE62">
      <w:start w:val="2"/>
      <w:numFmt w:val="bullet"/>
      <w:lvlText w:val="-"/>
      <w:lvlJc w:val="left"/>
      <w:pPr>
        <w:ind w:left="1080" w:hanging="360"/>
      </w:pPr>
      <w:rPr>
        <w:rFonts w:ascii="Arial" w:eastAsia="Arial" w:hAnsi="Aria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442F161F"/>
    <w:multiLevelType w:val="hybridMultilevel"/>
    <w:tmpl w:val="FFFFFFFF"/>
    <w:lvl w:ilvl="0" w:tplc="73A295FC">
      <w:start w:val="1"/>
      <w:numFmt w:val="bullet"/>
      <w:lvlText w:val=""/>
      <w:lvlJc w:val="left"/>
      <w:pPr>
        <w:ind w:left="720" w:hanging="360"/>
      </w:pPr>
      <w:rPr>
        <w:rFonts w:ascii="Symbol" w:hAnsi="Symbol" w:hint="default"/>
      </w:rPr>
    </w:lvl>
    <w:lvl w:ilvl="1" w:tplc="7B9C9A9A">
      <w:start w:val="1"/>
      <w:numFmt w:val="bullet"/>
      <w:lvlText w:val="o"/>
      <w:lvlJc w:val="left"/>
      <w:pPr>
        <w:ind w:left="1440" w:hanging="360"/>
      </w:pPr>
      <w:rPr>
        <w:rFonts w:ascii="Courier New" w:hAnsi="Courier New" w:hint="default"/>
      </w:rPr>
    </w:lvl>
    <w:lvl w:ilvl="2" w:tplc="927AE36E">
      <w:start w:val="1"/>
      <w:numFmt w:val="bullet"/>
      <w:lvlText w:val=""/>
      <w:lvlJc w:val="left"/>
      <w:pPr>
        <w:ind w:left="2160" w:hanging="360"/>
      </w:pPr>
      <w:rPr>
        <w:rFonts w:ascii="Wingdings" w:hAnsi="Wingdings" w:hint="default"/>
      </w:rPr>
    </w:lvl>
    <w:lvl w:ilvl="3" w:tplc="92E03074">
      <w:start w:val="1"/>
      <w:numFmt w:val="bullet"/>
      <w:lvlText w:val=""/>
      <w:lvlJc w:val="left"/>
      <w:pPr>
        <w:ind w:left="2880" w:hanging="360"/>
      </w:pPr>
      <w:rPr>
        <w:rFonts w:ascii="Symbol" w:hAnsi="Symbol" w:hint="default"/>
      </w:rPr>
    </w:lvl>
    <w:lvl w:ilvl="4" w:tplc="49246B32">
      <w:start w:val="1"/>
      <w:numFmt w:val="bullet"/>
      <w:lvlText w:val="o"/>
      <w:lvlJc w:val="left"/>
      <w:pPr>
        <w:ind w:left="3600" w:hanging="360"/>
      </w:pPr>
      <w:rPr>
        <w:rFonts w:ascii="Courier New" w:hAnsi="Courier New" w:hint="default"/>
      </w:rPr>
    </w:lvl>
    <w:lvl w:ilvl="5" w:tplc="B6569C5C">
      <w:start w:val="1"/>
      <w:numFmt w:val="bullet"/>
      <w:lvlText w:val=""/>
      <w:lvlJc w:val="left"/>
      <w:pPr>
        <w:ind w:left="4320" w:hanging="360"/>
      </w:pPr>
      <w:rPr>
        <w:rFonts w:ascii="Wingdings" w:hAnsi="Wingdings" w:hint="default"/>
      </w:rPr>
    </w:lvl>
    <w:lvl w:ilvl="6" w:tplc="1C7C06AA">
      <w:start w:val="1"/>
      <w:numFmt w:val="bullet"/>
      <w:lvlText w:val=""/>
      <w:lvlJc w:val="left"/>
      <w:pPr>
        <w:ind w:left="5040" w:hanging="360"/>
      </w:pPr>
      <w:rPr>
        <w:rFonts w:ascii="Symbol" w:hAnsi="Symbol" w:hint="default"/>
      </w:rPr>
    </w:lvl>
    <w:lvl w:ilvl="7" w:tplc="2876C1F6">
      <w:start w:val="1"/>
      <w:numFmt w:val="bullet"/>
      <w:lvlText w:val="o"/>
      <w:lvlJc w:val="left"/>
      <w:pPr>
        <w:ind w:left="5760" w:hanging="360"/>
      </w:pPr>
      <w:rPr>
        <w:rFonts w:ascii="Courier New" w:hAnsi="Courier New" w:hint="default"/>
      </w:rPr>
    </w:lvl>
    <w:lvl w:ilvl="8" w:tplc="6D9440C4">
      <w:start w:val="1"/>
      <w:numFmt w:val="bullet"/>
      <w:lvlText w:val=""/>
      <w:lvlJc w:val="left"/>
      <w:pPr>
        <w:ind w:left="6480" w:hanging="360"/>
      </w:pPr>
      <w:rPr>
        <w:rFonts w:ascii="Wingdings" w:hAnsi="Wingdings" w:hint="default"/>
      </w:rPr>
    </w:lvl>
  </w:abstractNum>
  <w:abstractNum w:abstractNumId="4" w15:restartNumberingAfterBreak="0">
    <w:nsid w:val="7010DC17"/>
    <w:multiLevelType w:val="hybridMultilevel"/>
    <w:tmpl w:val="FFFFFFFF"/>
    <w:lvl w:ilvl="0" w:tplc="C64606C8">
      <w:start w:val="1"/>
      <w:numFmt w:val="bullet"/>
      <w:lvlText w:val=""/>
      <w:lvlJc w:val="left"/>
      <w:pPr>
        <w:ind w:left="720" w:hanging="360"/>
      </w:pPr>
      <w:rPr>
        <w:rFonts w:ascii="Symbol" w:hAnsi="Symbol" w:hint="default"/>
      </w:rPr>
    </w:lvl>
    <w:lvl w:ilvl="1" w:tplc="9DC4F4B0">
      <w:start w:val="1"/>
      <w:numFmt w:val="bullet"/>
      <w:lvlText w:val="o"/>
      <w:lvlJc w:val="left"/>
      <w:pPr>
        <w:ind w:left="1440" w:hanging="360"/>
      </w:pPr>
      <w:rPr>
        <w:rFonts w:ascii="Courier New" w:hAnsi="Courier New" w:hint="default"/>
      </w:rPr>
    </w:lvl>
    <w:lvl w:ilvl="2" w:tplc="B994E888">
      <w:start w:val="1"/>
      <w:numFmt w:val="bullet"/>
      <w:lvlText w:val=""/>
      <w:lvlJc w:val="left"/>
      <w:pPr>
        <w:ind w:left="2160" w:hanging="360"/>
      </w:pPr>
      <w:rPr>
        <w:rFonts w:ascii="Wingdings" w:hAnsi="Wingdings" w:hint="default"/>
      </w:rPr>
    </w:lvl>
    <w:lvl w:ilvl="3" w:tplc="61BA9C42">
      <w:start w:val="1"/>
      <w:numFmt w:val="bullet"/>
      <w:lvlText w:val=""/>
      <w:lvlJc w:val="left"/>
      <w:pPr>
        <w:ind w:left="2880" w:hanging="360"/>
      </w:pPr>
      <w:rPr>
        <w:rFonts w:ascii="Symbol" w:hAnsi="Symbol" w:hint="default"/>
      </w:rPr>
    </w:lvl>
    <w:lvl w:ilvl="4" w:tplc="0E623BDE">
      <w:start w:val="1"/>
      <w:numFmt w:val="bullet"/>
      <w:lvlText w:val="o"/>
      <w:lvlJc w:val="left"/>
      <w:pPr>
        <w:ind w:left="3600" w:hanging="360"/>
      </w:pPr>
      <w:rPr>
        <w:rFonts w:ascii="Courier New" w:hAnsi="Courier New" w:hint="default"/>
      </w:rPr>
    </w:lvl>
    <w:lvl w:ilvl="5" w:tplc="200CCC06">
      <w:start w:val="1"/>
      <w:numFmt w:val="bullet"/>
      <w:lvlText w:val=""/>
      <w:lvlJc w:val="left"/>
      <w:pPr>
        <w:ind w:left="4320" w:hanging="360"/>
      </w:pPr>
      <w:rPr>
        <w:rFonts w:ascii="Wingdings" w:hAnsi="Wingdings" w:hint="default"/>
      </w:rPr>
    </w:lvl>
    <w:lvl w:ilvl="6" w:tplc="A28EC528">
      <w:start w:val="1"/>
      <w:numFmt w:val="bullet"/>
      <w:lvlText w:val=""/>
      <w:lvlJc w:val="left"/>
      <w:pPr>
        <w:ind w:left="5040" w:hanging="360"/>
      </w:pPr>
      <w:rPr>
        <w:rFonts w:ascii="Symbol" w:hAnsi="Symbol" w:hint="default"/>
      </w:rPr>
    </w:lvl>
    <w:lvl w:ilvl="7" w:tplc="3D6236CC">
      <w:start w:val="1"/>
      <w:numFmt w:val="bullet"/>
      <w:lvlText w:val="o"/>
      <w:lvlJc w:val="left"/>
      <w:pPr>
        <w:ind w:left="5760" w:hanging="360"/>
      </w:pPr>
      <w:rPr>
        <w:rFonts w:ascii="Courier New" w:hAnsi="Courier New" w:hint="default"/>
      </w:rPr>
    </w:lvl>
    <w:lvl w:ilvl="8" w:tplc="8ED86EE8">
      <w:start w:val="1"/>
      <w:numFmt w:val="bullet"/>
      <w:lvlText w:val=""/>
      <w:lvlJc w:val="left"/>
      <w:pPr>
        <w:ind w:left="6480" w:hanging="360"/>
      </w:pPr>
      <w:rPr>
        <w:rFonts w:ascii="Wingdings" w:hAnsi="Wingdings" w:hint="default"/>
      </w:rPr>
    </w:lvl>
  </w:abstractNum>
  <w:num w:numId="1" w16cid:durableId="1912229608">
    <w:abstractNumId w:val="3"/>
  </w:num>
  <w:num w:numId="2" w16cid:durableId="840892646">
    <w:abstractNumId w:val="1"/>
  </w:num>
  <w:num w:numId="3" w16cid:durableId="1244950858">
    <w:abstractNumId w:val="4"/>
  </w:num>
  <w:num w:numId="4" w16cid:durableId="786198906">
    <w:abstractNumId w:val="0"/>
  </w:num>
  <w:num w:numId="5" w16cid:durableId="41561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0E7243"/>
    <w:rsid w:val="000162A5"/>
    <w:rsid w:val="00125AFA"/>
    <w:rsid w:val="001C08F5"/>
    <w:rsid w:val="00265E7F"/>
    <w:rsid w:val="00266915"/>
    <w:rsid w:val="002D3D70"/>
    <w:rsid w:val="00342F2B"/>
    <w:rsid w:val="00425021"/>
    <w:rsid w:val="004413A0"/>
    <w:rsid w:val="007F202B"/>
    <w:rsid w:val="008749BE"/>
    <w:rsid w:val="008E39FC"/>
    <w:rsid w:val="00927CFC"/>
    <w:rsid w:val="009A5EDD"/>
    <w:rsid w:val="009D1017"/>
    <w:rsid w:val="00A638F5"/>
    <w:rsid w:val="00C62C90"/>
    <w:rsid w:val="00F70DAE"/>
    <w:rsid w:val="016B471C"/>
    <w:rsid w:val="02BD7BD0"/>
    <w:rsid w:val="040C001B"/>
    <w:rsid w:val="0596590A"/>
    <w:rsid w:val="05BF823E"/>
    <w:rsid w:val="070C7D03"/>
    <w:rsid w:val="08D6667D"/>
    <w:rsid w:val="0DEBB950"/>
    <w:rsid w:val="0DFA83FB"/>
    <w:rsid w:val="0FBDBABE"/>
    <w:rsid w:val="10BC38E3"/>
    <w:rsid w:val="11847B1E"/>
    <w:rsid w:val="123D3B24"/>
    <w:rsid w:val="170A88D5"/>
    <w:rsid w:val="17624B0B"/>
    <w:rsid w:val="19D1C120"/>
    <w:rsid w:val="1AC93A13"/>
    <w:rsid w:val="1B1FF427"/>
    <w:rsid w:val="1C3A3EB9"/>
    <w:rsid w:val="213F4E79"/>
    <w:rsid w:val="2192BDAD"/>
    <w:rsid w:val="2265862E"/>
    <w:rsid w:val="23D1F4CD"/>
    <w:rsid w:val="24688B76"/>
    <w:rsid w:val="27CB3610"/>
    <w:rsid w:val="2D7AECBB"/>
    <w:rsid w:val="375621D0"/>
    <w:rsid w:val="38812C1B"/>
    <w:rsid w:val="3A426C66"/>
    <w:rsid w:val="3ADF55AA"/>
    <w:rsid w:val="3EF38377"/>
    <w:rsid w:val="41FC173A"/>
    <w:rsid w:val="44F54171"/>
    <w:rsid w:val="494A5CCD"/>
    <w:rsid w:val="49C5AAE0"/>
    <w:rsid w:val="4B58F088"/>
    <w:rsid w:val="4CE2BC17"/>
    <w:rsid w:val="4E074EFB"/>
    <w:rsid w:val="4E106165"/>
    <w:rsid w:val="4ED20192"/>
    <w:rsid w:val="4EEABBEA"/>
    <w:rsid w:val="51CCC28D"/>
    <w:rsid w:val="52BD12C4"/>
    <w:rsid w:val="5585F02F"/>
    <w:rsid w:val="55A015A9"/>
    <w:rsid w:val="55EC1FC0"/>
    <w:rsid w:val="56C59DD9"/>
    <w:rsid w:val="58621059"/>
    <w:rsid w:val="58D3F65A"/>
    <w:rsid w:val="59678854"/>
    <w:rsid w:val="5977E777"/>
    <w:rsid w:val="5BF94616"/>
    <w:rsid w:val="5C074182"/>
    <w:rsid w:val="601722D5"/>
    <w:rsid w:val="604D2D9D"/>
    <w:rsid w:val="62BB021A"/>
    <w:rsid w:val="6588A251"/>
    <w:rsid w:val="663DF79F"/>
    <w:rsid w:val="6715ABCC"/>
    <w:rsid w:val="68B66FC6"/>
    <w:rsid w:val="69894301"/>
    <w:rsid w:val="69F868D4"/>
    <w:rsid w:val="6AD61273"/>
    <w:rsid w:val="6E165DD9"/>
    <w:rsid w:val="708C0CD4"/>
    <w:rsid w:val="712D8232"/>
    <w:rsid w:val="725BB897"/>
    <w:rsid w:val="7278F40F"/>
    <w:rsid w:val="7286426F"/>
    <w:rsid w:val="7549C9D4"/>
    <w:rsid w:val="763401C5"/>
    <w:rsid w:val="790433BF"/>
    <w:rsid w:val="79B6D569"/>
    <w:rsid w:val="7C5906DF"/>
    <w:rsid w:val="7D0E7243"/>
    <w:rsid w:val="7EC21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7243"/>
  <w15:chartTrackingRefBased/>
  <w15:docId w15:val="{B70BA177-8CAB-F248-BBE6-229192A9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017"/>
  </w:style>
  <w:style w:type="paragraph" w:styleId="Heading1">
    <w:name w:val="heading 1"/>
    <w:basedOn w:val="Normal"/>
    <w:next w:val="Normal"/>
    <w:link w:val="Heading1Char"/>
    <w:uiPriority w:val="9"/>
    <w:qFormat/>
    <w:rsid w:val="001C08F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CE2BC1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CE2BC17"/>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CE2BC17"/>
    <w:pPr>
      <w:ind w:left="720"/>
      <w:contextualSpacing/>
    </w:pPr>
  </w:style>
  <w:style w:type="character" w:customStyle="1" w:styleId="Heading1Char">
    <w:name w:val="Heading 1 Char"/>
    <w:basedOn w:val="DefaultParagraphFont"/>
    <w:link w:val="Heading1"/>
    <w:uiPriority w:val="9"/>
    <w:rsid w:val="001C08F5"/>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C62C90"/>
    <w:pPr>
      <w:spacing w:before="100" w:beforeAutospacing="1" w:after="100" w:afterAutospacing="1" w:line="240" w:lineRule="auto"/>
    </w:pPr>
    <w:rPr>
      <w:rFonts w:ascii="Times New Roman" w:eastAsia="Times New Roman" w:hAnsi="Times New Roman" w:cs="Times New Roman"/>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1692</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Rainlee Javier</dc:creator>
  <cp:keywords/>
  <dc:description/>
  <cp:lastModifiedBy>Jasmyre Andrei</cp:lastModifiedBy>
  <cp:revision>4</cp:revision>
  <dcterms:created xsi:type="dcterms:W3CDTF">2026-03-17T12:32:00Z</dcterms:created>
  <dcterms:modified xsi:type="dcterms:W3CDTF">2026-05-04T12:04:00Z</dcterms:modified>
</cp:coreProperties>
</file>