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D3" w:rsidRDefault="00A73E39" w:rsidP="005F44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center"/>
        <w:rPr>
          <w:rFonts w:ascii="Helvetica" w:hAnsi="Helvetica" w:cs="Helvetica" w:hint="eastAsia"/>
          <w:color w:val="000000"/>
          <w:kern w:val="0"/>
          <w:sz w:val="40"/>
          <w:szCs w:val="40"/>
        </w:rPr>
      </w:pPr>
      <w:r>
        <w:rPr>
          <w:rFonts w:ascii="Helvetica" w:hAnsi="Helvetica" w:cs="Helvetica" w:hint="eastAsia"/>
          <w:color w:val="000000"/>
          <w:kern w:val="0"/>
          <w:sz w:val="40"/>
          <w:szCs w:val="40"/>
        </w:rPr>
        <w:t>투자약정서</w:t>
      </w: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40"/>
          <w:szCs w:val="40"/>
        </w:rPr>
      </w:pP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1.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채무자는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채권자로부터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받은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금액을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투자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이외의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목적으로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사용하지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않는다</w:t>
      </w:r>
      <w:r w:rsidRPr="00A32CD3"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:rsidR="00A32CD3" w:rsidRP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수익률을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포함한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구체적인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투자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상황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매월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일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혹은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채권자의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요구에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따라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매월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회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>이상</w:t>
      </w:r>
      <w:r w:rsidR="006D6FA3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채무자에게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보고한다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:rsidR="00A32CD3" w:rsidRP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7963CD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채무자는</w:t>
      </w:r>
      <w:r w:rsidR="00263BAA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투자금을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통해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발생한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수익의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20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퍼센트를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채권자에게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납부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하며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투자금을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모두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상환</w:t>
      </w:r>
      <w:r w:rsidR="00A73E39">
        <w:rPr>
          <w:rFonts w:ascii="Helvetica" w:hAnsi="Helvetica" w:cs="Helvetica" w:hint="eastAsia"/>
          <w:color w:val="000000"/>
          <w:kern w:val="0"/>
          <w:sz w:val="22"/>
          <w:szCs w:val="22"/>
        </w:rPr>
        <w:t>할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때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동시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4771AE">
        <w:rPr>
          <w:rFonts w:ascii="Helvetica" w:hAnsi="Helvetica" w:cs="Helvetica" w:hint="eastAsia"/>
          <w:color w:val="000000"/>
          <w:kern w:val="0"/>
          <w:sz w:val="22"/>
          <w:szCs w:val="22"/>
        </w:rPr>
        <w:t>납부한다</w:t>
      </w:r>
      <w:r w:rsidR="007963CD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4.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채무자는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투자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받은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금액을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6~9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월에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회씩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10%, 10~12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월에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회씩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20% 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>매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>월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20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>일에</w:t>
      </w:r>
      <w:r w:rsidR="008F5B65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채권자에게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상환하여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25.1.1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이전에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모든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투자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금을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상환한다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</w:p>
    <w:p w:rsidR="006D6FA3" w:rsidRDefault="006D6FA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6D6FA3" w:rsidRDefault="006D6FA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4-1.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채무자는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투자효율을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위해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채권자의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허가를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받아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상환일을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다음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달로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미룰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수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있다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.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이에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따라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>상환일이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>전체적으로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>달간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>미뤄지며</w:t>
      </w:r>
      <w:r w:rsidR="0088281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총상환</w:t>
      </w:r>
      <w:proofErr w:type="spellEnd"/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기간은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1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개월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연장된다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</w:p>
    <w:p w:rsidR="006D6FA3" w:rsidRDefault="006D6FA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AE0EB1" w:rsidRPr="00837AD7" w:rsidRDefault="006D6FA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4-2.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채무자는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B408B0">
        <w:rPr>
          <w:rFonts w:ascii="Helvetica" w:hAnsi="Helvetica" w:cs="Helvetica" w:hint="eastAsia"/>
          <w:color w:val="000000"/>
          <w:kern w:val="0"/>
          <w:sz w:val="22"/>
          <w:szCs w:val="22"/>
        </w:rPr>
        <w:t>채권자의</w:t>
      </w:r>
      <w:r w:rsidR="00B408B0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투자금에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대해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조기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에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상환할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수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있으며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상환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시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가장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가까운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>상환일의</w:t>
      </w:r>
      <w:r w:rsidR="00837AD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3517DE">
        <w:rPr>
          <w:rFonts w:ascii="Helvetica" w:hAnsi="Helvetica" w:cs="Helvetica" w:hint="eastAsia"/>
          <w:color w:val="000000"/>
          <w:kern w:val="0"/>
          <w:sz w:val="22"/>
          <w:szCs w:val="22"/>
        </w:rPr>
        <w:t>상환금과</w:t>
      </w:r>
      <w:r w:rsidR="003517DE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3517DE">
        <w:rPr>
          <w:rFonts w:ascii="Helvetica" w:hAnsi="Helvetica" w:cs="Helvetica" w:hint="eastAsia"/>
          <w:color w:val="000000"/>
          <w:kern w:val="0"/>
          <w:sz w:val="22"/>
          <w:szCs w:val="22"/>
        </w:rPr>
        <w:t>상각된다</w:t>
      </w:r>
      <w:proofErr w:type="spellEnd"/>
      <w:r w:rsidR="003517DE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만일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채무자가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350FCA">
        <w:rPr>
          <w:rFonts w:ascii="Helvetica" w:hAnsi="Helvetica" w:cs="Helvetica" w:hint="eastAsia"/>
          <w:color w:val="000000"/>
          <w:kern w:val="0"/>
          <w:sz w:val="22"/>
          <w:szCs w:val="22"/>
        </w:rPr>
        <w:t>조기에</w:t>
      </w:r>
      <w:r w:rsidR="00350FCA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투자금을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모두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상환할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경우</w:t>
      </w:r>
      <w:r w:rsidR="004928CC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3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번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조항이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실행되며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계약은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종료된다</w:t>
      </w:r>
      <w:r w:rsidR="00856CE2">
        <w:rPr>
          <w:rFonts w:ascii="Helvetica" w:hAnsi="Helvetica" w:cs="Helvetica" w:hint="eastAsia"/>
          <w:color w:val="000000"/>
          <w:kern w:val="0"/>
          <w:sz w:val="22"/>
          <w:szCs w:val="22"/>
        </w:rPr>
        <w:t>.</w:t>
      </w: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:rsidR="00553FA0" w:rsidRPr="00553FA0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5.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투자실패</w:t>
      </w:r>
      <w:r w:rsidR="00660E9B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등의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사유로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채무자가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F76A51">
        <w:rPr>
          <w:rFonts w:ascii="Helvetica" w:hAnsi="Helvetica" w:cs="Helvetica" w:hint="eastAsia"/>
          <w:color w:val="000000"/>
          <w:kern w:val="0"/>
          <w:sz w:val="22"/>
          <w:szCs w:val="22"/>
        </w:rPr>
        <w:t>납부일에</w:t>
      </w:r>
      <w:r w:rsidR="00F76A51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지급</w:t>
      </w:r>
      <w:r w:rsidR="00660E9B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하기로</w:t>
      </w:r>
      <w:r w:rsidR="00660E9B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상환금을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지급하지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않을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경우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</w:t>
      </w:r>
      <w:r w:rsidR="00173AF0">
        <w:rPr>
          <w:rFonts w:ascii="Helvetica" w:hAnsi="Helvetica" w:cs="Helvetica" w:hint="eastAsia"/>
          <w:color w:val="000000"/>
          <w:kern w:val="0"/>
          <w:sz w:val="22"/>
          <w:szCs w:val="22"/>
        </w:rPr>
        <w:t>가</w:t>
      </w:r>
      <w:r w:rsidR="00173AF0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173AF0">
        <w:rPr>
          <w:rFonts w:ascii="Helvetica" w:hAnsi="Helvetica" w:cs="Helvetica" w:hint="eastAsia"/>
          <w:color w:val="000000"/>
          <w:kern w:val="0"/>
          <w:sz w:val="22"/>
          <w:szCs w:val="22"/>
        </w:rPr>
        <w:t>요청할</w:t>
      </w:r>
      <w:r w:rsidR="00173AF0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084C7F">
        <w:rPr>
          <w:rFonts w:ascii="Helvetica" w:hAnsi="Helvetica" w:cs="Helvetica" w:hint="eastAsia"/>
          <w:color w:val="000000"/>
          <w:kern w:val="0"/>
          <w:sz w:val="22"/>
          <w:szCs w:val="22"/>
        </w:rPr>
        <w:t>시</w:t>
      </w:r>
      <w:r w:rsidR="00084C7F">
        <w:rPr>
          <w:rFonts w:ascii="Helvetica" w:hAnsi="Helvetica" w:cs="Helvetica" w:hint="eastAsia"/>
          <w:color w:val="000000"/>
          <w:kern w:val="0"/>
          <w:sz w:val="22"/>
          <w:szCs w:val="22"/>
        </w:rPr>
        <w:t>,</w:t>
      </w:r>
      <w:r w:rsidR="00F21438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이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조항에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앞서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기재된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모든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계약은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조건은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파기되며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채무자는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미상환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375801">
        <w:rPr>
          <w:rFonts w:ascii="Helvetica" w:hAnsi="Helvetica" w:cs="Helvetica" w:hint="eastAsia"/>
          <w:color w:val="000000"/>
          <w:kern w:val="0"/>
          <w:sz w:val="22"/>
          <w:szCs w:val="22"/>
        </w:rPr>
        <w:t>잔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액을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채권자에게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무이자로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납부할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의무가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발생한다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  <w:r w:rsidR="00D763A9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</w:p>
    <w:p w:rsidR="00FB7402" w:rsidRDefault="00FB7402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이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계약은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채무자와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채권자가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기명날인하</w:t>
      </w:r>
      <w:r w:rsidR="00433104">
        <w:rPr>
          <w:rFonts w:ascii="Helvetica" w:hAnsi="Helvetica" w:cs="Helvetica" w:hint="eastAsia"/>
          <w:color w:val="000000"/>
          <w:kern w:val="0"/>
          <w:sz w:val="22"/>
          <w:szCs w:val="22"/>
        </w:rPr>
        <w:t>여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각자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부씩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보관한다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.</w:t>
      </w:r>
    </w:p>
    <w:p w:rsidR="000F61DE" w:rsidRDefault="000F61DE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:rsidR="00436DF3" w:rsidRDefault="00436DF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날짜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: </w:t>
      </w:r>
    </w:p>
    <w:p w:rsidR="00436DF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투자금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:</w:t>
      </w: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채무자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계좌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국민은행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933902-01-285294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김홍식</w:t>
      </w:r>
    </w:p>
    <w:p w:rsidR="00561BF4" w:rsidRDefault="00AF0C3D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채권자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계좌</w:t>
      </w: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:</w:t>
      </w:r>
    </w:p>
    <w:p w:rsidR="00AF0C3D" w:rsidRDefault="00AF0C3D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채무자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성명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>및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>날인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: </w:t>
      </w:r>
    </w:p>
    <w:p w:rsidR="00561BF4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채무자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연락처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:</w:t>
      </w:r>
    </w:p>
    <w:p w:rsidR="00A32CD3" w:rsidRDefault="00A32CD3" w:rsidP="00A32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채권자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성명</w:t>
      </w:r>
      <w:r w:rsidR="005F4447"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>및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 xml:space="preserve"> </w:t>
      </w:r>
      <w:r w:rsidR="005F4447">
        <w:rPr>
          <w:rFonts w:ascii="Helvetica" w:hAnsi="Helvetica" w:cs="Helvetica" w:hint="eastAsia"/>
          <w:color w:val="000000"/>
          <w:kern w:val="0"/>
          <w:sz w:val="22"/>
          <w:szCs w:val="22"/>
        </w:rPr>
        <w:t>날인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: </w:t>
      </w:r>
    </w:p>
    <w:p w:rsidR="00BD7522" w:rsidRPr="00CF62A5" w:rsidRDefault="00A32CD3" w:rsidP="00A32CD3">
      <w:pPr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채권자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연락처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:</w:t>
      </w:r>
    </w:p>
    <w:sectPr w:rsidR="00BD7522" w:rsidRPr="00CF6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8D5"/>
    <w:multiLevelType w:val="hybridMultilevel"/>
    <w:tmpl w:val="CD665AFA"/>
    <w:lvl w:ilvl="0" w:tplc="5CB2AF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1842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D3"/>
    <w:rsid w:val="0001723F"/>
    <w:rsid w:val="00084C7F"/>
    <w:rsid w:val="000F61DE"/>
    <w:rsid w:val="00135EB1"/>
    <w:rsid w:val="00173AF0"/>
    <w:rsid w:val="00195464"/>
    <w:rsid w:val="0021146A"/>
    <w:rsid w:val="00236491"/>
    <w:rsid w:val="00263BAA"/>
    <w:rsid w:val="003236B2"/>
    <w:rsid w:val="00350FCA"/>
    <w:rsid w:val="003517DE"/>
    <w:rsid w:val="00375801"/>
    <w:rsid w:val="003F7132"/>
    <w:rsid w:val="00433104"/>
    <w:rsid w:val="00436DF3"/>
    <w:rsid w:val="00454843"/>
    <w:rsid w:val="004771AE"/>
    <w:rsid w:val="004928CC"/>
    <w:rsid w:val="00553FA0"/>
    <w:rsid w:val="00561BF4"/>
    <w:rsid w:val="00565E60"/>
    <w:rsid w:val="005F4447"/>
    <w:rsid w:val="00657BFE"/>
    <w:rsid w:val="00660E9B"/>
    <w:rsid w:val="006D6FA3"/>
    <w:rsid w:val="00717647"/>
    <w:rsid w:val="007963CD"/>
    <w:rsid w:val="007A71C9"/>
    <w:rsid w:val="007D245E"/>
    <w:rsid w:val="00822BF0"/>
    <w:rsid w:val="00837AD7"/>
    <w:rsid w:val="00856CE2"/>
    <w:rsid w:val="00862E74"/>
    <w:rsid w:val="00882817"/>
    <w:rsid w:val="008F5B65"/>
    <w:rsid w:val="009B2D29"/>
    <w:rsid w:val="009F590A"/>
    <w:rsid w:val="00A32CD3"/>
    <w:rsid w:val="00A5198F"/>
    <w:rsid w:val="00A54D72"/>
    <w:rsid w:val="00A73E39"/>
    <w:rsid w:val="00AE0EB1"/>
    <w:rsid w:val="00AF0C3D"/>
    <w:rsid w:val="00B408B0"/>
    <w:rsid w:val="00BD7522"/>
    <w:rsid w:val="00C67653"/>
    <w:rsid w:val="00CF62A5"/>
    <w:rsid w:val="00D763A9"/>
    <w:rsid w:val="00DB34E7"/>
    <w:rsid w:val="00E1529F"/>
    <w:rsid w:val="00F04B69"/>
    <w:rsid w:val="00F21438"/>
    <w:rsid w:val="00F76A51"/>
    <w:rsid w:val="00FB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9A1A5"/>
  <w15:chartTrackingRefBased/>
  <w15:docId w15:val="{93DF19D1-5A9F-4342-A61A-679E7CA1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C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깁홍식</dc:creator>
  <cp:keywords/>
  <dc:description/>
  <cp:lastModifiedBy>깁홍식</cp:lastModifiedBy>
  <cp:revision>56</cp:revision>
  <dcterms:created xsi:type="dcterms:W3CDTF">2024-03-15T07:29:00Z</dcterms:created>
  <dcterms:modified xsi:type="dcterms:W3CDTF">2024-03-15T08:39:00Z</dcterms:modified>
</cp:coreProperties>
</file>