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53C02A42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76019C">
        <w:rPr>
          <w:bCs/>
          <w:lang w:val="en-US"/>
        </w:rPr>
        <w:t>1</w:t>
      </w:r>
      <w:r>
        <w:rPr>
          <w:bCs/>
          <w:lang w:val="en-US"/>
        </w:rPr>
        <w:t>-</w:t>
      </w:r>
      <w:r w:rsidR="00CC502A">
        <w:rPr>
          <w:bCs/>
          <w:lang w:val="en-US"/>
        </w:rPr>
        <w:t>3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45BDA28A" w:rsidR="00DC0D9F" w:rsidRPr="000C74DF" w:rsidRDefault="00804397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>:</w:t>
      </w:r>
      <w:r w:rsidR="004C10FC"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4C10FC" w:rsidRPr="004C10FC">
        <w:rPr>
          <w:b/>
          <w:bCs/>
          <w:sz w:val="32"/>
          <w:szCs w:val="32"/>
          <w:shd w:val="clear" w:color="auto" w:fill="FFB2D7"/>
          <w:lang w:val="en-US"/>
        </w:rPr>
        <w:t>Java Script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1D31F156" w14:textId="573F5369" w:rsidR="00B542D0" w:rsidRDefault="004C10FC" w:rsidP="004C10FC">
      <w:pPr>
        <w:jc w:val="left"/>
        <w:rPr>
          <w:lang w:val="en-US"/>
        </w:rPr>
      </w:pPr>
      <w:r>
        <w:rPr>
          <w:lang w:val="en-US"/>
        </w:rPr>
        <w:t xml:space="preserve"> </w:t>
      </w:r>
      <w:r w:rsidRPr="004C10FC">
        <w:rPr>
          <w:lang w:val="en-US"/>
        </w:rPr>
        <w:t>Modify the script in test.html by adding a new range selection panel (as an option 20+student number in the group list), as well as the ability to check oral arithmetic for the arithmetic operation multiplication &amp;</w:t>
      </w:r>
      <w:proofErr w:type="spellStart"/>
      <w:proofErr w:type="gramStart"/>
      <w:r w:rsidRPr="004C10FC">
        <w:rPr>
          <w:lang w:val="en-US"/>
        </w:rPr>
        <w:t>quot</w:t>
      </w:r>
      <w:proofErr w:type="spellEnd"/>
      <w:r w:rsidRPr="004C10FC">
        <w:rPr>
          <w:lang w:val="en-US"/>
        </w:rPr>
        <w:t>;*</w:t>
      </w:r>
      <w:proofErr w:type="gramEnd"/>
      <w:r w:rsidRPr="004C10FC">
        <w:rPr>
          <w:lang w:val="en-US"/>
        </w:rPr>
        <w:t>&amp;</w:t>
      </w:r>
      <w:proofErr w:type="spellStart"/>
      <w:r w:rsidRPr="004C10FC">
        <w:rPr>
          <w:lang w:val="en-US"/>
        </w:rPr>
        <w:t>quot</w:t>
      </w:r>
      <w:proofErr w:type="spellEnd"/>
      <w:r w:rsidRPr="004C10FC">
        <w:rPr>
          <w:lang w:val="en-US"/>
        </w:rPr>
        <w:t>;. Color the buttons of the number selection panel in different colors by adding a cascading style sheet file.</w:t>
      </w:r>
    </w:p>
    <w:p w14:paraId="60F11E5F" w14:textId="77777777" w:rsidR="004C10FC" w:rsidRPr="004C10FC" w:rsidRDefault="004C10FC" w:rsidP="004C10FC">
      <w:pPr>
        <w:jc w:val="left"/>
        <w:rPr>
          <w:b/>
          <w:bCs/>
          <w:sz w:val="32"/>
          <w:szCs w:val="32"/>
          <w:lang w:val="en-US"/>
        </w:rPr>
      </w:pP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75453652" w14:textId="7A948037" w:rsidR="001275D6" w:rsidRDefault="004C10FC" w:rsidP="00443ED2">
      <w:pPr>
        <w:jc w:val="center"/>
        <w:rPr>
          <w:lang w:val="en-UA" w:eastAsia="en-US"/>
        </w:rPr>
      </w:pPr>
      <w:r>
        <w:rPr>
          <w:noProof/>
          <w:lang w:val="en-UA" w:eastAsia="en-US"/>
        </w:rPr>
        <w:drawing>
          <wp:inline distT="0" distB="0" distL="0" distR="0" wp14:anchorId="2E07B1D2" wp14:editId="4E52935A">
            <wp:extent cx="4532291" cy="4925961"/>
            <wp:effectExtent l="0" t="0" r="1905" b="1905"/>
            <wp:docPr id="98337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78202" name="Picture 9833782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85" cy="49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DF">
        <w:rPr>
          <w:lang w:val="en-UA" w:eastAsia="en-US"/>
        </w:rPr>
        <w:br/>
      </w:r>
      <w:hyperlink r:id="rId13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1958D236" w14:textId="77777777" w:rsidR="00443ED2" w:rsidRPr="00BD376A" w:rsidRDefault="00443ED2" w:rsidP="00443ED2">
      <w:pPr>
        <w:jc w:val="center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0885C7C9" w14:textId="2001D825" w:rsidR="00443ED2" w:rsidRDefault="00443ED2" w:rsidP="003E6864">
      <w:pPr>
        <w:spacing w:before="100" w:beforeAutospacing="1" w:after="100" w:afterAutospacing="1" w:line="240" w:lineRule="auto"/>
        <w:jc w:val="left"/>
        <w:rPr>
          <w:b/>
          <w:bCs/>
          <w:sz w:val="32"/>
          <w:szCs w:val="32"/>
          <w:shd w:val="clear" w:color="auto" w:fill="FFB2D7"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r w:rsidR="004C10FC">
        <w:rPr>
          <w:lang w:val="en-US"/>
        </w:rPr>
        <w:t>m</w:t>
      </w:r>
      <w:proofErr w:type="spellStart"/>
      <w:r w:rsidR="004C10FC" w:rsidRPr="004C10FC">
        <w:t>aster</w:t>
      </w:r>
      <w:proofErr w:type="spellEnd"/>
      <w:r w:rsidR="004C10FC">
        <w:rPr>
          <w:lang w:val="en-US"/>
        </w:rPr>
        <w:t>ed</w:t>
      </w:r>
      <w:r w:rsidR="004C10FC" w:rsidRPr="004C10FC">
        <w:t xml:space="preserve"> </w:t>
      </w:r>
      <w:proofErr w:type="spellStart"/>
      <w:r w:rsidR="004C10FC" w:rsidRPr="004C10FC">
        <w:t>the</w:t>
      </w:r>
      <w:proofErr w:type="spellEnd"/>
      <w:r w:rsidR="004C10FC" w:rsidRPr="004C10FC">
        <w:t xml:space="preserve"> </w:t>
      </w:r>
      <w:proofErr w:type="spellStart"/>
      <w:r w:rsidR="004C10FC" w:rsidRPr="004C10FC">
        <w:t>basic</w:t>
      </w:r>
      <w:proofErr w:type="spellEnd"/>
      <w:r w:rsidR="004C10FC" w:rsidRPr="004C10FC">
        <w:t xml:space="preserve"> </w:t>
      </w:r>
      <w:proofErr w:type="spellStart"/>
      <w:r w:rsidR="004C10FC" w:rsidRPr="004C10FC">
        <w:t>principles</w:t>
      </w:r>
      <w:proofErr w:type="spellEnd"/>
      <w:r w:rsidR="004C10FC" w:rsidRPr="004C10FC">
        <w:t xml:space="preserve"> </w:t>
      </w:r>
      <w:proofErr w:type="spellStart"/>
      <w:r w:rsidR="004C10FC" w:rsidRPr="004C10FC">
        <w:t>of</w:t>
      </w:r>
      <w:proofErr w:type="spellEnd"/>
      <w:r w:rsidR="004C10FC" w:rsidRPr="004C10FC">
        <w:t xml:space="preserve"> </w:t>
      </w:r>
      <w:proofErr w:type="spellStart"/>
      <w:r w:rsidR="004C10FC" w:rsidRPr="004C10FC">
        <w:t>JavaScript</w:t>
      </w:r>
      <w:proofErr w:type="spellEnd"/>
      <w:r w:rsidR="004C10FC" w:rsidRPr="004C10FC">
        <w:t xml:space="preserve"> </w:t>
      </w:r>
      <w:proofErr w:type="spellStart"/>
      <w:r w:rsidR="004C10FC" w:rsidRPr="004C10FC">
        <w:t>programming</w:t>
      </w:r>
      <w:proofErr w:type="spellEnd"/>
      <w:r w:rsidR="004C10FC" w:rsidRPr="004C10FC">
        <w:t xml:space="preserve">, </w:t>
      </w:r>
      <w:proofErr w:type="spellStart"/>
      <w:r w:rsidR="004C10FC" w:rsidRPr="004C10FC">
        <w:t>understand</w:t>
      </w:r>
      <w:proofErr w:type="spellEnd"/>
      <w:r w:rsidR="004C10FC">
        <w:rPr>
          <w:lang w:val="en-US"/>
        </w:rPr>
        <w:t>ed</w:t>
      </w:r>
      <w:r w:rsidR="004C10FC" w:rsidRPr="004C10FC">
        <w:t xml:space="preserve"> </w:t>
      </w:r>
      <w:proofErr w:type="spellStart"/>
      <w:r w:rsidR="004C10FC" w:rsidRPr="004C10FC">
        <w:t>core</w:t>
      </w:r>
      <w:proofErr w:type="spellEnd"/>
      <w:r w:rsidR="004C10FC" w:rsidRPr="004C10FC">
        <w:t xml:space="preserve"> </w:t>
      </w:r>
      <w:proofErr w:type="spellStart"/>
      <w:r w:rsidR="004C10FC" w:rsidRPr="004C10FC">
        <w:t>concepts</w:t>
      </w:r>
      <w:proofErr w:type="spellEnd"/>
      <w:r w:rsidR="004C10FC" w:rsidRPr="004C10FC">
        <w:t xml:space="preserve"> </w:t>
      </w:r>
      <w:proofErr w:type="spellStart"/>
      <w:r w:rsidR="004C10FC" w:rsidRPr="004C10FC">
        <w:t>such</w:t>
      </w:r>
      <w:proofErr w:type="spellEnd"/>
      <w:r w:rsidR="004C10FC" w:rsidRPr="004C10FC">
        <w:t xml:space="preserve"> </w:t>
      </w:r>
      <w:proofErr w:type="spellStart"/>
      <w:r w:rsidR="004C10FC" w:rsidRPr="004C10FC">
        <w:t>as</w:t>
      </w:r>
      <w:proofErr w:type="spellEnd"/>
      <w:r w:rsidR="004C10FC" w:rsidRPr="004C10FC">
        <w:t xml:space="preserve"> </w:t>
      </w:r>
      <w:proofErr w:type="spellStart"/>
      <w:r w:rsidR="004C10FC" w:rsidRPr="004C10FC">
        <w:t>variables</w:t>
      </w:r>
      <w:proofErr w:type="spellEnd"/>
      <w:r w:rsidR="004C10FC" w:rsidRPr="004C10FC">
        <w:t xml:space="preserve">, </w:t>
      </w:r>
      <w:proofErr w:type="spellStart"/>
      <w:r w:rsidR="004C10FC" w:rsidRPr="004C10FC">
        <w:t>data</w:t>
      </w:r>
      <w:proofErr w:type="spellEnd"/>
      <w:r w:rsidR="004C10FC" w:rsidRPr="004C10FC">
        <w:t xml:space="preserve"> </w:t>
      </w:r>
      <w:proofErr w:type="spellStart"/>
      <w:r w:rsidR="004C10FC" w:rsidRPr="004C10FC">
        <w:t>types</w:t>
      </w:r>
      <w:proofErr w:type="spellEnd"/>
      <w:r w:rsidR="004C10FC" w:rsidRPr="004C10FC">
        <w:t xml:space="preserve">, </w:t>
      </w:r>
      <w:proofErr w:type="spellStart"/>
      <w:r w:rsidR="004C10FC" w:rsidRPr="004C10FC">
        <w:t>conditional</w:t>
      </w:r>
      <w:proofErr w:type="spellEnd"/>
      <w:r w:rsidR="004C10FC" w:rsidRPr="004C10FC">
        <w:t xml:space="preserve"> </w:t>
      </w:r>
      <w:proofErr w:type="spellStart"/>
      <w:r w:rsidR="004C10FC" w:rsidRPr="004C10FC">
        <w:t>statements</w:t>
      </w:r>
      <w:proofErr w:type="spellEnd"/>
      <w:r w:rsidR="004C10FC" w:rsidRPr="004C10FC">
        <w:t xml:space="preserve">, </w:t>
      </w:r>
      <w:proofErr w:type="spellStart"/>
      <w:r w:rsidR="004C10FC" w:rsidRPr="004C10FC">
        <w:t>loops</w:t>
      </w:r>
      <w:proofErr w:type="spellEnd"/>
      <w:r w:rsidR="004C10FC" w:rsidRPr="004C10FC">
        <w:t xml:space="preserve">, </w:t>
      </w:r>
      <w:proofErr w:type="spellStart"/>
      <w:r w:rsidR="004C10FC" w:rsidRPr="004C10FC">
        <w:t>and</w:t>
      </w:r>
      <w:proofErr w:type="spellEnd"/>
      <w:r w:rsidR="004C10FC" w:rsidRPr="004C10FC">
        <w:t xml:space="preserve"> </w:t>
      </w:r>
      <w:proofErr w:type="spellStart"/>
      <w:r w:rsidR="004C10FC" w:rsidRPr="004C10FC">
        <w:t>functions</w:t>
      </w:r>
      <w:proofErr w:type="spellEnd"/>
      <w:r w:rsidR="004C10FC" w:rsidRPr="004C10FC">
        <w:t xml:space="preserve">, </w:t>
      </w:r>
      <w:proofErr w:type="spellStart"/>
      <w:r w:rsidR="004C10FC" w:rsidRPr="004C10FC">
        <w:t>and</w:t>
      </w:r>
      <w:proofErr w:type="spellEnd"/>
      <w:r w:rsidR="004C10FC" w:rsidRPr="004C10FC">
        <w:t xml:space="preserve"> </w:t>
      </w:r>
      <w:proofErr w:type="spellStart"/>
      <w:r w:rsidR="004C10FC" w:rsidRPr="004C10FC">
        <w:t>lear</w:t>
      </w:r>
      <w:r w:rsidR="004C10FC">
        <w:rPr>
          <w:lang w:val="en-US"/>
        </w:rPr>
        <w:t>nt</w:t>
      </w:r>
      <w:proofErr w:type="spellEnd"/>
      <w:r w:rsidR="004C10FC" w:rsidRPr="004C10FC">
        <w:t xml:space="preserve"> </w:t>
      </w:r>
      <w:proofErr w:type="spellStart"/>
      <w:r w:rsidR="004C10FC" w:rsidRPr="004C10FC">
        <w:t>how</w:t>
      </w:r>
      <w:proofErr w:type="spellEnd"/>
      <w:r w:rsidR="004C10FC" w:rsidRPr="004C10FC">
        <w:t xml:space="preserve"> </w:t>
      </w:r>
      <w:proofErr w:type="spellStart"/>
      <w:r w:rsidR="004C10FC" w:rsidRPr="004C10FC">
        <w:t>to</w:t>
      </w:r>
      <w:proofErr w:type="spellEnd"/>
      <w:r w:rsidR="004C10FC" w:rsidRPr="004C10FC">
        <w:t xml:space="preserve"> </w:t>
      </w:r>
      <w:proofErr w:type="spellStart"/>
      <w:r w:rsidR="004C10FC" w:rsidRPr="004C10FC">
        <w:t>create</w:t>
      </w:r>
      <w:proofErr w:type="spellEnd"/>
      <w:r w:rsidR="004C10FC" w:rsidRPr="004C10FC">
        <w:t xml:space="preserve"> </w:t>
      </w:r>
      <w:proofErr w:type="spellStart"/>
      <w:r w:rsidR="004C10FC" w:rsidRPr="004C10FC">
        <w:t>interactive</w:t>
      </w:r>
      <w:proofErr w:type="spellEnd"/>
      <w:r w:rsidR="004C10FC" w:rsidRPr="004C10FC">
        <w:t xml:space="preserve"> </w:t>
      </w:r>
      <w:proofErr w:type="spellStart"/>
      <w:r w:rsidR="004C10FC" w:rsidRPr="004C10FC">
        <w:t>web</w:t>
      </w:r>
      <w:proofErr w:type="spellEnd"/>
      <w:r w:rsidR="004C10FC" w:rsidRPr="004C10FC">
        <w:t xml:space="preserve"> </w:t>
      </w:r>
      <w:proofErr w:type="spellStart"/>
      <w:r w:rsidR="004C10FC" w:rsidRPr="004C10FC">
        <w:t>applications</w:t>
      </w:r>
      <w:proofErr w:type="spellEnd"/>
      <w:r w:rsidR="004C10FC" w:rsidRPr="004C10FC">
        <w:t xml:space="preserve"> </w:t>
      </w:r>
      <w:proofErr w:type="spellStart"/>
      <w:r w:rsidR="004C10FC" w:rsidRPr="004C10FC">
        <w:t>using</w:t>
      </w:r>
      <w:proofErr w:type="spellEnd"/>
      <w:r w:rsidR="004C10FC" w:rsidRPr="004C10FC">
        <w:t xml:space="preserve"> </w:t>
      </w:r>
      <w:proofErr w:type="spellStart"/>
      <w:r w:rsidR="004C10FC" w:rsidRPr="004C10FC">
        <w:t>this</w:t>
      </w:r>
      <w:proofErr w:type="spellEnd"/>
      <w:r w:rsidR="004C10FC" w:rsidRPr="004C10FC">
        <w:t xml:space="preserve"> </w:t>
      </w:r>
      <w:proofErr w:type="spellStart"/>
      <w:r w:rsidR="004C10FC" w:rsidRPr="004C10FC">
        <w:t>programming</w:t>
      </w:r>
      <w:proofErr w:type="spellEnd"/>
      <w:r w:rsidR="004C10FC" w:rsidRPr="004C10FC">
        <w:t xml:space="preserve"> </w:t>
      </w:r>
      <w:proofErr w:type="spellStart"/>
      <w:r w:rsidR="004C10FC" w:rsidRPr="004C10FC">
        <w:t>language</w:t>
      </w:r>
      <w:proofErr w:type="spellEnd"/>
      <w:r w:rsidR="004C10FC" w:rsidRPr="004C10FC">
        <w:t>.</w:t>
      </w:r>
    </w:p>
    <w:p w14:paraId="083E6A0F" w14:textId="2E44BEC9" w:rsidR="004C10FC" w:rsidRPr="004C10FC" w:rsidRDefault="004C10FC" w:rsidP="004C10FC">
      <w:pPr>
        <w:spacing w:line="240" w:lineRule="auto"/>
        <w:jc w:val="left"/>
        <w:rPr>
          <w:sz w:val="24"/>
          <w:szCs w:val="24"/>
          <w:lang w:val="en-UA" w:eastAsia="en-US"/>
        </w:rPr>
      </w:pPr>
    </w:p>
    <w:p w14:paraId="5D7770F4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1. What is JavaScript and what is it used for?</w:t>
      </w:r>
      <w:r w:rsidRPr="004C10FC">
        <w:rPr>
          <w:lang w:val="en-UA" w:eastAsia="en-US"/>
        </w:rPr>
        <w:br/>
        <w:t>JavaScript is a programming language used to create interactive and dynamic content on web pages (e.g., animations, form validation, event handling).</w:t>
      </w:r>
    </w:p>
    <w:p w14:paraId="4A3520A0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2. What data types exist in JavaScript? Give examples of each.</w:t>
      </w:r>
    </w:p>
    <w:p w14:paraId="733167BF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String: </w:t>
      </w:r>
      <w:r w:rsidRPr="004C10FC">
        <w:rPr>
          <w:rFonts w:ascii="Courier New" w:hAnsi="Courier New" w:cs="Courier New"/>
          <w:lang w:val="en-UA" w:eastAsia="en-US"/>
        </w:rPr>
        <w:t>"hello"</w:t>
      </w:r>
    </w:p>
    <w:p w14:paraId="4966117B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Number: </w:t>
      </w:r>
      <w:r w:rsidRPr="004C10FC">
        <w:rPr>
          <w:rFonts w:ascii="Courier New" w:hAnsi="Courier New" w:cs="Courier New"/>
          <w:lang w:val="en-UA" w:eastAsia="en-US"/>
        </w:rPr>
        <w:t>42</w:t>
      </w:r>
      <w:r w:rsidRPr="004C10FC">
        <w:rPr>
          <w:lang w:val="en-UA" w:eastAsia="en-US"/>
        </w:rPr>
        <w:t xml:space="preserve">, </w:t>
      </w:r>
      <w:r w:rsidRPr="004C10FC">
        <w:rPr>
          <w:rFonts w:ascii="Courier New" w:hAnsi="Courier New" w:cs="Courier New"/>
          <w:lang w:val="en-UA" w:eastAsia="en-US"/>
        </w:rPr>
        <w:t>3.14</w:t>
      </w:r>
    </w:p>
    <w:p w14:paraId="6BB988B4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Boolean: </w:t>
      </w:r>
      <w:r w:rsidRPr="004C10FC">
        <w:rPr>
          <w:rFonts w:ascii="Courier New" w:hAnsi="Courier New" w:cs="Courier New"/>
          <w:lang w:val="en-UA" w:eastAsia="en-US"/>
        </w:rPr>
        <w:t>true</w:t>
      </w:r>
      <w:r w:rsidRPr="004C10FC">
        <w:rPr>
          <w:lang w:val="en-UA" w:eastAsia="en-US"/>
        </w:rPr>
        <w:t xml:space="preserve">, </w:t>
      </w:r>
      <w:r w:rsidRPr="004C10FC">
        <w:rPr>
          <w:rFonts w:ascii="Courier New" w:hAnsi="Courier New" w:cs="Courier New"/>
          <w:lang w:val="en-UA" w:eastAsia="en-US"/>
        </w:rPr>
        <w:t>false</w:t>
      </w:r>
    </w:p>
    <w:p w14:paraId="47BE463E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Null: </w:t>
      </w:r>
      <w:r w:rsidRPr="004C10FC">
        <w:rPr>
          <w:rFonts w:ascii="Courier New" w:hAnsi="Courier New" w:cs="Courier New"/>
          <w:lang w:val="en-UA" w:eastAsia="en-US"/>
        </w:rPr>
        <w:t>null</w:t>
      </w:r>
    </w:p>
    <w:p w14:paraId="6999A518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Undefined: </w:t>
      </w:r>
      <w:r w:rsidRPr="004C10FC">
        <w:rPr>
          <w:rFonts w:ascii="Courier New" w:hAnsi="Courier New" w:cs="Courier New"/>
          <w:lang w:val="en-UA" w:eastAsia="en-US"/>
        </w:rPr>
        <w:t>undefined</w:t>
      </w:r>
    </w:p>
    <w:p w14:paraId="465F6B20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Object: </w:t>
      </w:r>
      <w:r w:rsidRPr="004C10FC">
        <w:rPr>
          <w:rFonts w:ascii="Courier New" w:hAnsi="Courier New" w:cs="Courier New"/>
          <w:lang w:val="en-UA" w:eastAsia="en-US"/>
        </w:rPr>
        <w:t>{name: "John", age: 30}</w:t>
      </w:r>
    </w:p>
    <w:p w14:paraId="559D898F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Array: </w:t>
      </w:r>
      <w:r w:rsidRPr="004C10FC">
        <w:rPr>
          <w:rFonts w:ascii="Courier New" w:hAnsi="Courier New" w:cs="Courier New"/>
          <w:lang w:val="en-UA" w:eastAsia="en-US"/>
        </w:rPr>
        <w:t>[1, 2, 3]</w:t>
      </w:r>
    </w:p>
    <w:p w14:paraId="17B3121C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Symbol: </w:t>
      </w:r>
      <w:r w:rsidRPr="004C10FC">
        <w:rPr>
          <w:rFonts w:ascii="Courier New" w:hAnsi="Courier New" w:cs="Courier New"/>
          <w:lang w:val="en-UA" w:eastAsia="en-US"/>
        </w:rPr>
        <w:t>Symbol("id")</w:t>
      </w:r>
    </w:p>
    <w:p w14:paraId="4BCA89DF" w14:textId="77777777" w:rsidR="004C10FC" w:rsidRPr="004C10FC" w:rsidRDefault="004C10FC" w:rsidP="004C10FC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BigInt: </w:t>
      </w:r>
      <w:r w:rsidRPr="004C10FC">
        <w:rPr>
          <w:rFonts w:ascii="Courier New" w:hAnsi="Courier New" w:cs="Courier New"/>
          <w:lang w:val="en-UA" w:eastAsia="en-US"/>
        </w:rPr>
        <w:t>1234567890123456789012345678901234567890n</w:t>
      </w:r>
    </w:p>
    <w:p w14:paraId="341817B7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3. How are variables declared in JavaScript? What is the difference between </w:t>
      </w:r>
      <w:r w:rsidRPr="004C10FC">
        <w:rPr>
          <w:rFonts w:ascii="Courier New" w:hAnsi="Courier New" w:cs="Courier New"/>
          <w:lang w:val="en-UA" w:eastAsia="en-US"/>
        </w:rPr>
        <w:t>var</w:t>
      </w:r>
      <w:r w:rsidRPr="004C10FC">
        <w:rPr>
          <w:lang w:val="en-UA" w:eastAsia="en-US"/>
        </w:rPr>
        <w:t xml:space="preserve">, </w:t>
      </w:r>
      <w:r w:rsidRPr="004C10FC">
        <w:rPr>
          <w:rFonts w:ascii="Courier New" w:hAnsi="Courier New" w:cs="Courier New"/>
          <w:lang w:val="en-UA" w:eastAsia="en-US"/>
        </w:rPr>
        <w:t>let</w:t>
      </w:r>
      <w:r w:rsidRPr="004C10FC">
        <w:rPr>
          <w:lang w:val="en-UA" w:eastAsia="en-US"/>
        </w:rPr>
        <w:t xml:space="preserve">, and </w:t>
      </w:r>
      <w:r w:rsidRPr="004C10FC">
        <w:rPr>
          <w:rFonts w:ascii="Courier New" w:hAnsi="Courier New" w:cs="Courier New"/>
          <w:lang w:val="en-UA" w:eastAsia="en-US"/>
        </w:rPr>
        <w:t>const</w:t>
      </w:r>
      <w:r w:rsidRPr="004C10FC">
        <w:rPr>
          <w:lang w:val="en-UA" w:eastAsia="en-US"/>
        </w:rPr>
        <w:t>?</w:t>
      </w:r>
    </w:p>
    <w:p w14:paraId="1B5289F2" w14:textId="77777777" w:rsidR="004C10FC" w:rsidRPr="004C10FC" w:rsidRDefault="004C10FC" w:rsidP="004C10FC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var</w:t>
      </w:r>
      <w:r w:rsidRPr="004C10FC">
        <w:rPr>
          <w:lang w:val="en-UA" w:eastAsia="en-US"/>
        </w:rPr>
        <w:t>: function-scoped, can be redeclared.</w:t>
      </w:r>
    </w:p>
    <w:p w14:paraId="4882C0CF" w14:textId="77777777" w:rsidR="004C10FC" w:rsidRPr="004C10FC" w:rsidRDefault="004C10FC" w:rsidP="004C10FC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let</w:t>
      </w:r>
      <w:r w:rsidRPr="004C10FC">
        <w:rPr>
          <w:lang w:val="en-UA" w:eastAsia="en-US"/>
        </w:rPr>
        <w:t>: block-scoped, cannot be redeclared in the same scope.</w:t>
      </w:r>
    </w:p>
    <w:p w14:paraId="5B2BB25E" w14:textId="77777777" w:rsidR="004C10FC" w:rsidRPr="004C10FC" w:rsidRDefault="004C10FC" w:rsidP="004C10FC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const</w:t>
      </w:r>
      <w:r w:rsidRPr="004C10FC">
        <w:rPr>
          <w:lang w:val="en-UA" w:eastAsia="en-US"/>
        </w:rPr>
        <w:t>: block-scoped, constant value, must be initialized.</w:t>
      </w:r>
    </w:p>
    <w:p w14:paraId="3666B2F1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4. What conditional statements are used in JavaScript? How do they work?</w:t>
      </w:r>
    </w:p>
    <w:p w14:paraId="1CEB8585" w14:textId="77777777" w:rsidR="004C10FC" w:rsidRPr="004C10FC" w:rsidRDefault="004C10FC" w:rsidP="004C10FC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if</w:t>
      </w:r>
      <w:r w:rsidRPr="004C10FC">
        <w:rPr>
          <w:lang w:val="en-UA" w:eastAsia="en-US"/>
        </w:rPr>
        <w:t xml:space="preserve">, </w:t>
      </w:r>
      <w:r w:rsidRPr="004C10FC">
        <w:rPr>
          <w:rFonts w:ascii="Courier New" w:hAnsi="Courier New" w:cs="Courier New"/>
          <w:lang w:val="en-UA" w:eastAsia="en-US"/>
        </w:rPr>
        <w:t>else if</w:t>
      </w:r>
      <w:r w:rsidRPr="004C10FC">
        <w:rPr>
          <w:lang w:val="en-UA" w:eastAsia="en-US"/>
        </w:rPr>
        <w:t xml:space="preserve">, </w:t>
      </w:r>
      <w:r w:rsidRPr="004C10FC">
        <w:rPr>
          <w:rFonts w:ascii="Courier New" w:hAnsi="Courier New" w:cs="Courier New"/>
          <w:lang w:val="en-UA" w:eastAsia="en-US"/>
        </w:rPr>
        <w:t>else</w:t>
      </w:r>
      <w:r w:rsidRPr="004C10FC">
        <w:rPr>
          <w:lang w:val="en-UA" w:eastAsia="en-US"/>
        </w:rPr>
        <w:t xml:space="preserve"> — check conditions and execute blocks.</w:t>
      </w:r>
    </w:p>
    <w:p w14:paraId="126DFB1D" w14:textId="77777777" w:rsidR="004C10FC" w:rsidRPr="004C10FC" w:rsidRDefault="004C10FC" w:rsidP="004C10FC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switch</w:t>
      </w:r>
      <w:r w:rsidRPr="004C10FC">
        <w:rPr>
          <w:lang w:val="en-UA" w:eastAsia="en-US"/>
        </w:rPr>
        <w:t xml:space="preserve"> — checks one expression against multiple cases.</w:t>
      </w:r>
    </w:p>
    <w:p w14:paraId="20473911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lastRenderedPageBreak/>
        <w:t>5. What loops are available in JavaScript? Give examples of each.</w:t>
      </w:r>
    </w:p>
    <w:p w14:paraId="6764F71F" w14:textId="77777777" w:rsidR="004C10FC" w:rsidRPr="004C10FC" w:rsidRDefault="004C10FC" w:rsidP="004C10FC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for</w:t>
      </w:r>
      <w:r w:rsidRPr="004C10FC">
        <w:rPr>
          <w:lang w:val="en-UA" w:eastAsia="en-US"/>
        </w:rPr>
        <w:t xml:space="preserve">: </w:t>
      </w:r>
      <w:r w:rsidRPr="004C10FC">
        <w:rPr>
          <w:rFonts w:ascii="Courier New" w:hAnsi="Courier New" w:cs="Courier New"/>
          <w:lang w:val="en-UA" w:eastAsia="en-US"/>
        </w:rPr>
        <w:t>for (let i = 0; i &lt; 5; i++) {}</w:t>
      </w:r>
    </w:p>
    <w:p w14:paraId="27695813" w14:textId="77777777" w:rsidR="004C10FC" w:rsidRPr="004C10FC" w:rsidRDefault="004C10FC" w:rsidP="004C10FC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while</w:t>
      </w:r>
      <w:r w:rsidRPr="004C10FC">
        <w:rPr>
          <w:lang w:val="en-UA" w:eastAsia="en-US"/>
        </w:rPr>
        <w:t xml:space="preserve">: </w:t>
      </w:r>
      <w:r w:rsidRPr="004C10FC">
        <w:rPr>
          <w:rFonts w:ascii="Courier New" w:hAnsi="Courier New" w:cs="Courier New"/>
          <w:lang w:val="en-UA" w:eastAsia="en-US"/>
        </w:rPr>
        <w:t>while (i &lt; 5) {}</w:t>
      </w:r>
    </w:p>
    <w:p w14:paraId="0F649564" w14:textId="77777777" w:rsidR="004C10FC" w:rsidRPr="004C10FC" w:rsidRDefault="004C10FC" w:rsidP="004C10FC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do...while</w:t>
      </w:r>
      <w:r w:rsidRPr="004C10FC">
        <w:rPr>
          <w:lang w:val="en-UA" w:eastAsia="en-US"/>
        </w:rPr>
        <w:t xml:space="preserve">: </w:t>
      </w:r>
      <w:r w:rsidRPr="004C10FC">
        <w:rPr>
          <w:rFonts w:ascii="Courier New" w:hAnsi="Courier New" w:cs="Courier New"/>
          <w:lang w:val="en-UA" w:eastAsia="en-US"/>
        </w:rPr>
        <w:t>do {} while (i &lt; 5);</w:t>
      </w:r>
    </w:p>
    <w:p w14:paraId="20C3D18E" w14:textId="77777777" w:rsidR="004C10FC" w:rsidRPr="004C10FC" w:rsidRDefault="004C10FC" w:rsidP="004C10FC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for...of</w:t>
      </w:r>
      <w:r w:rsidRPr="004C10FC">
        <w:rPr>
          <w:lang w:val="en-UA" w:eastAsia="en-US"/>
        </w:rPr>
        <w:t xml:space="preserve">: </w:t>
      </w:r>
      <w:r w:rsidRPr="004C10FC">
        <w:rPr>
          <w:rFonts w:ascii="Courier New" w:hAnsi="Courier New" w:cs="Courier New"/>
          <w:lang w:val="en-UA" w:eastAsia="en-US"/>
        </w:rPr>
        <w:t>for (let item of array) {}</w:t>
      </w:r>
    </w:p>
    <w:p w14:paraId="134AFF38" w14:textId="77777777" w:rsidR="004C10FC" w:rsidRPr="004C10FC" w:rsidRDefault="004C10FC" w:rsidP="004C10FC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for...in</w:t>
      </w:r>
      <w:r w:rsidRPr="004C10FC">
        <w:rPr>
          <w:lang w:val="en-UA" w:eastAsia="en-US"/>
        </w:rPr>
        <w:t xml:space="preserve">: </w:t>
      </w:r>
      <w:r w:rsidRPr="004C10FC">
        <w:rPr>
          <w:rFonts w:ascii="Courier New" w:hAnsi="Courier New" w:cs="Courier New"/>
          <w:lang w:val="en-UA" w:eastAsia="en-US"/>
        </w:rPr>
        <w:t>for (let key in object) {}</w:t>
      </w:r>
    </w:p>
    <w:p w14:paraId="3F2DB786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6. How are functions created in JavaScript? What is the difference between function declaration and function expression?</w:t>
      </w:r>
    </w:p>
    <w:p w14:paraId="57E661A6" w14:textId="77777777" w:rsidR="004C10FC" w:rsidRPr="004C10FC" w:rsidRDefault="004C10FC" w:rsidP="004C10FC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Function declaration:</w:t>
      </w:r>
    </w:p>
    <w:p w14:paraId="6A6F4DE8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function greet() { console.log("Hello"); }</w:t>
      </w:r>
    </w:p>
    <w:p w14:paraId="4B0CA189" w14:textId="77777777" w:rsidR="004C10FC" w:rsidRPr="004C10FC" w:rsidRDefault="004C10FC" w:rsidP="004C10FC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Function expression:</w:t>
      </w:r>
    </w:p>
    <w:p w14:paraId="7078F363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const greet = function() { console.log("Hello"); };</w:t>
      </w:r>
    </w:p>
    <w:p w14:paraId="6B1E184B" w14:textId="77777777" w:rsidR="004C10FC" w:rsidRPr="004C10FC" w:rsidRDefault="004C10FC" w:rsidP="004C10FC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Declarations are hoisted, expressions are not.</w:t>
      </w:r>
    </w:p>
    <w:p w14:paraId="7C96F4B2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7. How to handle events in JavaScript? Give examples of event handlers.</w:t>
      </w:r>
      <w:r w:rsidRPr="004C10FC">
        <w:rPr>
          <w:lang w:val="en-UA" w:eastAsia="en-US"/>
        </w:rPr>
        <w:br/>
        <w:t xml:space="preserve">Example using </w:t>
      </w:r>
      <w:r w:rsidRPr="004C10FC">
        <w:rPr>
          <w:rFonts w:ascii="Courier New" w:hAnsi="Courier New" w:cs="Courier New"/>
          <w:lang w:val="en-UA" w:eastAsia="en-US"/>
        </w:rPr>
        <w:t>addEventListener</w:t>
      </w:r>
      <w:r w:rsidRPr="004C10FC">
        <w:rPr>
          <w:lang w:val="en-UA" w:eastAsia="en-US"/>
        </w:rPr>
        <w:t>:</w:t>
      </w:r>
    </w:p>
    <w:p w14:paraId="33F90695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document.getElementById("btn").addEventListener("click", function() {</w:t>
      </w:r>
    </w:p>
    <w:p w14:paraId="737E46FC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alert("Button clicked!");</w:t>
      </w:r>
    </w:p>
    <w:p w14:paraId="4E762EFA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});</w:t>
      </w:r>
    </w:p>
    <w:p w14:paraId="7A729ED9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8. How to use arrays in JavaScript? Provide examples of adding, removing, and modifying array elements.</w:t>
      </w:r>
      <w:r w:rsidRPr="004C10FC">
        <w:rPr>
          <w:lang w:val="en-UA" w:eastAsia="en-US"/>
        </w:rPr>
        <w:br/>
        <w:t>In JavaScript, arrays are used to store multiple values in a single variable.</w:t>
      </w:r>
    </w:p>
    <w:p w14:paraId="1A44EDBC" w14:textId="77777777" w:rsidR="004C10FC" w:rsidRPr="004C10FC" w:rsidRDefault="004C10FC" w:rsidP="004C10FC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Adding elements:</w:t>
      </w:r>
    </w:p>
    <w:p w14:paraId="3A918BF8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let arr = [1, 2, 3];</w:t>
      </w:r>
    </w:p>
    <w:p w14:paraId="7CB36987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arr.push(4); // Adds 4 to the end</w:t>
      </w:r>
    </w:p>
    <w:p w14:paraId="09E46857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arr.unshift(0); // Adds 0 to the beginning</w:t>
      </w:r>
    </w:p>
    <w:p w14:paraId="1A8394AB" w14:textId="77777777" w:rsidR="004C10FC" w:rsidRPr="004C10FC" w:rsidRDefault="004C10FC" w:rsidP="004C10FC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Removing elements:</w:t>
      </w:r>
    </w:p>
    <w:p w14:paraId="7507672F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lastRenderedPageBreak/>
        <w:t>arr.pop(); // Removes last element</w:t>
      </w:r>
    </w:p>
    <w:p w14:paraId="380E6498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arr.shift(); // Removes first element</w:t>
      </w:r>
    </w:p>
    <w:p w14:paraId="1B35F210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arr.splice(1, 1); // Removes one element at index 1</w:t>
      </w:r>
    </w:p>
    <w:p w14:paraId="7F94174A" w14:textId="77777777" w:rsidR="004C10FC" w:rsidRPr="004C10FC" w:rsidRDefault="004C10FC" w:rsidP="004C10FC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Modifying elements:</w:t>
      </w:r>
    </w:p>
    <w:p w14:paraId="153BA222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arr[0] = 100; // Changes first element to 100</w:t>
      </w:r>
    </w:p>
    <w:p w14:paraId="2BC7AD66" w14:textId="77777777" w:rsidR="004C10FC" w:rsidRPr="004C10FC" w:rsidRDefault="00BC7D2A" w:rsidP="004C10FC">
      <w:pPr>
        <w:spacing w:line="240" w:lineRule="auto"/>
        <w:jc w:val="left"/>
        <w:rPr>
          <w:lang w:val="en-UA" w:eastAsia="en-US"/>
        </w:rPr>
      </w:pPr>
      <w:r w:rsidRPr="00BC7D2A">
        <w:rPr>
          <w:noProof/>
          <w:lang w:val="en-UA" w:eastAsia="en-US"/>
        </w:rPr>
        <w:pict w14:anchorId="62F382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53DAA1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9. How to interact with the DOM (Document Object Model) in JavaScript? What methods are used to access and modify elements?</w:t>
      </w:r>
      <w:r w:rsidRPr="004C10FC">
        <w:rPr>
          <w:lang w:val="en-UA" w:eastAsia="en-US"/>
        </w:rPr>
        <w:br/>
        <w:t>JavaScript interacts with the DOM to dynamically access and change elements on a web page.</w:t>
      </w:r>
    </w:p>
    <w:p w14:paraId="79F70B48" w14:textId="77777777" w:rsidR="004C10FC" w:rsidRPr="004C10FC" w:rsidRDefault="004C10FC" w:rsidP="004C10F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Access elements:</w:t>
      </w:r>
    </w:p>
    <w:p w14:paraId="1578BD39" w14:textId="77777777" w:rsidR="004C10FC" w:rsidRPr="004C10FC" w:rsidRDefault="004C10FC" w:rsidP="004C10FC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document.getElementById("id")</w:t>
      </w:r>
    </w:p>
    <w:p w14:paraId="53FFF51E" w14:textId="77777777" w:rsidR="004C10FC" w:rsidRPr="004C10FC" w:rsidRDefault="004C10FC" w:rsidP="004C10FC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document.querySelector(".class")</w:t>
      </w:r>
    </w:p>
    <w:p w14:paraId="1D6B6FB2" w14:textId="77777777" w:rsidR="004C10FC" w:rsidRPr="004C10FC" w:rsidRDefault="004C10FC" w:rsidP="004C10FC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document.getElementsByTagName("div")</w:t>
      </w:r>
    </w:p>
    <w:p w14:paraId="3DA8B371" w14:textId="77777777" w:rsidR="004C10FC" w:rsidRPr="004C10FC" w:rsidRDefault="004C10FC" w:rsidP="004C10FC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Modify elements:</w:t>
      </w:r>
    </w:p>
    <w:p w14:paraId="3A4A1C1D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element.textContent = "New text";</w:t>
      </w:r>
    </w:p>
    <w:p w14:paraId="48256890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element.innerHTML = "&lt;b&gt;Bold text&lt;/b&gt;";</w:t>
      </w:r>
    </w:p>
    <w:p w14:paraId="5E2948F5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element.style.color = "blue";</w:t>
      </w:r>
    </w:p>
    <w:p w14:paraId="70E0C760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element.classList.add("active");</w:t>
      </w:r>
    </w:p>
    <w:p w14:paraId="7A4DAF0C" w14:textId="77777777" w:rsidR="004C10FC" w:rsidRPr="004C10FC" w:rsidRDefault="00BC7D2A" w:rsidP="004C10FC">
      <w:pPr>
        <w:spacing w:line="240" w:lineRule="auto"/>
        <w:jc w:val="left"/>
        <w:rPr>
          <w:lang w:val="en-UA" w:eastAsia="en-US"/>
        </w:rPr>
      </w:pPr>
      <w:r w:rsidRPr="00BC7D2A">
        <w:rPr>
          <w:noProof/>
          <w:lang w:val="en-UA" w:eastAsia="en-US"/>
        </w:rPr>
        <w:pict w14:anchorId="32DD9A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416542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10. What are the basic principles of working with asynchronous code in JavaScript? What constructs are used for asynchronous operations?</w:t>
      </w:r>
      <w:r w:rsidRPr="004C10FC">
        <w:rPr>
          <w:lang w:val="en-UA" w:eastAsia="en-US"/>
        </w:rPr>
        <w:br/>
        <w:t>Asynchronous code allows non-blocking execution, useful for tasks like API calls or timers.</w:t>
      </w:r>
    </w:p>
    <w:p w14:paraId="14D65F3C" w14:textId="77777777" w:rsidR="004C10FC" w:rsidRPr="004C10FC" w:rsidRDefault="004C10FC" w:rsidP="004C10FC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Main constructs:</w:t>
      </w:r>
    </w:p>
    <w:p w14:paraId="7F10347E" w14:textId="77777777" w:rsidR="004C10FC" w:rsidRPr="004C10FC" w:rsidRDefault="004C10FC" w:rsidP="004C10F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Callbacks: Functions passed as arguments to be called later.</w:t>
      </w:r>
    </w:p>
    <w:p w14:paraId="2BBAD2B7" w14:textId="77777777" w:rsidR="004C10FC" w:rsidRPr="004C10FC" w:rsidRDefault="004C10FC" w:rsidP="004C10F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 xml:space="preserve">Promises: Handle asynchronous results using </w:t>
      </w:r>
      <w:r w:rsidRPr="004C10FC">
        <w:rPr>
          <w:rFonts w:ascii="Courier New" w:hAnsi="Courier New" w:cs="Courier New"/>
          <w:lang w:val="en-UA" w:eastAsia="en-US"/>
        </w:rPr>
        <w:t>.then()</w:t>
      </w:r>
      <w:r w:rsidRPr="004C10FC">
        <w:rPr>
          <w:lang w:val="en-UA" w:eastAsia="en-US"/>
        </w:rPr>
        <w:t xml:space="preserve"> and </w:t>
      </w:r>
      <w:r w:rsidRPr="004C10FC">
        <w:rPr>
          <w:rFonts w:ascii="Courier New" w:hAnsi="Courier New" w:cs="Courier New"/>
          <w:lang w:val="en-UA" w:eastAsia="en-US"/>
        </w:rPr>
        <w:t>.catch()</w:t>
      </w:r>
      <w:r w:rsidRPr="004C10FC">
        <w:rPr>
          <w:lang w:val="en-UA" w:eastAsia="en-US"/>
        </w:rPr>
        <w:t>.</w:t>
      </w:r>
    </w:p>
    <w:p w14:paraId="39328395" w14:textId="77777777" w:rsidR="004C10FC" w:rsidRPr="004C10FC" w:rsidRDefault="004C10FC" w:rsidP="004C10FC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async/await: Cleaner syntax to write asynchronous code.</w:t>
      </w:r>
    </w:p>
    <w:p w14:paraId="61EEC172" w14:textId="77777777" w:rsidR="004C10FC" w:rsidRPr="004C10FC" w:rsidRDefault="004C10FC" w:rsidP="004C10FC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4C10FC">
        <w:rPr>
          <w:lang w:val="en-UA" w:eastAsia="en-US"/>
        </w:rPr>
        <w:t>Example with async/await:</w:t>
      </w:r>
    </w:p>
    <w:p w14:paraId="271E1AEA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async function getData() {</w:t>
      </w:r>
    </w:p>
    <w:p w14:paraId="48FB5AD3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try {</w:t>
      </w:r>
    </w:p>
    <w:p w14:paraId="6DD825FE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lastRenderedPageBreak/>
        <w:t xml:space="preserve">    let response = await fetch("https://api.example.com/data");</w:t>
      </w:r>
    </w:p>
    <w:p w14:paraId="18367D35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  let data = await response.json();</w:t>
      </w:r>
    </w:p>
    <w:p w14:paraId="7D6E1E5C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  console.log(data);</w:t>
      </w:r>
    </w:p>
    <w:p w14:paraId="048FB3E6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} catch (error) {</w:t>
      </w:r>
    </w:p>
    <w:p w14:paraId="17F5376E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  console.error("Error:", error);</w:t>
      </w:r>
    </w:p>
    <w:p w14:paraId="355C2545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 xml:space="preserve">  }</w:t>
      </w:r>
    </w:p>
    <w:p w14:paraId="2B0E8549" w14:textId="77777777" w:rsidR="004C10FC" w:rsidRPr="004C10FC" w:rsidRDefault="004C10FC" w:rsidP="004C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lang w:val="en-UA" w:eastAsia="en-US"/>
        </w:rPr>
      </w:pPr>
      <w:r w:rsidRPr="004C10FC">
        <w:rPr>
          <w:rFonts w:ascii="Courier New" w:hAnsi="Courier New" w:cs="Courier New"/>
          <w:lang w:val="en-UA" w:eastAsia="en-US"/>
        </w:rPr>
        <w:t>}</w:t>
      </w:r>
    </w:p>
    <w:p w14:paraId="5C4A4BDE" w14:textId="61F58B4F" w:rsidR="00AC2F47" w:rsidRPr="004C10FC" w:rsidRDefault="00AC2F47" w:rsidP="004C10FC">
      <w:pPr>
        <w:rPr>
          <w:shd w:val="clear" w:color="auto" w:fill="FFB2D7"/>
        </w:rPr>
      </w:pPr>
    </w:p>
    <w:sectPr w:rsidR="00AC2F47" w:rsidRPr="004C10FC" w:rsidSect="00C77AA6"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606D" w14:textId="77777777" w:rsidR="00BC7D2A" w:rsidRDefault="00BC7D2A" w:rsidP="001A2D3D">
      <w:pPr>
        <w:pStyle w:val="InfoBlue"/>
      </w:pPr>
      <w:r>
        <w:separator/>
      </w:r>
    </w:p>
  </w:endnote>
  <w:endnote w:type="continuationSeparator" w:id="0">
    <w:p w14:paraId="3E75DA9C" w14:textId="77777777" w:rsidR="00BC7D2A" w:rsidRDefault="00BC7D2A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0D3343B3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4C10FC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14E459B7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4C10FC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70FF" w14:textId="77777777" w:rsidR="00BC7D2A" w:rsidRDefault="00BC7D2A" w:rsidP="001A2D3D">
      <w:pPr>
        <w:pStyle w:val="InfoBlue"/>
      </w:pPr>
      <w:r>
        <w:separator/>
      </w:r>
    </w:p>
  </w:footnote>
  <w:footnote w:type="continuationSeparator" w:id="0">
    <w:p w14:paraId="4430C034" w14:textId="77777777" w:rsidR="00BC7D2A" w:rsidRDefault="00BC7D2A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954C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64E37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A220E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26332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F40B78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A590E"/>
    <w:multiLevelType w:val="hybridMultilevel"/>
    <w:tmpl w:val="5182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E776A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27E8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4070CA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27"/>
  </w:num>
  <w:num w:numId="3" w16cid:durableId="874776708">
    <w:abstractNumId w:val="12"/>
  </w:num>
  <w:num w:numId="4" w16cid:durableId="223688321">
    <w:abstractNumId w:val="17"/>
  </w:num>
  <w:num w:numId="5" w16cid:durableId="542714865">
    <w:abstractNumId w:val="14"/>
  </w:num>
  <w:num w:numId="6" w16cid:durableId="1216309063">
    <w:abstractNumId w:val="19"/>
  </w:num>
  <w:num w:numId="7" w16cid:durableId="41831840">
    <w:abstractNumId w:val="36"/>
  </w:num>
  <w:num w:numId="8" w16cid:durableId="2030371155">
    <w:abstractNumId w:val="5"/>
  </w:num>
  <w:num w:numId="9" w16cid:durableId="1837914332">
    <w:abstractNumId w:val="32"/>
  </w:num>
  <w:num w:numId="10" w16cid:durableId="1978996653">
    <w:abstractNumId w:val="34"/>
  </w:num>
  <w:num w:numId="11" w16cid:durableId="1409426374">
    <w:abstractNumId w:val="21"/>
  </w:num>
  <w:num w:numId="12" w16cid:durableId="497186130">
    <w:abstractNumId w:val="37"/>
  </w:num>
  <w:num w:numId="13" w16cid:durableId="673998456">
    <w:abstractNumId w:val="31"/>
  </w:num>
  <w:num w:numId="14" w16cid:durableId="683167793">
    <w:abstractNumId w:val="40"/>
  </w:num>
  <w:num w:numId="15" w16cid:durableId="1027829387">
    <w:abstractNumId w:val="23"/>
  </w:num>
  <w:num w:numId="16" w16cid:durableId="1348093188">
    <w:abstractNumId w:val="7"/>
  </w:num>
  <w:num w:numId="17" w16cid:durableId="494616257">
    <w:abstractNumId w:val="26"/>
  </w:num>
  <w:num w:numId="18" w16cid:durableId="1885023841">
    <w:abstractNumId w:val="13"/>
  </w:num>
  <w:num w:numId="19" w16cid:durableId="227810248">
    <w:abstractNumId w:val="38"/>
  </w:num>
  <w:num w:numId="20" w16cid:durableId="1070276754">
    <w:abstractNumId w:val="2"/>
  </w:num>
  <w:num w:numId="21" w16cid:durableId="2091392690">
    <w:abstractNumId w:val="16"/>
  </w:num>
  <w:num w:numId="22" w16cid:durableId="177890629">
    <w:abstractNumId w:val="24"/>
  </w:num>
  <w:num w:numId="23" w16cid:durableId="1509053561">
    <w:abstractNumId w:val="29"/>
  </w:num>
  <w:num w:numId="24" w16cid:durableId="615452644">
    <w:abstractNumId w:val="30"/>
  </w:num>
  <w:num w:numId="25" w16cid:durableId="1820224323">
    <w:abstractNumId w:val="18"/>
  </w:num>
  <w:num w:numId="26" w16cid:durableId="606237188">
    <w:abstractNumId w:val="15"/>
  </w:num>
  <w:num w:numId="27" w16cid:durableId="1178888725">
    <w:abstractNumId w:val="28"/>
  </w:num>
  <w:num w:numId="28" w16cid:durableId="1427850007">
    <w:abstractNumId w:val="33"/>
  </w:num>
  <w:num w:numId="29" w16cid:durableId="1833451924">
    <w:abstractNumId w:val="4"/>
  </w:num>
  <w:num w:numId="30" w16cid:durableId="846561085">
    <w:abstractNumId w:val="8"/>
  </w:num>
  <w:num w:numId="31" w16cid:durableId="1754859086">
    <w:abstractNumId w:val="6"/>
  </w:num>
  <w:num w:numId="32" w16cid:durableId="1479303028">
    <w:abstractNumId w:val="22"/>
  </w:num>
  <w:num w:numId="33" w16cid:durableId="852644666">
    <w:abstractNumId w:val="20"/>
  </w:num>
  <w:num w:numId="34" w16cid:durableId="1398553336">
    <w:abstractNumId w:val="11"/>
  </w:num>
  <w:num w:numId="35" w16cid:durableId="1232500607">
    <w:abstractNumId w:val="39"/>
  </w:num>
  <w:num w:numId="36" w16cid:durableId="660893288">
    <w:abstractNumId w:val="3"/>
  </w:num>
  <w:num w:numId="37" w16cid:durableId="1680961848">
    <w:abstractNumId w:val="25"/>
  </w:num>
  <w:num w:numId="38" w16cid:durableId="717246657">
    <w:abstractNumId w:val="10"/>
  </w:num>
  <w:num w:numId="39" w16cid:durableId="1721513199">
    <w:abstractNumId w:val="35"/>
  </w:num>
  <w:num w:numId="40" w16cid:durableId="150709510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A78D0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E6864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10FC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10D5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9AC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4F8F"/>
    <w:rsid w:val="00B96566"/>
    <w:rsid w:val="00B97860"/>
    <w:rsid w:val="00BA73C7"/>
    <w:rsid w:val="00BB4E99"/>
    <w:rsid w:val="00BC5398"/>
    <w:rsid w:val="00BC6486"/>
    <w:rsid w:val="00BC7D2A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C502A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  <w:style w:type="character" w:customStyle="1" w:styleId="hljs-keyword">
    <w:name w:val="hljs-keyword"/>
    <w:basedOn w:val="DefaultParagraphFont"/>
    <w:rsid w:val="004C10FC"/>
  </w:style>
  <w:style w:type="character" w:customStyle="1" w:styleId="hljs-title">
    <w:name w:val="hljs-title"/>
    <w:basedOn w:val="DefaultParagraphFont"/>
    <w:rsid w:val="004C10FC"/>
  </w:style>
  <w:style w:type="character" w:customStyle="1" w:styleId="hljs-variable">
    <w:name w:val="hljs-variable"/>
    <w:basedOn w:val="DefaultParagraphFont"/>
    <w:rsid w:val="004C10FC"/>
  </w:style>
  <w:style w:type="character" w:customStyle="1" w:styleId="hljs-number">
    <w:name w:val="hljs-number"/>
    <w:basedOn w:val="DefaultParagraphFont"/>
    <w:rsid w:val="004C10FC"/>
  </w:style>
  <w:style w:type="character" w:customStyle="1" w:styleId="hljs-comment">
    <w:name w:val="hljs-comment"/>
    <w:basedOn w:val="DefaultParagraphFont"/>
    <w:rsid w:val="004C10FC"/>
  </w:style>
  <w:style w:type="character" w:customStyle="1" w:styleId="hljs-property">
    <w:name w:val="hljs-property"/>
    <w:basedOn w:val="DefaultParagraphFont"/>
    <w:rsid w:val="004C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Jasokaa/IP-Oleni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7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6</cp:revision>
  <cp:lastPrinted>1899-12-31T22:59:56Z</cp:lastPrinted>
  <dcterms:created xsi:type="dcterms:W3CDTF">2025-05-21T20:24:00Z</dcterms:created>
  <dcterms:modified xsi:type="dcterms:W3CDTF">2025-05-21T21:02:00Z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