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2650" w:firstLineChars="600"/>
        <w:rPr>
          <w:rFonts w:hint="eastAsia"/>
          <w:lang w:val="en-US" w:eastAsia="zh-CN"/>
        </w:rPr>
      </w:pPr>
      <w:r>
        <w:rPr>
          <w:rFonts w:hint="eastAsia"/>
          <w:lang w:val="en-US" w:eastAsia="zh-CN"/>
        </w:rPr>
        <w:t>软件需求分析</w:t>
      </w:r>
      <w:bookmarkStart w:id="0" w:name="_GoBack"/>
      <w:bookmarkEnd w:id="0"/>
    </w:p>
    <w:p>
      <w:pPr>
        <w:tabs>
          <w:tab w:val="left" w:pos="806"/>
        </w:tabs>
        <w:bidi w:val="0"/>
        <w:ind w:firstLine="420" w:firstLineChars="200"/>
        <w:jc w:val="left"/>
        <w:rPr>
          <w:rFonts w:hint="eastAsia"/>
          <w:lang w:val="en-US" w:eastAsia="zh-CN"/>
        </w:rPr>
      </w:pPr>
      <w:r>
        <w:rPr>
          <w:rFonts w:hint="eastAsia"/>
          <w:lang w:val="en-US" w:eastAsia="zh-CN"/>
        </w:rPr>
        <w:t>1、问题定义：</w:t>
      </w:r>
    </w:p>
    <w:p>
      <w:pPr>
        <w:tabs>
          <w:tab w:val="left" w:pos="806"/>
        </w:tabs>
        <w:bidi w:val="0"/>
        <w:ind w:firstLine="420" w:firstLineChars="200"/>
        <w:jc w:val="left"/>
        <w:rPr>
          <w:rFonts w:hint="eastAsia"/>
          <w:lang w:val="en-US" w:eastAsia="zh-CN"/>
        </w:rPr>
      </w:pPr>
      <w:r>
        <w:rPr>
          <w:rFonts w:hint="eastAsia"/>
          <w:lang w:val="en-US" w:eastAsia="zh-CN"/>
        </w:rPr>
        <w:t>本系统主体要求是针对银行基于用户个人的存取款的操作设计，主要目标是存款及其相应的用户数据输入以及账户清单的输出和取款的利息计算两个方面，需要做的就是一个数据导入银行数据库以及一个利息清单的算法。</w:t>
      </w:r>
    </w:p>
    <w:p>
      <w:pPr>
        <w:tabs>
          <w:tab w:val="left" w:pos="806"/>
        </w:tabs>
        <w:bidi w:val="0"/>
        <w:ind w:firstLine="420" w:firstLineChars="200"/>
        <w:jc w:val="left"/>
        <w:rPr>
          <w:rFonts w:hint="eastAsia"/>
          <w:lang w:val="en-US" w:eastAsia="zh-CN"/>
        </w:rPr>
      </w:pPr>
      <w:r>
        <w:rPr>
          <w:rFonts w:hint="eastAsia"/>
          <w:lang w:val="en-US" w:eastAsia="zh-CN"/>
        </w:rPr>
        <w:t>2、可行性：</w:t>
      </w:r>
    </w:p>
    <w:p>
      <w:pPr>
        <w:tabs>
          <w:tab w:val="left" w:pos="806"/>
        </w:tabs>
        <w:bidi w:val="0"/>
        <w:ind w:firstLine="420" w:firstLineChars="200"/>
        <w:jc w:val="left"/>
        <w:rPr>
          <w:rFonts w:hint="default"/>
          <w:lang w:val="en-US" w:eastAsia="zh-CN"/>
        </w:rPr>
      </w:pPr>
      <w:r>
        <w:rPr>
          <w:rFonts w:hint="eastAsia"/>
          <w:lang w:val="en-US" w:eastAsia="zh-CN"/>
        </w:rPr>
        <w:t>（1）技术可行性：银行已经拥有相当成熟的数据库系统，设计师只需要在银行的数据库系统上进行存取款用户的数据传输计算和修改即可，可以使用多种开发软件进行相关设计，在技术方面并不存在问题，现在的技术已经十分成熟，技术可行性高。</w:t>
      </w:r>
    </w:p>
    <w:p>
      <w:pPr>
        <w:tabs>
          <w:tab w:val="left" w:pos="997"/>
        </w:tabs>
        <w:bidi w:val="0"/>
        <w:ind w:firstLine="420" w:firstLineChars="200"/>
        <w:jc w:val="left"/>
        <w:rPr>
          <w:rFonts w:hint="eastAsia" w:cstheme="minorBidi"/>
          <w:kern w:val="2"/>
          <w:sz w:val="21"/>
          <w:szCs w:val="24"/>
          <w:lang w:val="en-US" w:eastAsia="zh-CN" w:bidi="ar-SA"/>
        </w:rPr>
      </w:pPr>
      <w:r>
        <w:rPr>
          <w:rFonts w:hint="eastAsia"/>
          <w:lang w:val="en-US" w:eastAsia="zh-CN"/>
        </w:rPr>
        <w:t>（2）经济可行性：设计存取款系统的成本是很小的，对于技术要求并不是太高，主要是涉及到银行的安全问题，所以在信息安全以及网络安全方面需要投入一些更高的防护，综合成本也并不是太高。其次，银行作为一个以盈利为目的企业，拥有数量庞大的用户群体，对于存取款的操作当然也是十分频繁，并且以后的维护和系统升级，都是可以持续合作的，拥有一个可以长期合作的客户，盈利必然不会少，所以经济可行性很高。</w:t>
      </w:r>
      <w:r>
        <w:rPr>
          <w:rFonts w:hint="eastAsia" w:cstheme="minorBidi"/>
          <w:kern w:val="2"/>
          <w:sz w:val="21"/>
          <w:szCs w:val="24"/>
          <w:lang w:val="en-US" w:eastAsia="zh-CN" w:bidi="ar-SA"/>
        </w:rPr>
        <w:tab/>
      </w:r>
    </w:p>
    <w:p>
      <w:pPr>
        <w:tabs>
          <w:tab w:val="left" w:pos="997"/>
        </w:tabs>
        <w:bidi w:val="0"/>
        <w:ind w:firstLine="420" w:firstLineChars="200"/>
        <w:jc w:val="left"/>
        <w:rPr>
          <w:rFonts w:hint="eastAsia"/>
          <w:lang w:val="en-US" w:eastAsia="zh-CN"/>
        </w:rPr>
      </w:pPr>
      <w:r>
        <w:rPr>
          <w:rFonts w:hint="eastAsia"/>
          <w:lang w:val="en-US" w:eastAsia="zh-CN"/>
        </w:rPr>
        <w:t>（3）操作可行性：设计师可以根据现在主流的人机交互界面进行设计，在这个手机电脑应用广泛的时代，人们对于软件以及系统的使用已经轻车熟路了，对于用户而言并不存在任何不懂的问题，所以操作可行性不存在问题。</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pStyle w:val="6"/>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B4B10"/>
    <w:rsid w:val="60807C0A"/>
    <w:rsid w:val="6E4B4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2019-09-22T00:43:00Z</dcterms:created>
  <dc:creator>龍</dc:creator>
  <cp:lastModifiedBy>龍</cp:lastModifiedBy>
  <dcterms:modified xsi:type="dcterms:W3CDTF">2019-09-22T07:40:01Z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