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一、自我介绍</w:t>
      </w: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潘哲远   潘工</w:t>
      </w:r>
    </w:p>
    <w:p>
      <w:pPr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二、项目安排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为期2周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考核标准（1.考勤 2.课堂表现 3.作业  4.答辩（1.以小组为单位 展示项目成果  2.问每个人1~3个问题））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三、项目介绍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项目名称：智能手环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项目背景：</w:t>
      </w:r>
      <w:r>
        <w:rPr>
          <w:rFonts w:hint="eastAsia" w:ascii="华文宋体" w:hAnsi="华文宋体" w:eastAsia="华文宋体" w:cs="华文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华文宋体" w:hAnsi="华文宋体" w:eastAsia="华文宋体" w:cs="华文宋体"/>
          <w:color w:val="000000"/>
          <w:kern w:val="0"/>
          <w:sz w:val="24"/>
          <w:szCs w:val="24"/>
          <w:lang w:val="en-US" w:eastAsia="zh-CN" w:bidi="ar"/>
        </w:rPr>
        <w:t>智能手环诞生之初是为了能够记录人们的运动情况，监测用户的健康状况，以期培养健康</w:t>
      </w:r>
      <w:r>
        <w:rPr>
          <w:rFonts w:hint="eastAsia" w:ascii="华文宋体" w:hAnsi="华文宋体" w:eastAsia="华文宋体" w:cs="华文宋体"/>
          <w:color w:val="000000"/>
          <w:kern w:val="0"/>
          <w:sz w:val="24"/>
          <w:szCs w:val="24"/>
          <w:lang w:val="en-US" w:eastAsia="zh-CN" w:bidi="ar"/>
        </w:rPr>
        <w:t>而科学的运动和生活习惯。随着产品的优化和升级，智能手环的监测功能逐步延伸到能够对用户的活动、锻炼、心率监控等进行持续性地监测和反馈。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before="20" w:after="20"/>
        <w:ind w:firstLine="424" w:firstLineChars="202"/>
        <w:jc w:val="left"/>
        <w:rPr>
          <w:rFonts w:hint="eastAsia" w:ascii="华文宋体" w:hAnsi="华文宋体" w:eastAsia="华文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58715" cy="2780665"/>
            <wp:effectExtent l="0" t="0" r="9525" b="825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</w:rPr>
      </w:pPr>
      <w:r>
        <w:rPr>
          <w:rFonts w:hint="eastAsia"/>
        </w:rPr>
        <w:t>智能手环由 ARM 内核 MCU(Cortex-M 系列)、TFTLCD 屏、温湿度传感器、心率传感器、</w:t>
      </w:r>
    </w:p>
    <w:p>
      <w:pPr>
        <w:jc w:val="both"/>
      </w:pPr>
      <w:r>
        <w:rPr>
          <w:rFonts w:hint="eastAsia"/>
        </w:rPr>
        <w:t>加速度传感器等主要几部分构成。该平台硬件采用 STM32 芯片，通过对温湿度传感器的驱动编写，获取周围温湿度数据，并在 LCD 屏显示，通过对心率传感器对人体心率的采集，获取实时心率值，并在 LCD 屏绘制心率曲线图以及心率值，通过对加速度传感器对人体运动数据进行采集，结合计步算法，计算出人所走的步数，并在 LCD 屏显示，同时可以通过 RTC 记录当前时间，并在 LCD 屏显示时间以及电子数字时钟。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center"/>
        <w:textAlignment w:val="auto"/>
        <w:rPr>
          <w:rFonts w:hint="eastAsia" w:ascii="Calibri" w:hAnsi="Calibri" w:eastAsia="Calibri" w:cs="Times New Roman"/>
          <w:sz w:val="24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实现的功能：</w:t>
      </w:r>
    </w:p>
    <w:p>
      <w:pPr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GPIO口点灯、按键检测、非阻塞轮询、串口通信、LCD、温湿度传感器、ADC、RTC、心率传感器、加速度传感器</w:t>
      </w: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产品开发的流程：</w:t>
      </w:r>
    </w:p>
    <w:p>
      <w:pPr>
        <w:numPr>
          <w:ilvl w:val="0"/>
          <w:numId w:val="1"/>
        </w:num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项目是怎么来的？</w:t>
      </w:r>
    </w:p>
    <w:p>
      <w:pPr>
        <w:numPr>
          <w:ilvl w:val="0"/>
          <w:numId w:val="0"/>
        </w:numPr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竞品的调研、市场调研</w:t>
      </w:r>
    </w:p>
    <w:p>
      <w:pPr>
        <w:numPr>
          <w:ilvl w:val="0"/>
          <w:numId w:val="0"/>
        </w:numPr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2.产品的立项</w:t>
      </w:r>
    </w:p>
    <w:p>
      <w:pPr>
        <w:numPr>
          <w:ilvl w:val="0"/>
          <w:numId w:val="0"/>
        </w:num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项目经理、老板</w:t>
      </w:r>
    </w:p>
    <w:p>
      <w:pPr>
        <w:numPr>
          <w:ilvl w:val="0"/>
          <w:numId w:val="0"/>
        </w:numPr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3.项目的研发</w:t>
      </w:r>
    </w:p>
    <w:p>
      <w:pPr>
        <w:numPr>
          <w:ilvl w:val="0"/>
          <w:numId w:val="0"/>
        </w:numPr>
        <w:ind w:leftChars="0"/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硬件研发：原理图的绘制、PCB板、焊接</w:t>
      </w:r>
    </w:p>
    <w:p>
      <w:pPr>
        <w:numPr>
          <w:ilvl w:val="0"/>
          <w:numId w:val="0"/>
        </w:numPr>
        <w:ind w:leftChars="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软件研发：配合硬件工程师去实现对应的功能</w:t>
      </w:r>
    </w:p>
    <w:p>
      <w:pPr>
        <w:numPr>
          <w:ilvl w:val="0"/>
          <w:numId w:val="0"/>
        </w:numPr>
        <w:ind w:leftChars="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产品的测试</w:t>
      </w:r>
    </w:p>
    <w:p>
      <w:pPr>
        <w:numPr>
          <w:ilvl w:val="0"/>
          <w:numId w:val="0"/>
        </w:num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硬件测试：产品使用次数上限、零部件的损耗速率</w:t>
      </w:r>
    </w:p>
    <w:p>
      <w:pPr>
        <w:numPr>
          <w:ilvl w:val="0"/>
          <w:numId w:val="0"/>
        </w:num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软件测试：改BUG</w:t>
      </w:r>
    </w:p>
    <w:p>
      <w:pPr>
        <w:numPr>
          <w:ilvl w:val="0"/>
          <w:numId w:val="0"/>
        </w:num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产品的售后</w:t>
      </w:r>
    </w:p>
    <w:p>
      <w:pPr>
        <w:numPr>
          <w:ilvl w:val="0"/>
          <w:numId w:val="0"/>
        </w:numPr>
        <w:ind w:leftChars="0"/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产品的升级与BUG修复</w:t>
      </w:r>
    </w:p>
    <w:p>
      <w:pPr>
        <w:numPr>
          <w:ilvl w:val="0"/>
          <w:numId w:val="0"/>
        </w:numPr>
        <w:ind w:leftChars="0"/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default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四、嵌入式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什么是嵌入式？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嵌入式系统，从客户的需求出发，</w:t>
      </w:r>
      <w:r>
        <w:rPr>
          <w:rFonts w:hint="eastAsia"/>
          <w:highlight w:val="yellow"/>
          <w:lang w:val="en-US" w:eastAsia="zh-CN"/>
        </w:rPr>
        <w:t>灵活裁剪</w:t>
      </w:r>
      <w:r>
        <w:rPr>
          <w:rFonts w:hint="eastAsia"/>
          <w:lang w:val="en-US" w:eastAsia="zh-CN"/>
        </w:rPr>
        <w:t>软硬件的</w:t>
      </w:r>
      <w:r>
        <w:rPr>
          <w:rFonts w:hint="eastAsia"/>
          <w:highlight w:val="yellow"/>
          <w:lang w:val="en-US" w:eastAsia="zh-CN"/>
        </w:rPr>
        <w:t>现代计算机技术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嵌入式应用领域：</w:t>
      </w: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drawing>
          <wp:inline distT="0" distB="0" distL="114300" distR="114300">
            <wp:extent cx="5269865" cy="3347085"/>
            <wp:effectExtent l="0" t="0" r="317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嵌入式覆盖范围：</w:t>
      </w:r>
    </w:p>
    <w:p>
      <w:pPr>
        <w:ind w:firstLine="420" w:firstLineChars="20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个人通信与娱乐系统：手机、平板、Switch、游戏机、PS5、小天才电话手表、智能手表、蓝牙耳机、街机游戏机、小霸王、MP3\MP4、天猫精灵、XBOX、音箱、数码相机、Q 宝、小度、键鼠</w:t>
      </w:r>
    </w:p>
    <w:p>
      <w:pPr>
        <w:ind w:firstLine="420" w:firstLineChars="20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家电类产品： 智能冰箱、电视、空调、扫地机器人、洗衣机、净化器、洗碗机、智能晾衣架、微波炉、监控、摄像头、智能吊灯、遥控器、智能暖气、智能窗帘</w:t>
      </w:r>
    </w:p>
    <w:p>
      <w:pPr>
        <w:ind w:firstLine="420" w:firstLineChars="20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办公：打印机、智能门禁、传真机、无人机、扫描仪、投影仪、碎纸机、打卡器</w:t>
      </w:r>
    </w:p>
    <w:p>
      <w:pPr>
        <w:ind w:firstLine="420" w:firstLineChars="20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医疗器械：CT、呼吸机、分析仪、核磁共振、挂号机、血压测量仪、X 光机、离心机、血压表、血糖测量仪、彩超机、除颤器、心电仪、红外成像、切割、验血等等</w:t>
      </w:r>
    </w:p>
    <w:p>
      <w:pPr>
        <w:ind w:firstLine="420" w:firstLineChars="20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网络通信类：路由器、交换机、光猫、服务器、基站、人造卫星、网卡、随身 WiFi 等</w:t>
      </w:r>
    </w:p>
    <w:p>
      <w:pPr>
        <w:ind w:firstLine="420" w:firstLineChars="20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汽车电子类：行车记录仪、自动驾驶系统、车机系统、特斯拉、GPS、无人驾驶系统、电子刹车、超速检测系统、车载蓝牙、ETC、升降车窗、防追尾系统、排放控制系统等等</w:t>
      </w:r>
    </w:p>
    <w:p>
      <w:pPr>
        <w:ind w:firstLine="420" w:firstLineChars="20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工业控制类产品：工控机、数控机床、消防报警器、自动播种机、机械臂、仪器仪表、智能仪表、升降机等等</w:t>
      </w:r>
    </w:p>
    <w:p>
      <w:pPr>
        <w:ind w:firstLine="420" w:firstLineChars="200"/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军事及航空类：雷达、东风、热成像、声呐、火控雷达、人造卫星、无人机、夜视仪、防控报警、测距仪、作战机器人、侦察机、陀螺仪、瞄准系统、战斗机、自主武器系统、钢铁侠等等</w:t>
      </w: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  <w: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  <w:t>总结一句话：嵌入式无处不在</w:t>
      </w: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>
      <w:pPr>
        <w:rPr>
          <w:rFonts w:hint="eastAsia" w:cstheme="minorBidi"/>
          <w:color w:val="auto"/>
          <w:kern w:val="2"/>
          <w:sz w:val="21"/>
          <w:szCs w:val="22"/>
          <w:lang w:val="en-US" w:eastAsia="zh-CN"/>
        </w:rPr>
      </w:pP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MCU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微型控制单元   单片机   微型计算机</w:t>
      </w:r>
    </w:p>
    <w:p/>
    <w:p>
      <w:r>
        <w:drawing>
          <wp:inline distT="0" distB="0" distL="114300" distR="114300">
            <wp:extent cx="3263900" cy="17887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单片机的厂商：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ST意法半导体    NXP恩智浦  德州仪器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兆易创新GD32   乐鑫 ESP32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    内存更大  接口更丰富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 意法半导体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   ARM公司  M3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51单片机   8位 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STM32内部结构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查手册</w:t>
      </w:r>
    </w:p>
    <w:p>
      <w:r>
        <w:drawing>
          <wp:inline distT="0" distB="0" distL="114300" distR="114300">
            <wp:extent cx="4135755" cy="2466340"/>
            <wp:effectExtent l="0" t="0" r="1714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187825" cy="3955415"/>
            <wp:effectExtent l="0" t="0" r="3175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编写代码：用c语言写代码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编译代码：编译成可执行文件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Keil5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638300" cy="3100705"/>
            <wp:effectExtent l="0" t="0" r="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93975" cy="3241675"/>
            <wp:effectExtent l="0" t="0" r="15875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芯片：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STM32F103ZET6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52190" cy="1346835"/>
            <wp:effectExtent l="0" t="0" r="10160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72485" cy="1300480"/>
            <wp:effectExtent l="0" t="0" r="1841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不能显示中文？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62275" cy="2672080"/>
            <wp:effectExtent l="0" t="0" r="9525" b="139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自动补全框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17925" cy="3529330"/>
            <wp:effectExtent l="0" t="0" r="15875" b="139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生成可执行文件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12260" cy="2989580"/>
            <wp:effectExtent l="0" t="0" r="2540" b="12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下载（烧录）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安装CH340驱动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44695" cy="354965"/>
            <wp:effectExtent l="0" t="0" r="8255" b="698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1748790" cy="1344295"/>
            <wp:effectExtent l="0" t="0" r="3810" b="825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2.打开FLYMCU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90545" cy="2318385"/>
            <wp:effectExtent l="0" t="0" r="14605" b="571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634615" cy="2085975"/>
            <wp:effectExtent l="0" t="0" r="1333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项目开发的三种方法：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寄存器：位操作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标准库、固件库</w:t>
      </w:r>
      <w:r>
        <w:rPr>
          <w:rFonts w:hint="eastAsia"/>
          <w:lang w:val="en-US" w:eastAsia="zh-CN"/>
        </w:rPr>
        <w:t xml:space="preserve">：技术成熟 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HAL库：图形化开发    修改麻烦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LED灯与GPIO口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LED灯能干啥？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状态指示灯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GPIO口的命名规则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通用输入输出端口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PE2: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P:port  端口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E:A B C... 端口号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2: 0~15   16个端口位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GPIO口的模式：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输入模式：</w:t>
      </w:r>
    </w:p>
    <w:p>
      <w:pPr>
        <w:numPr>
          <w:ilvl w:val="0"/>
          <w:numId w:val="6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上拉输入：默认输入高</w:t>
      </w:r>
    </w:p>
    <w:p>
      <w:pPr>
        <w:numPr>
          <w:ilvl w:val="0"/>
          <w:numId w:val="6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下拉输入：默认输入低</w:t>
      </w:r>
    </w:p>
    <w:p>
      <w:pPr>
        <w:numPr>
          <w:ilvl w:val="0"/>
          <w:numId w:val="6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浮空输入：没有上下拉</w:t>
      </w:r>
    </w:p>
    <w:p>
      <w:pPr>
        <w:numPr>
          <w:ilvl w:val="0"/>
          <w:numId w:val="6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模拟输入：ADC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输出模式：</w:t>
      </w:r>
    </w:p>
    <w:p>
      <w:pPr>
        <w:numPr>
          <w:ilvl w:val="0"/>
          <w:numId w:val="7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推挽输出：输出0  1</w:t>
      </w:r>
    </w:p>
    <w:p>
      <w:pPr>
        <w:numPr>
          <w:ilvl w:val="0"/>
          <w:numId w:val="7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开漏输出：不能通过自身输出高电平信号</w:t>
      </w:r>
    </w:p>
    <w:p>
      <w:pPr>
        <w:numPr>
          <w:ilvl w:val="0"/>
          <w:numId w:val="7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复用推挽</w:t>
      </w:r>
    </w:p>
    <w:p>
      <w:pPr>
        <w:numPr>
          <w:ilvl w:val="0"/>
          <w:numId w:val="7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复用开漏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341880"/>
            <wp:effectExtent l="0" t="0" r="5715" b="127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1.看原理图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50590" cy="1793875"/>
            <wp:effectExtent l="0" t="0" r="16510" b="1587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2.找到对应的IO口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LED1 --- PE2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LED2 --- PE3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3.配置IO口模式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PE2   推挽输出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配置IO口步骤：</w:t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4585970" cy="1846580"/>
            <wp:effectExtent l="0" t="0" r="5080" b="127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/>
    <w:p/>
    <w:p/>
    <w:p/>
    <w:p/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ascii="等线" w:hAnsi="等线" w:eastAsia="等线" w:cs="Times New Roman"/>
        <w:sz w:val="18"/>
        <w:szCs w:val="18"/>
      </w:rPr>
    </w:pPr>
    <w:r>
      <w:rPr>
        <w:rFonts w:hint="eastAsia" w:ascii="宋体" w:hAnsi="宋体" w:eastAsia="等线" w:cs="Times New Roman"/>
        <w:sz w:val="18"/>
        <w:szCs w:val="18"/>
      </w:rPr>
      <w:t>深圳信盈达科技有限公司</w:t>
    </w:r>
    <w:r>
      <w:rPr>
        <w:rFonts w:ascii="宋体" w:hAnsi="宋体" w:eastAsia="等线" w:cs="Times New Roman"/>
        <w:sz w:val="18"/>
        <w:szCs w:val="18"/>
      </w:rPr>
      <w:t xml:space="preserve"> </w:t>
    </w:r>
    <w:r>
      <w:rPr>
        <w:rFonts w:hint="eastAsia" w:ascii="宋体" w:hAnsi="宋体" w:eastAsia="等线" w:cs="Times New Roman"/>
        <w:sz w:val="18"/>
        <w:szCs w:val="18"/>
      </w:rPr>
      <w:t>专业</w:t>
    </w:r>
    <w:r>
      <w:rPr>
        <w:rFonts w:ascii="等线" w:hAnsi="等线" w:eastAsia="等线" w:cs="Times New Roman"/>
        <w:sz w:val="18"/>
        <w:szCs w:val="18"/>
      </w:rPr>
      <w:t>M3/4</w:t>
    </w:r>
    <w:r>
      <w:rPr>
        <w:rFonts w:hint="eastAsia" w:ascii="宋体" w:hAnsi="宋体" w:eastAsia="等线" w:cs="Times New Roman"/>
        <w:sz w:val="18"/>
        <w:szCs w:val="18"/>
      </w:rPr>
      <w:t>、</w:t>
    </w:r>
    <w:r>
      <w:rPr>
        <w:rFonts w:ascii="等线" w:hAnsi="等线" w:eastAsia="等线" w:cs="Times New Roman"/>
        <w:sz w:val="18"/>
        <w:szCs w:val="18"/>
      </w:rPr>
      <w:t>LINUX</w:t>
    </w:r>
    <w:r>
      <w:rPr>
        <w:rFonts w:hint="eastAsia" w:ascii="等线" w:hAnsi="等线" w:eastAsia="等线" w:cs="Times New Roman"/>
        <w:sz w:val="18"/>
        <w:szCs w:val="18"/>
      </w:rPr>
      <w:t>、</w:t>
    </w:r>
    <w:r>
      <w:rPr>
        <w:rFonts w:ascii="等线" w:hAnsi="等线" w:eastAsia="等线" w:cs="Times New Roman"/>
        <w:sz w:val="18"/>
        <w:szCs w:val="18"/>
      </w:rPr>
      <w:t>JAVA</w:t>
    </w:r>
    <w:r>
      <w:rPr>
        <w:rFonts w:hint="eastAsia" w:ascii="等线" w:hAnsi="等线" w:eastAsia="等线" w:cs="Times New Roman"/>
        <w:sz w:val="18"/>
        <w:szCs w:val="18"/>
      </w:rPr>
      <w:t>、</w:t>
    </w:r>
    <w:r>
      <w:rPr>
        <w:rFonts w:ascii="等线" w:hAnsi="等线" w:eastAsia="等线" w:cs="Times New Roman"/>
        <w:sz w:val="18"/>
        <w:szCs w:val="18"/>
      </w:rPr>
      <w:t>Android</w:t>
    </w:r>
    <w:r>
      <w:rPr>
        <w:rFonts w:hint="eastAsia" w:ascii="等线" w:hAnsi="等线" w:eastAsia="等线" w:cs="Times New Roman"/>
        <w:sz w:val="18"/>
        <w:szCs w:val="18"/>
      </w:rPr>
      <w:t>、</w:t>
    </w:r>
    <w:r>
      <w:rPr>
        <w:rFonts w:ascii="等线" w:hAnsi="等线" w:eastAsia="等线" w:cs="Times New Roman"/>
        <w:sz w:val="18"/>
        <w:szCs w:val="18"/>
      </w:rPr>
      <w:t>H5</w:t>
    </w:r>
    <w:r>
      <w:rPr>
        <w:rFonts w:hint="eastAsia" w:ascii="宋体" w:hAnsi="宋体" w:eastAsia="等线" w:cs="Times New Roman"/>
        <w:sz w:val="18"/>
        <w:szCs w:val="18"/>
      </w:rPr>
      <w:t>技术服务、培训</w:t>
    </w:r>
    <w:r>
      <w:rPr>
        <w:rFonts w:ascii="宋体" w:hAnsi="宋体" w:eastAsia="等线" w:cs="Times New Roman"/>
        <w:sz w:val="18"/>
        <w:szCs w:val="18"/>
      </w:rPr>
      <w:tab/>
    </w:r>
    <w:r>
      <w:rPr>
        <w:rFonts w:hint="eastAsia" w:ascii="宋体" w:hAnsi="宋体" w:eastAsia="等线" w:cs="Times New Roman"/>
        <w:sz w:val="18"/>
        <w:szCs w:val="18"/>
      </w:rPr>
      <w:t>第</w:t>
    </w:r>
    <w:r>
      <w:rPr>
        <w:rFonts w:ascii="宋体" w:hAnsi="宋体" w:eastAsia="等线" w:cs="Times New Roman"/>
        <w:sz w:val="18"/>
        <w:szCs w:val="18"/>
      </w:rPr>
      <w:t xml:space="preserve"> </w:t>
    </w:r>
    <w:r>
      <w:rPr>
        <w:rFonts w:ascii="等线" w:hAnsi="等线" w:eastAsia="等线" w:cs="Times New Roman"/>
        <w:sz w:val="18"/>
        <w:szCs w:val="18"/>
        <w:lang w:val="zh-CN"/>
      </w:rPr>
      <w:t xml:space="preserve"> </w:t>
    </w:r>
    <w:r>
      <w:rPr>
        <w:rFonts w:ascii="等线" w:hAnsi="等线" w:eastAsia="等线" w:cs="Times New Roman"/>
        <w:b/>
        <w:bCs/>
        <w:sz w:val="18"/>
        <w:szCs w:val="18"/>
      </w:rPr>
      <w:fldChar w:fldCharType="begin"/>
    </w:r>
    <w:r>
      <w:rPr>
        <w:rFonts w:ascii="等线" w:hAnsi="等线" w:eastAsia="等线" w:cs="Times New Roman"/>
        <w:b/>
        <w:bCs/>
        <w:sz w:val="18"/>
        <w:szCs w:val="18"/>
      </w:rPr>
      <w:instrText xml:space="preserve">PAGE</w:instrText>
    </w:r>
    <w:r>
      <w:rPr>
        <w:rFonts w:ascii="等线" w:hAnsi="等线" w:eastAsia="等线" w:cs="Times New Roman"/>
        <w:b/>
        <w:bCs/>
        <w:sz w:val="18"/>
        <w:szCs w:val="18"/>
      </w:rPr>
      <w:fldChar w:fldCharType="separate"/>
    </w:r>
    <w:r>
      <w:rPr>
        <w:rFonts w:ascii="等线" w:hAnsi="等线" w:eastAsia="等线" w:cs="Times New Roman"/>
        <w:b/>
        <w:bCs/>
        <w:sz w:val="18"/>
        <w:szCs w:val="18"/>
      </w:rPr>
      <w:t>1</w:t>
    </w:r>
    <w:r>
      <w:rPr>
        <w:rFonts w:ascii="等线" w:hAnsi="等线" w:eastAsia="等线" w:cs="Times New Roman"/>
        <w:b/>
        <w:bCs/>
        <w:sz w:val="18"/>
        <w:szCs w:val="18"/>
      </w:rPr>
      <w:fldChar w:fldCharType="end"/>
    </w:r>
    <w:r>
      <w:rPr>
        <w:rFonts w:ascii="等线" w:hAnsi="等线" w:eastAsia="等线" w:cs="Times New Roman"/>
        <w:sz w:val="18"/>
        <w:szCs w:val="18"/>
        <w:lang w:val="zh-CN"/>
      </w:rPr>
      <w:t xml:space="preserve">  </w:t>
    </w:r>
    <w:r>
      <w:rPr>
        <w:rFonts w:hint="eastAsia" w:ascii="等线" w:hAnsi="等线" w:eastAsia="等线" w:cs="Times New Roman"/>
        <w:sz w:val="18"/>
        <w:szCs w:val="18"/>
        <w:lang w:val="zh-CN"/>
      </w:rPr>
      <w:t>页</w:t>
    </w:r>
    <w:r>
      <w:rPr>
        <w:rFonts w:ascii="等线" w:hAnsi="等线" w:eastAsia="等线" w:cs="Times New Roman"/>
        <w:sz w:val="18"/>
        <w:szCs w:val="18"/>
        <w:lang w:val="zh-CN"/>
      </w:rPr>
      <w:t xml:space="preserve"> </w:t>
    </w:r>
    <w:r>
      <w:rPr>
        <w:rFonts w:hint="eastAsia" w:ascii="等线" w:hAnsi="等线" w:eastAsia="等线" w:cs="Times New Roman"/>
        <w:sz w:val="18"/>
        <w:szCs w:val="18"/>
        <w:lang w:val="zh-CN"/>
      </w:rPr>
      <w:t>共</w:t>
    </w:r>
    <w:r>
      <w:rPr>
        <w:rFonts w:ascii="等线" w:hAnsi="等线" w:eastAsia="等线" w:cs="Times New Roman"/>
        <w:sz w:val="18"/>
        <w:szCs w:val="18"/>
        <w:lang w:val="zh-CN"/>
      </w:rPr>
      <w:t xml:space="preserve"> </w:t>
    </w:r>
    <w:r>
      <w:rPr>
        <w:rFonts w:ascii="等线" w:hAnsi="等线" w:eastAsia="等线" w:cs="Times New Roman"/>
        <w:b/>
        <w:bCs/>
        <w:sz w:val="18"/>
        <w:szCs w:val="18"/>
      </w:rPr>
      <w:fldChar w:fldCharType="begin"/>
    </w:r>
    <w:r>
      <w:rPr>
        <w:rFonts w:ascii="等线" w:hAnsi="等线" w:eastAsia="等线" w:cs="Times New Roman"/>
        <w:b/>
        <w:bCs/>
        <w:sz w:val="18"/>
        <w:szCs w:val="18"/>
      </w:rPr>
      <w:instrText xml:space="preserve">NUMPAGES</w:instrText>
    </w:r>
    <w:r>
      <w:rPr>
        <w:rFonts w:ascii="等线" w:hAnsi="等线" w:eastAsia="等线" w:cs="Times New Roman"/>
        <w:b/>
        <w:bCs/>
        <w:sz w:val="18"/>
        <w:szCs w:val="18"/>
      </w:rPr>
      <w:fldChar w:fldCharType="separate"/>
    </w:r>
    <w:r>
      <w:rPr>
        <w:rFonts w:ascii="等线" w:hAnsi="等线" w:eastAsia="等线" w:cs="Times New Roman"/>
        <w:b/>
        <w:bCs/>
        <w:sz w:val="18"/>
        <w:szCs w:val="18"/>
      </w:rPr>
      <w:t>11</w:t>
    </w:r>
    <w:r>
      <w:rPr>
        <w:rFonts w:ascii="等线" w:hAnsi="等线" w:eastAsia="等线" w:cs="Times New Roman"/>
        <w:b/>
        <w:bCs/>
        <w:sz w:val="18"/>
        <w:szCs w:val="18"/>
      </w:rPr>
      <w:fldChar w:fldCharType="end"/>
    </w:r>
    <w:r>
      <w:rPr>
        <w:rFonts w:ascii="等线" w:hAnsi="等线" w:eastAsia="等线" w:cs="Times New Roman"/>
        <w:b/>
        <w:bCs/>
        <w:sz w:val="18"/>
        <w:szCs w:val="18"/>
      </w:rPr>
      <w:t xml:space="preserve"> </w:t>
    </w:r>
    <w:r>
      <w:rPr>
        <w:rFonts w:hint="eastAsia" w:ascii="等线" w:hAnsi="等线" w:eastAsia="等线" w:cs="Times New Roman"/>
        <w:b/>
        <w:bCs/>
        <w:sz w:val="18"/>
        <w:szCs w:val="18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  <w:rPr>
        <w:rFonts w:hint="default" w:eastAsiaTheme="minorEastAsia"/>
        <w:sz w:val="18"/>
        <w:szCs w:val="18"/>
        <w:lang w:val="en-US" w:eastAsia="zh-CN"/>
      </w:rPr>
    </w:pPr>
    <w:r>
      <w:rPr>
        <w:sz w:val="18"/>
        <w:szCs w:val="18"/>
      </w:rPr>
      <w:pict>
        <v:shape id="PowerPlusWaterMarkObject48314002" o:spid="_x0000_s1025" o:spt="136" type="#_x0000_t136" style="position:absolute;left:0pt;height:48.75pt;width:536.65pt;mso-position-horizontal:center;mso-position-horizontal-relative:margin;mso-position-vertical:center;mso-position-vertical-relative:margin;rotation:20643840f;z-index:-251657216;mso-width-relative:page;mso-height-relative:page;" fillcolor="#ED7D31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深圳信盈达科技有限公司" style="font-family:等线;font-size:1pt;v-text-align:center;"/>
        </v:shape>
      </w:pict>
    </w:r>
    <w:r>
      <w:rPr>
        <w:rFonts w:hint="eastAsia"/>
        <w:sz w:val="18"/>
        <w:szCs w:val="18"/>
      </w:rPr>
      <w:t>深圳信盈达科技有限公司</w:t>
    </w:r>
    <w:r>
      <w:rPr>
        <w:sz w:val="18"/>
        <w:szCs w:val="18"/>
      </w:rPr>
      <w:tab/>
    </w:r>
    <w:r>
      <w:rPr>
        <w:rFonts w:hint="eastAsia"/>
        <w:sz w:val="18"/>
        <w:szCs w:val="18"/>
      </w:rPr>
      <w:t>《实训资料：X</w:t>
    </w:r>
    <w:r>
      <w:rPr>
        <w:sz w:val="18"/>
        <w:szCs w:val="18"/>
      </w:rPr>
      <w:t>XXX</w:t>
    </w:r>
    <w:r>
      <w:rPr>
        <w:rFonts w:hint="eastAsia"/>
        <w:sz w:val="18"/>
        <w:szCs w:val="18"/>
      </w:rPr>
      <w:t>》</w:t>
    </w:r>
    <w:r>
      <w:rPr>
        <w:sz w:val="18"/>
        <w:szCs w:val="18"/>
      </w:rPr>
      <w:tab/>
    </w:r>
    <w:r>
      <w:rPr>
        <w:rFonts w:hint="eastAsia"/>
        <w:sz w:val="18"/>
        <w:szCs w:val="18"/>
        <w:lang w:val="en-US" w:eastAsia="zh-CN"/>
      </w:rPr>
      <w:t>2024/3/25</w:t>
    </w: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20B207"/>
    <w:multiLevelType w:val="singleLevel"/>
    <w:tmpl w:val="8220B2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4C41430"/>
    <w:multiLevelType w:val="singleLevel"/>
    <w:tmpl w:val="C4C414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955BBA9"/>
    <w:multiLevelType w:val="singleLevel"/>
    <w:tmpl w:val="0955BBA9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1EBCD36D"/>
    <w:multiLevelType w:val="singleLevel"/>
    <w:tmpl w:val="1EBCD3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B180DA9"/>
    <w:multiLevelType w:val="singleLevel"/>
    <w:tmpl w:val="5B180DA9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A3D68B6"/>
    <w:multiLevelType w:val="singleLevel"/>
    <w:tmpl w:val="6A3D68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E5F2F21"/>
    <w:multiLevelType w:val="singleLevel"/>
    <w:tmpl w:val="7E5F2F2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I2MjdlNzFjZTEwN2Q5NTQ2NTQwYzU5OWEyMGQwZTEifQ=="/>
  </w:docVars>
  <w:rsids>
    <w:rsidRoot w:val="00AB1A0B"/>
    <w:rsid w:val="0000276E"/>
    <w:rsid w:val="0000365C"/>
    <w:rsid w:val="00006CA2"/>
    <w:rsid w:val="00007B07"/>
    <w:rsid w:val="00012620"/>
    <w:rsid w:val="00016968"/>
    <w:rsid w:val="000204E7"/>
    <w:rsid w:val="00025A46"/>
    <w:rsid w:val="0002702E"/>
    <w:rsid w:val="00033CAA"/>
    <w:rsid w:val="00034822"/>
    <w:rsid w:val="0004249C"/>
    <w:rsid w:val="00042A78"/>
    <w:rsid w:val="00044232"/>
    <w:rsid w:val="000461BC"/>
    <w:rsid w:val="000526A5"/>
    <w:rsid w:val="00056659"/>
    <w:rsid w:val="00060BB2"/>
    <w:rsid w:val="00066BAC"/>
    <w:rsid w:val="0007015A"/>
    <w:rsid w:val="00090CC5"/>
    <w:rsid w:val="00093899"/>
    <w:rsid w:val="000A19C8"/>
    <w:rsid w:val="000B0AE4"/>
    <w:rsid w:val="000B1BE9"/>
    <w:rsid w:val="000B4788"/>
    <w:rsid w:val="000D1E80"/>
    <w:rsid w:val="000D2D0E"/>
    <w:rsid w:val="000D4940"/>
    <w:rsid w:val="000D757D"/>
    <w:rsid w:val="000E4127"/>
    <w:rsid w:val="000E6704"/>
    <w:rsid w:val="000E71E8"/>
    <w:rsid w:val="000F1EA3"/>
    <w:rsid w:val="000F36B1"/>
    <w:rsid w:val="00104CAD"/>
    <w:rsid w:val="00104E90"/>
    <w:rsid w:val="00110E92"/>
    <w:rsid w:val="0011194A"/>
    <w:rsid w:val="0011471C"/>
    <w:rsid w:val="00115F5A"/>
    <w:rsid w:val="00116048"/>
    <w:rsid w:val="00120008"/>
    <w:rsid w:val="00130C7C"/>
    <w:rsid w:val="00132318"/>
    <w:rsid w:val="00133EE5"/>
    <w:rsid w:val="00141192"/>
    <w:rsid w:val="00166999"/>
    <w:rsid w:val="001702C3"/>
    <w:rsid w:val="0017157A"/>
    <w:rsid w:val="00174DC8"/>
    <w:rsid w:val="00183638"/>
    <w:rsid w:val="00185D50"/>
    <w:rsid w:val="00192509"/>
    <w:rsid w:val="001944D0"/>
    <w:rsid w:val="001A41EA"/>
    <w:rsid w:val="001A50F1"/>
    <w:rsid w:val="001B1376"/>
    <w:rsid w:val="001C179B"/>
    <w:rsid w:val="001C54B8"/>
    <w:rsid w:val="001E3009"/>
    <w:rsid w:val="001F039D"/>
    <w:rsid w:val="001F0CF4"/>
    <w:rsid w:val="001F43DE"/>
    <w:rsid w:val="00203C39"/>
    <w:rsid w:val="00206581"/>
    <w:rsid w:val="00206814"/>
    <w:rsid w:val="002116C3"/>
    <w:rsid w:val="002262ED"/>
    <w:rsid w:val="00237682"/>
    <w:rsid w:val="00241414"/>
    <w:rsid w:val="002454A1"/>
    <w:rsid w:val="0025257E"/>
    <w:rsid w:val="002529C9"/>
    <w:rsid w:val="00260BE0"/>
    <w:rsid w:val="00260BF1"/>
    <w:rsid w:val="002641E7"/>
    <w:rsid w:val="00272DAB"/>
    <w:rsid w:val="002800EA"/>
    <w:rsid w:val="0028044E"/>
    <w:rsid w:val="00281D48"/>
    <w:rsid w:val="00282648"/>
    <w:rsid w:val="002934C0"/>
    <w:rsid w:val="002947EA"/>
    <w:rsid w:val="002A2AE1"/>
    <w:rsid w:val="002A336C"/>
    <w:rsid w:val="002A43A3"/>
    <w:rsid w:val="002B3945"/>
    <w:rsid w:val="002B4901"/>
    <w:rsid w:val="002B5890"/>
    <w:rsid w:val="002B6359"/>
    <w:rsid w:val="002C0600"/>
    <w:rsid w:val="002C2D28"/>
    <w:rsid w:val="002C61F4"/>
    <w:rsid w:val="002D4D4A"/>
    <w:rsid w:val="002D62DD"/>
    <w:rsid w:val="002E4D41"/>
    <w:rsid w:val="002F51E0"/>
    <w:rsid w:val="002F558B"/>
    <w:rsid w:val="00300122"/>
    <w:rsid w:val="00305CEF"/>
    <w:rsid w:val="00317468"/>
    <w:rsid w:val="0031751F"/>
    <w:rsid w:val="00320CE4"/>
    <w:rsid w:val="00332F7D"/>
    <w:rsid w:val="0033660A"/>
    <w:rsid w:val="00336610"/>
    <w:rsid w:val="0034259A"/>
    <w:rsid w:val="0034644C"/>
    <w:rsid w:val="003538AF"/>
    <w:rsid w:val="00362818"/>
    <w:rsid w:val="00365B51"/>
    <w:rsid w:val="00367C47"/>
    <w:rsid w:val="00383B7F"/>
    <w:rsid w:val="00385303"/>
    <w:rsid w:val="0039010D"/>
    <w:rsid w:val="003A3EED"/>
    <w:rsid w:val="003A5384"/>
    <w:rsid w:val="003B7199"/>
    <w:rsid w:val="003C1E1E"/>
    <w:rsid w:val="003C6500"/>
    <w:rsid w:val="003C71D5"/>
    <w:rsid w:val="003C7723"/>
    <w:rsid w:val="003D24B3"/>
    <w:rsid w:val="003E011E"/>
    <w:rsid w:val="003E0701"/>
    <w:rsid w:val="003E298C"/>
    <w:rsid w:val="003E4C24"/>
    <w:rsid w:val="003E719E"/>
    <w:rsid w:val="003F5F68"/>
    <w:rsid w:val="003F625E"/>
    <w:rsid w:val="0040259F"/>
    <w:rsid w:val="00403C22"/>
    <w:rsid w:val="00403E04"/>
    <w:rsid w:val="00410BE1"/>
    <w:rsid w:val="00411326"/>
    <w:rsid w:val="004113FA"/>
    <w:rsid w:val="00412318"/>
    <w:rsid w:val="004200C7"/>
    <w:rsid w:val="00422F83"/>
    <w:rsid w:val="004248BB"/>
    <w:rsid w:val="00426DCE"/>
    <w:rsid w:val="00431368"/>
    <w:rsid w:val="004374A2"/>
    <w:rsid w:val="004429F9"/>
    <w:rsid w:val="00446F06"/>
    <w:rsid w:val="00447D45"/>
    <w:rsid w:val="00450721"/>
    <w:rsid w:val="00456678"/>
    <w:rsid w:val="00461843"/>
    <w:rsid w:val="00466937"/>
    <w:rsid w:val="00467FAB"/>
    <w:rsid w:val="00470A9E"/>
    <w:rsid w:val="00471950"/>
    <w:rsid w:val="00474975"/>
    <w:rsid w:val="004823D4"/>
    <w:rsid w:val="0048332B"/>
    <w:rsid w:val="00486BED"/>
    <w:rsid w:val="00492400"/>
    <w:rsid w:val="004B48CF"/>
    <w:rsid w:val="004C3A70"/>
    <w:rsid w:val="004C72D4"/>
    <w:rsid w:val="004D39A8"/>
    <w:rsid w:val="004D480E"/>
    <w:rsid w:val="004D4BAF"/>
    <w:rsid w:val="004E05AD"/>
    <w:rsid w:val="004E0ADB"/>
    <w:rsid w:val="004E1F58"/>
    <w:rsid w:val="004E7D4B"/>
    <w:rsid w:val="004F2886"/>
    <w:rsid w:val="004F616A"/>
    <w:rsid w:val="004F66BD"/>
    <w:rsid w:val="004F7E55"/>
    <w:rsid w:val="00502A08"/>
    <w:rsid w:val="00503A39"/>
    <w:rsid w:val="00503E37"/>
    <w:rsid w:val="00503FBA"/>
    <w:rsid w:val="005052EF"/>
    <w:rsid w:val="00510C16"/>
    <w:rsid w:val="0051239B"/>
    <w:rsid w:val="00516CE0"/>
    <w:rsid w:val="00523A91"/>
    <w:rsid w:val="005248AE"/>
    <w:rsid w:val="00525A42"/>
    <w:rsid w:val="0053127B"/>
    <w:rsid w:val="00542FC6"/>
    <w:rsid w:val="00543015"/>
    <w:rsid w:val="00543C02"/>
    <w:rsid w:val="005457B4"/>
    <w:rsid w:val="005509E3"/>
    <w:rsid w:val="00554123"/>
    <w:rsid w:val="00561781"/>
    <w:rsid w:val="00571C17"/>
    <w:rsid w:val="00572684"/>
    <w:rsid w:val="005764C3"/>
    <w:rsid w:val="00584081"/>
    <w:rsid w:val="005A0EA7"/>
    <w:rsid w:val="005A1DE7"/>
    <w:rsid w:val="005A2208"/>
    <w:rsid w:val="005A28A2"/>
    <w:rsid w:val="005B184C"/>
    <w:rsid w:val="005C1EE3"/>
    <w:rsid w:val="005D672F"/>
    <w:rsid w:val="005D7EED"/>
    <w:rsid w:val="005E0BC3"/>
    <w:rsid w:val="005E6CE7"/>
    <w:rsid w:val="005F12B2"/>
    <w:rsid w:val="005F71D9"/>
    <w:rsid w:val="0060401B"/>
    <w:rsid w:val="00605527"/>
    <w:rsid w:val="006071A4"/>
    <w:rsid w:val="006119D9"/>
    <w:rsid w:val="0061381C"/>
    <w:rsid w:val="00616F17"/>
    <w:rsid w:val="0062216D"/>
    <w:rsid w:val="0062498D"/>
    <w:rsid w:val="00630B8F"/>
    <w:rsid w:val="0063115D"/>
    <w:rsid w:val="0063358E"/>
    <w:rsid w:val="00646EA4"/>
    <w:rsid w:val="00650874"/>
    <w:rsid w:val="00653BC7"/>
    <w:rsid w:val="00664E3C"/>
    <w:rsid w:val="00665304"/>
    <w:rsid w:val="00670614"/>
    <w:rsid w:val="00671712"/>
    <w:rsid w:val="00672F88"/>
    <w:rsid w:val="00675AAA"/>
    <w:rsid w:val="00675BD3"/>
    <w:rsid w:val="00680DEA"/>
    <w:rsid w:val="00693683"/>
    <w:rsid w:val="006A4906"/>
    <w:rsid w:val="006A4A13"/>
    <w:rsid w:val="006B3921"/>
    <w:rsid w:val="006B482F"/>
    <w:rsid w:val="006C091E"/>
    <w:rsid w:val="006C7D49"/>
    <w:rsid w:val="006D082E"/>
    <w:rsid w:val="006E4C95"/>
    <w:rsid w:val="006E4EC7"/>
    <w:rsid w:val="006F4C44"/>
    <w:rsid w:val="006F5B66"/>
    <w:rsid w:val="00703A70"/>
    <w:rsid w:val="00722EF2"/>
    <w:rsid w:val="00723CEF"/>
    <w:rsid w:val="007246F0"/>
    <w:rsid w:val="00725D07"/>
    <w:rsid w:val="007352E2"/>
    <w:rsid w:val="00740E79"/>
    <w:rsid w:val="00756766"/>
    <w:rsid w:val="007570C7"/>
    <w:rsid w:val="007613E2"/>
    <w:rsid w:val="00762FEE"/>
    <w:rsid w:val="007654C0"/>
    <w:rsid w:val="0076653A"/>
    <w:rsid w:val="00766BBE"/>
    <w:rsid w:val="00767D1D"/>
    <w:rsid w:val="0077783A"/>
    <w:rsid w:val="00796060"/>
    <w:rsid w:val="007966FF"/>
    <w:rsid w:val="007A113C"/>
    <w:rsid w:val="007A2362"/>
    <w:rsid w:val="007A4B17"/>
    <w:rsid w:val="007A55E1"/>
    <w:rsid w:val="007B501E"/>
    <w:rsid w:val="007B5E49"/>
    <w:rsid w:val="007B673C"/>
    <w:rsid w:val="007C349F"/>
    <w:rsid w:val="007C5553"/>
    <w:rsid w:val="007C5DD4"/>
    <w:rsid w:val="007C729C"/>
    <w:rsid w:val="007E41F8"/>
    <w:rsid w:val="007E735B"/>
    <w:rsid w:val="007F5839"/>
    <w:rsid w:val="008061F4"/>
    <w:rsid w:val="0080792C"/>
    <w:rsid w:val="008203C5"/>
    <w:rsid w:val="00827135"/>
    <w:rsid w:val="00831C63"/>
    <w:rsid w:val="00833E26"/>
    <w:rsid w:val="0084413A"/>
    <w:rsid w:val="00845354"/>
    <w:rsid w:val="00845C28"/>
    <w:rsid w:val="00850996"/>
    <w:rsid w:val="00873085"/>
    <w:rsid w:val="008846D2"/>
    <w:rsid w:val="00891FD0"/>
    <w:rsid w:val="00892A9A"/>
    <w:rsid w:val="008975B0"/>
    <w:rsid w:val="008A5315"/>
    <w:rsid w:val="008A5CDA"/>
    <w:rsid w:val="008A5D8E"/>
    <w:rsid w:val="008B00DC"/>
    <w:rsid w:val="008B2007"/>
    <w:rsid w:val="008B39EA"/>
    <w:rsid w:val="008B62DC"/>
    <w:rsid w:val="008C1EB9"/>
    <w:rsid w:val="008C2152"/>
    <w:rsid w:val="008C4D0D"/>
    <w:rsid w:val="008D5FF0"/>
    <w:rsid w:val="008E0B29"/>
    <w:rsid w:val="008E5A60"/>
    <w:rsid w:val="008E5A82"/>
    <w:rsid w:val="008F470B"/>
    <w:rsid w:val="00900C08"/>
    <w:rsid w:val="009121A9"/>
    <w:rsid w:val="0092109E"/>
    <w:rsid w:val="00931A09"/>
    <w:rsid w:val="00934D70"/>
    <w:rsid w:val="00934EFC"/>
    <w:rsid w:val="0094301A"/>
    <w:rsid w:val="00950AA8"/>
    <w:rsid w:val="00960D3B"/>
    <w:rsid w:val="0096265C"/>
    <w:rsid w:val="00970CCB"/>
    <w:rsid w:val="00973A8B"/>
    <w:rsid w:val="0097565E"/>
    <w:rsid w:val="00985004"/>
    <w:rsid w:val="00986E38"/>
    <w:rsid w:val="00991F86"/>
    <w:rsid w:val="00995ED6"/>
    <w:rsid w:val="009C0159"/>
    <w:rsid w:val="009D45B4"/>
    <w:rsid w:val="009D7550"/>
    <w:rsid w:val="009E28BD"/>
    <w:rsid w:val="009F01DB"/>
    <w:rsid w:val="009F2BEB"/>
    <w:rsid w:val="009F3767"/>
    <w:rsid w:val="00A05CC2"/>
    <w:rsid w:val="00A071FB"/>
    <w:rsid w:val="00A0729B"/>
    <w:rsid w:val="00A105A0"/>
    <w:rsid w:val="00A15EB2"/>
    <w:rsid w:val="00A23508"/>
    <w:rsid w:val="00A243C9"/>
    <w:rsid w:val="00A32FFB"/>
    <w:rsid w:val="00A335F1"/>
    <w:rsid w:val="00A33A9C"/>
    <w:rsid w:val="00A44578"/>
    <w:rsid w:val="00A677BD"/>
    <w:rsid w:val="00A70DB5"/>
    <w:rsid w:val="00A874CB"/>
    <w:rsid w:val="00A87E12"/>
    <w:rsid w:val="00A97102"/>
    <w:rsid w:val="00AA379A"/>
    <w:rsid w:val="00AA6A72"/>
    <w:rsid w:val="00AB1A0B"/>
    <w:rsid w:val="00AB76D0"/>
    <w:rsid w:val="00AC0481"/>
    <w:rsid w:val="00AC55E8"/>
    <w:rsid w:val="00AD3ACB"/>
    <w:rsid w:val="00AD3C22"/>
    <w:rsid w:val="00AD5331"/>
    <w:rsid w:val="00AD66C9"/>
    <w:rsid w:val="00B03B7D"/>
    <w:rsid w:val="00B0514E"/>
    <w:rsid w:val="00B144BD"/>
    <w:rsid w:val="00B25E8F"/>
    <w:rsid w:val="00B460BC"/>
    <w:rsid w:val="00B55E27"/>
    <w:rsid w:val="00B56B6C"/>
    <w:rsid w:val="00B62B0E"/>
    <w:rsid w:val="00B70755"/>
    <w:rsid w:val="00B72EE7"/>
    <w:rsid w:val="00B8629D"/>
    <w:rsid w:val="00B92CCC"/>
    <w:rsid w:val="00B941F1"/>
    <w:rsid w:val="00B94AD1"/>
    <w:rsid w:val="00B9507A"/>
    <w:rsid w:val="00B95F81"/>
    <w:rsid w:val="00BA10F2"/>
    <w:rsid w:val="00BA23D7"/>
    <w:rsid w:val="00BA3313"/>
    <w:rsid w:val="00BB2F34"/>
    <w:rsid w:val="00BB575D"/>
    <w:rsid w:val="00BC1CBD"/>
    <w:rsid w:val="00BC411C"/>
    <w:rsid w:val="00BC549F"/>
    <w:rsid w:val="00BC74E6"/>
    <w:rsid w:val="00BC79BA"/>
    <w:rsid w:val="00BD1F6E"/>
    <w:rsid w:val="00BD2555"/>
    <w:rsid w:val="00BD4CAB"/>
    <w:rsid w:val="00BD5335"/>
    <w:rsid w:val="00BD5ED8"/>
    <w:rsid w:val="00BE4189"/>
    <w:rsid w:val="00BE58BB"/>
    <w:rsid w:val="00BF0A5E"/>
    <w:rsid w:val="00C11D29"/>
    <w:rsid w:val="00C227F9"/>
    <w:rsid w:val="00C238F5"/>
    <w:rsid w:val="00C41D5C"/>
    <w:rsid w:val="00C50DBC"/>
    <w:rsid w:val="00C51B9E"/>
    <w:rsid w:val="00C51D46"/>
    <w:rsid w:val="00C535EB"/>
    <w:rsid w:val="00C60C3B"/>
    <w:rsid w:val="00C63493"/>
    <w:rsid w:val="00C73DCD"/>
    <w:rsid w:val="00C81C9E"/>
    <w:rsid w:val="00C85B54"/>
    <w:rsid w:val="00C941A1"/>
    <w:rsid w:val="00C96A3C"/>
    <w:rsid w:val="00CA46A6"/>
    <w:rsid w:val="00CA632B"/>
    <w:rsid w:val="00CB2CA6"/>
    <w:rsid w:val="00CB6A37"/>
    <w:rsid w:val="00CC2E50"/>
    <w:rsid w:val="00CC60FF"/>
    <w:rsid w:val="00CD14E0"/>
    <w:rsid w:val="00CD492A"/>
    <w:rsid w:val="00CD55B7"/>
    <w:rsid w:val="00CE4845"/>
    <w:rsid w:val="00CF03E4"/>
    <w:rsid w:val="00D02E4F"/>
    <w:rsid w:val="00D1090B"/>
    <w:rsid w:val="00D10C36"/>
    <w:rsid w:val="00D14014"/>
    <w:rsid w:val="00D14AFD"/>
    <w:rsid w:val="00D15496"/>
    <w:rsid w:val="00D33B8D"/>
    <w:rsid w:val="00D41C30"/>
    <w:rsid w:val="00D43D17"/>
    <w:rsid w:val="00D4729F"/>
    <w:rsid w:val="00D542C3"/>
    <w:rsid w:val="00D55C5F"/>
    <w:rsid w:val="00D56CF3"/>
    <w:rsid w:val="00D62B1D"/>
    <w:rsid w:val="00D66FD3"/>
    <w:rsid w:val="00D747A6"/>
    <w:rsid w:val="00D8087F"/>
    <w:rsid w:val="00D83DC8"/>
    <w:rsid w:val="00D94B21"/>
    <w:rsid w:val="00D94E22"/>
    <w:rsid w:val="00D973F5"/>
    <w:rsid w:val="00DA15E6"/>
    <w:rsid w:val="00DA32E1"/>
    <w:rsid w:val="00DC2BA5"/>
    <w:rsid w:val="00DC72AE"/>
    <w:rsid w:val="00DD2E46"/>
    <w:rsid w:val="00DE2DAF"/>
    <w:rsid w:val="00DE2E26"/>
    <w:rsid w:val="00DE6750"/>
    <w:rsid w:val="00DF0EDF"/>
    <w:rsid w:val="00E174A1"/>
    <w:rsid w:val="00E20C92"/>
    <w:rsid w:val="00E24D86"/>
    <w:rsid w:val="00E25E67"/>
    <w:rsid w:val="00E335AB"/>
    <w:rsid w:val="00E34E0D"/>
    <w:rsid w:val="00E426E8"/>
    <w:rsid w:val="00E427AA"/>
    <w:rsid w:val="00E45B5D"/>
    <w:rsid w:val="00E464B7"/>
    <w:rsid w:val="00E545E3"/>
    <w:rsid w:val="00E547DF"/>
    <w:rsid w:val="00E665BE"/>
    <w:rsid w:val="00E73069"/>
    <w:rsid w:val="00E76C0F"/>
    <w:rsid w:val="00E80428"/>
    <w:rsid w:val="00E855AE"/>
    <w:rsid w:val="00E94860"/>
    <w:rsid w:val="00EA05DF"/>
    <w:rsid w:val="00EA3CDF"/>
    <w:rsid w:val="00EA7E11"/>
    <w:rsid w:val="00EB21F0"/>
    <w:rsid w:val="00EB486A"/>
    <w:rsid w:val="00EB5F3A"/>
    <w:rsid w:val="00EB7092"/>
    <w:rsid w:val="00ED433C"/>
    <w:rsid w:val="00EE35E3"/>
    <w:rsid w:val="00EE67DF"/>
    <w:rsid w:val="00EF1C27"/>
    <w:rsid w:val="00EF7067"/>
    <w:rsid w:val="00F00AA7"/>
    <w:rsid w:val="00F05619"/>
    <w:rsid w:val="00F05EA6"/>
    <w:rsid w:val="00F1272A"/>
    <w:rsid w:val="00F328EB"/>
    <w:rsid w:val="00F33EC7"/>
    <w:rsid w:val="00F44A7D"/>
    <w:rsid w:val="00F46CA0"/>
    <w:rsid w:val="00F53D29"/>
    <w:rsid w:val="00F546A9"/>
    <w:rsid w:val="00F555CF"/>
    <w:rsid w:val="00F6002C"/>
    <w:rsid w:val="00F70D11"/>
    <w:rsid w:val="00F71E44"/>
    <w:rsid w:val="00F75C2B"/>
    <w:rsid w:val="00F80F01"/>
    <w:rsid w:val="00F825B2"/>
    <w:rsid w:val="00F917E6"/>
    <w:rsid w:val="00F91D21"/>
    <w:rsid w:val="00FA6C7A"/>
    <w:rsid w:val="00FC25B6"/>
    <w:rsid w:val="00FC2F9E"/>
    <w:rsid w:val="00FC6041"/>
    <w:rsid w:val="00FD05D7"/>
    <w:rsid w:val="00FD1397"/>
    <w:rsid w:val="00FD5B84"/>
    <w:rsid w:val="0143304E"/>
    <w:rsid w:val="017C4A31"/>
    <w:rsid w:val="024D702F"/>
    <w:rsid w:val="04163446"/>
    <w:rsid w:val="04381463"/>
    <w:rsid w:val="05BE78F1"/>
    <w:rsid w:val="05C92AA2"/>
    <w:rsid w:val="05EC0902"/>
    <w:rsid w:val="077A4C51"/>
    <w:rsid w:val="07AA637F"/>
    <w:rsid w:val="082206AA"/>
    <w:rsid w:val="091A640F"/>
    <w:rsid w:val="095964D3"/>
    <w:rsid w:val="097846E4"/>
    <w:rsid w:val="0983157E"/>
    <w:rsid w:val="09AF3899"/>
    <w:rsid w:val="0A256191"/>
    <w:rsid w:val="0A5F1FC6"/>
    <w:rsid w:val="0CF4009D"/>
    <w:rsid w:val="0E9C4750"/>
    <w:rsid w:val="0F933B9D"/>
    <w:rsid w:val="103A04BC"/>
    <w:rsid w:val="110F33C7"/>
    <w:rsid w:val="11586556"/>
    <w:rsid w:val="127F6BB9"/>
    <w:rsid w:val="134917D7"/>
    <w:rsid w:val="13C7475D"/>
    <w:rsid w:val="14531B4D"/>
    <w:rsid w:val="14D44663"/>
    <w:rsid w:val="164E4CC1"/>
    <w:rsid w:val="16BF71F5"/>
    <w:rsid w:val="16F45869"/>
    <w:rsid w:val="175A73ED"/>
    <w:rsid w:val="17854713"/>
    <w:rsid w:val="184C6E69"/>
    <w:rsid w:val="18567E5D"/>
    <w:rsid w:val="1A0E7740"/>
    <w:rsid w:val="1BBD091F"/>
    <w:rsid w:val="1D5F7214"/>
    <w:rsid w:val="1DD844A0"/>
    <w:rsid w:val="1DE03F67"/>
    <w:rsid w:val="1F5211D5"/>
    <w:rsid w:val="203C7669"/>
    <w:rsid w:val="21613AFB"/>
    <w:rsid w:val="225B66DB"/>
    <w:rsid w:val="241835C2"/>
    <w:rsid w:val="24942439"/>
    <w:rsid w:val="24F805E3"/>
    <w:rsid w:val="25CF7050"/>
    <w:rsid w:val="261E645E"/>
    <w:rsid w:val="267A1373"/>
    <w:rsid w:val="26A812E3"/>
    <w:rsid w:val="27271343"/>
    <w:rsid w:val="279210EF"/>
    <w:rsid w:val="279C4F89"/>
    <w:rsid w:val="28100C39"/>
    <w:rsid w:val="28A767C5"/>
    <w:rsid w:val="28DE2A2A"/>
    <w:rsid w:val="2937635E"/>
    <w:rsid w:val="29732889"/>
    <w:rsid w:val="29EB56E3"/>
    <w:rsid w:val="2A862824"/>
    <w:rsid w:val="2ABC2EBE"/>
    <w:rsid w:val="2DA32FAF"/>
    <w:rsid w:val="2E3A687A"/>
    <w:rsid w:val="2E4648B5"/>
    <w:rsid w:val="2F2D326E"/>
    <w:rsid w:val="2F886105"/>
    <w:rsid w:val="2F9D08F5"/>
    <w:rsid w:val="309524FF"/>
    <w:rsid w:val="3195334D"/>
    <w:rsid w:val="324F33C5"/>
    <w:rsid w:val="32B114BB"/>
    <w:rsid w:val="33323F1F"/>
    <w:rsid w:val="33FE27B0"/>
    <w:rsid w:val="34054CF3"/>
    <w:rsid w:val="344D24B7"/>
    <w:rsid w:val="3538471B"/>
    <w:rsid w:val="35C16E06"/>
    <w:rsid w:val="35D4428F"/>
    <w:rsid w:val="35F20B9C"/>
    <w:rsid w:val="37357017"/>
    <w:rsid w:val="37957416"/>
    <w:rsid w:val="389C3213"/>
    <w:rsid w:val="3995097E"/>
    <w:rsid w:val="3A784AF7"/>
    <w:rsid w:val="3BBD5042"/>
    <w:rsid w:val="3EA01CAF"/>
    <w:rsid w:val="40B6066E"/>
    <w:rsid w:val="41346B5E"/>
    <w:rsid w:val="41515EAB"/>
    <w:rsid w:val="41EE0F83"/>
    <w:rsid w:val="423578B2"/>
    <w:rsid w:val="424B3CDF"/>
    <w:rsid w:val="42F06635"/>
    <w:rsid w:val="432A3AEC"/>
    <w:rsid w:val="43E349C1"/>
    <w:rsid w:val="44AD6ED3"/>
    <w:rsid w:val="45AD373F"/>
    <w:rsid w:val="48254FD3"/>
    <w:rsid w:val="482E032B"/>
    <w:rsid w:val="48324C8D"/>
    <w:rsid w:val="48656B28"/>
    <w:rsid w:val="496466B8"/>
    <w:rsid w:val="49740C8E"/>
    <w:rsid w:val="49B83FC7"/>
    <w:rsid w:val="4A4F6337"/>
    <w:rsid w:val="4AB03279"/>
    <w:rsid w:val="4C343A36"/>
    <w:rsid w:val="4C5E243B"/>
    <w:rsid w:val="4D2034A6"/>
    <w:rsid w:val="4D261F37"/>
    <w:rsid w:val="4D331F40"/>
    <w:rsid w:val="4D553EA4"/>
    <w:rsid w:val="4D6969AA"/>
    <w:rsid w:val="4E0631B0"/>
    <w:rsid w:val="4F2064F4"/>
    <w:rsid w:val="4FE3096A"/>
    <w:rsid w:val="50A307F2"/>
    <w:rsid w:val="51CD5E73"/>
    <w:rsid w:val="528D20F2"/>
    <w:rsid w:val="533F163E"/>
    <w:rsid w:val="53A16574"/>
    <w:rsid w:val="54EC4A4B"/>
    <w:rsid w:val="55BA4C76"/>
    <w:rsid w:val="562A4829"/>
    <w:rsid w:val="564B02FA"/>
    <w:rsid w:val="56FB3ACE"/>
    <w:rsid w:val="57C33D98"/>
    <w:rsid w:val="57DB2B89"/>
    <w:rsid w:val="58EE31BF"/>
    <w:rsid w:val="5C71038F"/>
    <w:rsid w:val="5C8E2CEF"/>
    <w:rsid w:val="5CB92F43"/>
    <w:rsid w:val="5CE172C2"/>
    <w:rsid w:val="5D0E7FEF"/>
    <w:rsid w:val="5DD35C49"/>
    <w:rsid w:val="5EF66D03"/>
    <w:rsid w:val="60161979"/>
    <w:rsid w:val="6045400C"/>
    <w:rsid w:val="60717E7D"/>
    <w:rsid w:val="60C2509A"/>
    <w:rsid w:val="62810113"/>
    <w:rsid w:val="62A639B7"/>
    <w:rsid w:val="63402869"/>
    <w:rsid w:val="64137F7D"/>
    <w:rsid w:val="64354398"/>
    <w:rsid w:val="65472AC1"/>
    <w:rsid w:val="65885643"/>
    <w:rsid w:val="65C77271"/>
    <w:rsid w:val="65E050B6"/>
    <w:rsid w:val="66486604"/>
    <w:rsid w:val="66C03D06"/>
    <w:rsid w:val="66FB17E4"/>
    <w:rsid w:val="679B6489"/>
    <w:rsid w:val="68462823"/>
    <w:rsid w:val="68CA069D"/>
    <w:rsid w:val="68E121C6"/>
    <w:rsid w:val="69161775"/>
    <w:rsid w:val="694F3806"/>
    <w:rsid w:val="69C61FB9"/>
    <w:rsid w:val="69F00E56"/>
    <w:rsid w:val="6A7169D5"/>
    <w:rsid w:val="6B012BDF"/>
    <w:rsid w:val="6B39651C"/>
    <w:rsid w:val="6BA8544F"/>
    <w:rsid w:val="6CAA2FA6"/>
    <w:rsid w:val="6D125276"/>
    <w:rsid w:val="6D1D397E"/>
    <w:rsid w:val="6D6D06FE"/>
    <w:rsid w:val="6D8250D9"/>
    <w:rsid w:val="6DC742B3"/>
    <w:rsid w:val="6DE02F76"/>
    <w:rsid w:val="6E9D1553"/>
    <w:rsid w:val="6F5D2F6C"/>
    <w:rsid w:val="70180DF5"/>
    <w:rsid w:val="70355FEC"/>
    <w:rsid w:val="70C43722"/>
    <w:rsid w:val="70E15195"/>
    <w:rsid w:val="72541F51"/>
    <w:rsid w:val="72AB41A3"/>
    <w:rsid w:val="74017DF2"/>
    <w:rsid w:val="75325087"/>
    <w:rsid w:val="76FD0DB2"/>
    <w:rsid w:val="775A6197"/>
    <w:rsid w:val="784B5AE0"/>
    <w:rsid w:val="79372649"/>
    <w:rsid w:val="79B31B8F"/>
    <w:rsid w:val="79EB30D7"/>
    <w:rsid w:val="7B9559F0"/>
    <w:rsid w:val="7D7D5CB6"/>
    <w:rsid w:val="7DEB78B2"/>
    <w:rsid w:val="7E1C6CCF"/>
    <w:rsid w:val="7E7E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</w:style>
  <w:style w:type="paragraph" w:styleId="7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15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9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99154F-2955-46FC-A12F-24C7619E0FF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1261</Words>
  <Characters>1377</Characters>
  <Lines>1</Lines>
  <Paragraphs>1</Paragraphs>
  <TotalTime>58</TotalTime>
  <ScaleCrop>false</ScaleCrop>
  <LinksUpToDate>false</LinksUpToDate>
  <CharactersWithSpaces>1446</CharactersWithSpaces>
  <Application>WPS Office_11.1.0.14252_F1E327BC-269C-435d-A152-05C5408002CA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2023-11-04T00:46:00Z</dcterms:created>
  <dc:creator>哲远</dc:creator>
  <cp:lastModifiedBy>Administrator</cp:lastModifiedBy>
  <dcterms:modified xsi:type="dcterms:W3CDTF">2024-03-25T09:26:15Z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2052-11.1.0.14252</vt:lpwstr>
  </property>
  <property fmtid="{D5CDD505-2E9C-101B-9397-08002B2CF9AE}" pid="3" name="ICV">
    <vt:lpwstr>3698C42E3A3B4A24BF9E15369446BBFD_12</vt:lpwstr>
  </property>
</Properties>
</file>