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D94E" w14:textId="77777777" w:rsidR="00856DB9" w:rsidRDefault="00000000">
      <w:pPr>
        <w:jc w:val="center"/>
        <w:rPr>
          <w:rFonts w:ascii="宋体" w:hAnsi="宋体"/>
          <w:color w:val="000000"/>
          <w:sz w:val="36"/>
          <w:szCs w:val="36"/>
        </w:rPr>
      </w:pPr>
      <w:r>
        <w:rPr>
          <w:rFonts w:ascii="宋体" w:hAnsi="宋体" w:hint="eastAsia"/>
          <w:color w:val="000000"/>
          <w:sz w:val="36"/>
          <w:szCs w:val="36"/>
        </w:rPr>
        <w:t>特种设备检验意见通知书(1)</w:t>
      </w:r>
    </w:p>
    <w:p w14:paraId="7298F706" w14:textId="77777777" w:rsidR="007C0CC9" w:rsidRPr="007C0CC9" w:rsidRDefault="007C0CC9" w:rsidP="007C0CC9">
      <w:pPr>
        <w:adjustRightInd w:val="0"/>
        <w:snapToGrid w:val="0"/>
        <w:jc w:val="center"/>
        <w:rPr>
          <w:rFonts w:ascii="宋体" w:hAnsi="宋体" w:cs="宋体"/>
        </w:rPr>
      </w:pPr>
      <w:r w:rsidRPr="007C0CC9">
        <w:rPr>
          <w:rFonts w:ascii="宋体" w:hAnsi="宋体" w:cs="宋体" w:hint="eastAsia"/>
        </w:rPr>
        <w:t>（压力管道）</w:t>
      </w:r>
    </w:p>
    <w:p w14:paraId="29B64805" w14:textId="4FFE997C" w:rsidR="007C0CC9" w:rsidRPr="007C0CC9" w:rsidRDefault="007C0CC9" w:rsidP="007C0CC9">
      <w:pPr>
        <w:adjustRightInd w:val="0"/>
        <w:snapToGrid w:val="0"/>
        <w:jc w:val="center"/>
        <w:rPr>
          <w:rFonts w:ascii="宋体" w:hAnsi="宋体"/>
          <w:color w:val="000000"/>
          <w:sz w:val="36"/>
          <w:szCs w:val="36"/>
        </w:rPr>
      </w:pPr>
      <w:r w:rsidRPr="007C0CC9">
        <w:rPr>
          <w:rFonts w:ascii="宋体" w:hAnsi="宋体" w:cs="宋体" w:hint="eastAsia"/>
        </w:rPr>
        <w:t>文件编号：ZAJT/BG80.07-</w:t>
      </w:r>
      <w:r>
        <w:rPr>
          <w:rFonts w:ascii="宋体" w:hAnsi="宋体" w:cs="宋体" w:hint="eastAsia"/>
        </w:rPr>
        <w:t>3</w:t>
      </w:r>
      <w:r w:rsidRPr="007C0CC9">
        <w:rPr>
          <w:rFonts w:ascii="宋体" w:hAnsi="宋体" w:cs="宋体" w:hint="eastAsia"/>
        </w:rPr>
        <w:t>/0</w:t>
      </w:r>
    </w:p>
    <w:p w14:paraId="2D5DF49D" w14:textId="77777777" w:rsidR="00856DB9" w:rsidRDefault="00000000">
      <w:pPr>
        <w:wordWrap w:val="0"/>
        <w:jc w:val="right"/>
      </w:pPr>
      <w:r>
        <w:rPr>
          <w:rFonts w:hint="eastAsia"/>
        </w:rPr>
        <w:t>编号：</w:t>
      </w:r>
      <w:r>
        <w:rPr>
          <w:rFonts w:hint="eastAsia"/>
        </w:rPr>
        <w:t xml:space="preserve">        </w:t>
      </w:r>
    </w:p>
    <w:tbl>
      <w:tblPr>
        <w:tblW w:w="90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6"/>
        <w:gridCol w:w="3570"/>
        <w:gridCol w:w="2624"/>
      </w:tblGrid>
      <w:tr w:rsidR="00856DB9" w14:paraId="764BBFC7" w14:textId="77777777">
        <w:trPr>
          <w:trHeight w:hRule="exact" w:val="516"/>
          <w:jc w:val="center"/>
        </w:trPr>
        <w:tc>
          <w:tcPr>
            <w:tcW w:w="2886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168DAE7" w14:textId="77777777" w:rsidR="00856DB9" w:rsidRDefault="00000000">
            <w:pPr>
              <w:jc w:val="center"/>
            </w:pPr>
            <w:r>
              <w:rPr>
                <w:rFonts w:hint="eastAsia"/>
              </w:rPr>
              <w:t>使用单位</w:t>
            </w:r>
          </w:p>
        </w:tc>
        <w:tc>
          <w:tcPr>
            <w:tcW w:w="6194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1199763" w14:textId="77777777" w:rsidR="00856DB9" w:rsidRDefault="00856DB9">
            <w:pPr>
              <w:jc w:val="center"/>
            </w:pPr>
          </w:p>
        </w:tc>
      </w:tr>
      <w:tr w:rsidR="00856DB9" w14:paraId="4C69B05C" w14:textId="77777777">
        <w:trPr>
          <w:trHeight w:hRule="exact" w:val="510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2A771A" w14:textId="77777777" w:rsidR="00856DB9" w:rsidRDefault="0000000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装置名称或</w:t>
            </w:r>
            <w: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  <w:t>工业管道名称</w:t>
            </w: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5150B" w14:textId="77777777" w:rsidR="00856DB9" w:rsidRDefault="00000000">
            <w:pPr>
              <w:jc w:val="center"/>
            </w:pPr>
            <w: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  <w:t>单位内编号</w:t>
            </w: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A832A20" w14:textId="77777777" w:rsidR="00856DB9" w:rsidRDefault="00000000">
            <w:pPr>
              <w:jc w:val="center"/>
            </w:pPr>
            <w: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  <w:t>检验结论意见</w:t>
            </w:r>
          </w:p>
        </w:tc>
      </w:tr>
      <w:tr w:rsidR="00856DB9" w14:paraId="5949D58C" w14:textId="77777777">
        <w:trPr>
          <w:trHeight w:hRule="exact" w:val="409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6891CA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0453DF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CA50934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2274F8BE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C9D2C7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  <w:p w14:paraId="10F8A906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327B4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B24A085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31F67FC7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D7F048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B66077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36BD532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197B8A7F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3C50AE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24849A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8CBFCDB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4E473877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BEB3E3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A9F97A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A8ECA8E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17C06DC8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BCF733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C85CF7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D1E3483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0C19D80E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DA7FA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C0F95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2F8BB67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7AE89176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AD2227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A8AAAC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0C42EA9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789371A7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037C82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79C998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57966E5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5AEB2910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8D05F1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E8ADAD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6D99FB7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6A579D21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B15E4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B20E9A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3D69BA1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277DBF1C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AD39AA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5E37A3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EC3E614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28E684A7" w14:textId="77777777">
        <w:trPr>
          <w:trHeight w:hRule="exact" w:val="457"/>
          <w:jc w:val="center"/>
        </w:trPr>
        <w:tc>
          <w:tcPr>
            <w:tcW w:w="28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0B53A8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8BF36" w14:textId="77777777" w:rsidR="00856DB9" w:rsidRDefault="00856DB9">
            <w:pPr>
              <w:jc w:val="center"/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  <w:tc>
          <w:tcPr>
            <w:tcW w:w="2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7B4F943" w14:textId="77777777" w:rsidR="00856DB9" w:rsidRDefault="00856DB9">
            <w:pPr>
              <w:rPr>
                <w:rFonts w:ascii="PingFang SC" w:eastAsia="PingFang SC" w:hAnsi="PingFang SC" w:cs="PingFang SC"/>
                <w:spacing w:val="17"/>
                <w:position w:val="-1"/>
                <w:sz w:val="22"/>
                <w:szCs w:val="22"/>
              </w:rPr>
            </w:pPr>
          </w:p>
        </w:tc>
      </w:tr>
      <w:tr w:rsidR="00856DB9" w14:paraId="705F8168" w14:textId="77777777">
        <w:trPr>
          <w:trHeight w:val="1944"/>
          <w:jc w:val="center"/>
        </w:trPr>
        <w:tc>
          <w:tcPr>
            <w:tcW w:w="9080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228F288" w14:textId="77777777" w:rsidR="00856DB9" w:rsidRDefault="00000000">
            <w:r>
              <w:rPr>
                <w:rFonts w:hint="eastAsia"/>
              </w:rPr>
              <w:t>有关情况说明：</w:t>
            </w:r>
          </w:p>
          <w:p w14:paraId="357BE711" w14:textId="77777777" w:rsidR="00856DB9" w:rsidRDefault="00856DB9"/>
          <w:p w14:paraId="7DC47149" w14:textId="77777777" w:rsidR="00856DB9" w:rsidRDefault="00856DB9"/>
          <w:p w14:paraId="5CDE2337" w14:textId="77777777" w:rsidR="00856DB9" w:rsidRDefault="00856DB9"/>
          <w:p w14:paraId="0A5E3498" w14:textId="77777777" w:rsidR="00856DB9" w:rsidRDefault="00856DB9"/>
        </w:tc>
      </w:tr>
      <w:tr w:rsidR="00856DB9" w14:paraId="3538BCDB" w14:textId="77777777">
        <w:trPr>
          <w:trHeight w:val="2356"/>
          <w:jc w:val="center"/>
        </w:trPr>
        <w:tc>
          <w:tcPr>
            <w:tcW w:w="9080" w:type="dxa"/>
            <w:gridSpan w:val="3"/>
            <w:tcBorders>
              <w:top w:val="single" w:sz="8" w:space="0" w:color="auto"/>
            </w:tcBorders>
          </w:tcPr>
          <w:p w14:paraId="3A4BFC50" w14:textId="77777777" w:rsidR="00856DB9" w:rsidRDefault="00856DB9"/>
          <w:p w14:paraId="4C87A68F" w14:textId="77777777" w:rsidR="00856DB9" w:rsidRDefault="00000000"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>本通知书的有效期：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日止</w:t>
            </w:r>
          </w:p>
          <w:p w14:paraId="62DB3B90" w14:textId="77777777" w:rsidR="00856DB9" w:rsidRDefault="00856DB9"/>
          <w:p w14:paraId="35F26DED" w14:textId="77777777" w:rsidR="00856DB9" w:rsidRDefault="00856DB9"/>
          <w:p w14:paraId="0C45EFA6" w14:textId="77777777" w:rsidR="00856DB9" w:rsidRDefault="00856DB9">
            <w:pPr>
              <w:pStyle w:val="1"/>
              <w:spacing w:line="240" w:lineRule="auto"/>
              <w:ind w:left="0" w:firstLineChars="100" w:firstLine="210"/>
            </w:pPr>
          </w:p>
          <w:p w14:paraId="5009FD71" w14:textId="77777777" w:rsidR="00856DB9" w:rsidRDefault="00000000">
            <w:pPr>
              <w:pStyle w:val="1"/>
              <w:spacing w:line="240" w:lineRule="auto"/>
              <w:ind w:left="0" w:firstLine="0"/>
            </w:pPr>
            <w:r>
              <w:rPr>
                <w:rFonts w:hint="eastAsia"/>
              </w:rPr>
              <w:t>检验人员：</w:t>
            </w: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</w:rPr>
              <w:t xml:space="preserve">           </w:t>
            </w:r>
          </w:p>
          <w:p w14:paraId="1ED1B4B7" w14:textId="77777777" w:rsidR="00856DB9" w:rsidRDefault="00000000">
            <w:pPr>
              <w:pStyle w:val="1"/>
              <w:spacing w:line="240" w:lineRule="auto"/>
              <w:ind w:left="0" w:firstLineChars="100" w:firstLine="240"/>
              <w:jc w:val="righ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（检验机构检验专用章或者公章）</w:t>
            </w:r>
          </w:p>
          <w:p w14:paraId="24CD5FDC" w14:textId="77777777" w:rsidR="00856DB9" w:rsidRDefault="00000000">
            <w:pPr>
              <w:pStyle w:val="1"/>
              <w:spacing w:line="240" w:lineRule="auto"/>
              <w:ind w:leftChars="114" w:left="239" w:firstLineChars="1100" w:firstLine="264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  <w:p w14:paraId="24E48EE7" w14:textId="77777777" w:rsidR="00856DB9" w:rsidRDefault="00000000">
            <w:r>
              <w:rPr>
                <w:rFonts w:hint="eastAsia"/>
              </w:rPr>
              <w:t>使用单位安全管理人员：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日期：</w:t>
            </w:r>
          </w:p>
          <w:p w14:paraId="13C478B0" w14:textId="77777777" w:rsidR="00856DB9" w:rsidRDefault="00856DB9"/>
          <w:p w14:paraId="23675FC7" w14:textId="77777777" w:rsidR="00856DB9" w:rsidRDefault="00000000">
            <w:r>
              <w:rPr>
                <w:rFonts w:hint="eastAsia"/>
              </w:rPr>
              <w:t xml:space="preserve">    </w:t>
            </w:r>
          </w:p>
        </w:tc>
      </w:tr>
    </w:tbl>
    <w:p w14:paraId="52B7711B" w14:textId="77777777" w:rsidR="00856DB9" w:rsidRDefault="00000000">
      <w:pPr>
        <w:ind w:leftChars="-200" w:left="-420" w:firstLineChars="200" w:firstLine="420"/>
      </w:pPr>
      <w:r>
        <w:rPr>
          <w:rFonts w:hint="eastAsia"/>
        </w:rPr>
        <w:t>注：本通知书只用于检验结论不存在问题</w:t>
      </w:r>
      <w:r>
        <w:rPr>
          <w:rFonts w:hint="eastAsia"/>
        </w:rPr>
        <w:t xml:space="preserve">,  </w:t>
      </w:r>
      <w:r>
        <w:rPr>
          <w:rFonts w:hint="eastAsia"/>
        </w:rPr>
        <w:t>或者虽然存在问题但不需要受检单位回复意见</w:t>
      </w:r>
      <w:r>
        <w:rPr>
          <w:rFonts w:hint="eastAsia"/>
        </w:rPr>
        <w:t>,</w:t>
      </w:r>
      <w:r>
        <w:rPr>
          <w:rFonts w:hint="eastAsia"/>
        </w:rPr>
        <w:t>是在检验报告出具前对检验结果出具的有效结论意见</w:t>
      </w:r>
      <w:r>
        <w:rPr>
          <w:rFonts w:hint="eastAsia"/>
        </w:rPr>
        <w:t xml:space="preserve">, </w:t>
      </w:r>
      <w:r>
        <w:rPr>
          <w:rFonts w:hint="eastAsia"/>
        </w:rPr>
        <w:t>一式两份</w:t>
      </w:r>
      <w:r>
        <w:rPr>
          <w:rFonts w:hint="eastAsia"/>
        </w:rPr>
        <w:t xml:space="preserve">, </w:t>
      </w:r>
      <w:r>
        <w:rPr>
          <w:rFonts w:hint="eastAsia"/>
        </w:rPr>
        <w:t>检验机构、受检单位各一份</w:t>
      </w:r>
      <w:r>
        <w:rPr>
          <w:rFonts w:hint="eastAsia"/>
        </w:rPr>
        <w:t>,</w:t>
      </w:r>
      <w:r>
        <w:rPr>
          <w:rFonts w:hint="eastAsia"/>
        </w:rPr>
        <w:t>本通知在有效期内有效。</w:t>
      </w:r>
    </w:p>
    <w:sectPr w:rsidR="00856DB9">
      <w:pgSz w:w="11906" w:h="16838"/>
      <w:pgMar w:top="1026" w:right="1800" w:bottom="1026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宋体"/>
    <w:charset w:val="86"/>
    <w:family w:val="auto"/>
    <w:pitch w:val="default"/>
    <w:sig w:usb0="00000000" w:usb1="00000000" w:usb2="00000017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876"/>
    <w:rsid w:val="00640876"/>
    <w:rsid w:val="00794714"/>
    <w:rsid w:val="007C0CC9"/>
    <w:rsid w:val="007F6889"/>
    <w:rsid w:val="008531AE"/>
    <w:rsid w:val="00856DB9"/>
    <w:rsid w:val="00E56E28"/>
    <w:rsid w:val="00F56409"/>
    <w:rsid w:val="0BE5207C"/>
    <w:rsid w:val="1BB647A9"/>
    <w:rsid w:val="22F526B7"/>
    <w:rsid w:val="49FD49FA"/>
    <w:rsid w:val="630E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6FC2"/>
  <w15:docId w15:val="{9E9056C9-CE4E-4B55-82D1-E87C3A6F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uiPriority w:val="99"/>
    <w:semiHidden/>
    <w:unhideWhenUsed/>
    <w:qFormat/>
    <w:pPr>
      <w:spacing w:after="120" w:line="480" w:lineRule="auto"/>
      <w:ind w:leftChars="200" w:left="420"/>
    </w:pPr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1"/>
    <w:basedOn w:val="a"/>
    <w:next w:val="2"/>
    <w:qFormat/>
    <w:locked/>
    <w:pPr>
      <w:spacing w:line="360" w:lineRule="auto"/>
      <w:ind w:left="525" w:firstLine="480"/>
    </w:pPr>
  </w:style>
  <w:style w:type="character" w:customStyle="1" w:styleId="20">
    <w:name w:val="正文文本缩进 2 字符"/>
    <w:basedOn w:val="a0"/>
    <w:link w:val="2"/>
    <w:uiPriority w:val="99"/>
    <w:semiHidden/>
    <w:qFormat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饶小林</dc:creator>
  <cp:lastModifiedBy>洋 吴</cp:lastModifiedBy>
  <cp:revision>3</cp:revision>
  <dcterms:created xsi:type="dcterms:W3CDTF">2025-12-25T03:51:00Z</dcterms:created>
  <dcterms:modified xsi:type="dcterms:W3CDTF">2026-02-05T03:37:00Z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eyJoZGlkIjoiNGFmYmU2OTIyZjk4MDU0OTdiMTkzODdmNTg4MDY2YjEiLCJ1c2VySWQiOiIyOTQ5MDc5ODkifQ==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1433C05017E948DB9545C7F1E8458A39_12</vt:lpwstr>
  </property>
</Properties>
</file>