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FJ/</w:t>
      </w:r>
      <w:bookmarkStart w:id="0" w:name="_GoBack"/>
      <w:bookmarkEnd w:id="0"/>
      <w:r>
        <w:rPr>
          <w:rFonts w:hint="eastAsia" w:ascii="宋体" w:hAnsi="宋体" w:eastAsia="宋体"/>
          <w:color w:val="000000"/>
          <w:sz w:val="21"/>
          <w:szCs w:val="21"/>
        </w:rPr>
        <w:t>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（适用于杂物电梯）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其它类型电梯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监察识别码: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kern w:val="2"/>
                <w:sz w:val="24"/>
                <w:szCs w:val="24"/>
                <w:u w:val="single"/>
                <w:lang w:val="en-US" w:eastAsia="zh-CN" w:bidi="ar-SA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适用于杂物电梯的检测。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9"/>
        <w:gridCol w:w="1024"/>
        <w:gridCol w:w="82"/>
        <w:gridCol w:w="2373"/>
        <w:gridCol w:w="795"/>
        <w:gridCol w:w="950"/>
        <w:gridCol w:w="25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信用代码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安装地点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设备品种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产品型号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单位内编号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使用登记证编号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安全管理人员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制造日期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改造日期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维护保养单位名称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参数</w:t>
            </w: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额定载重量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 xml:space="preserve"> kg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额定速度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 xml:space="preserve"> 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层站门数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层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站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门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控制方式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油缸数量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顶升型式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区域防爆等级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整机防爆标志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检测依据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bidi w:val="0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《福建省电梯安全管理条例》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bidi w:val="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 xml:space="preserve">《电梯自行检测规则》（TSG T7008-2023） </w:t>
            </w:r>
          </w:p>
          <w:p>
            <w:pPr>
              <w:bidi w:val="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《特种设备使用单位落实使用安全主体责任监督管理规定》（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市场监管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总局第74号令）</w:t>
            </w:r>
          </w:p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检测结论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备    注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检测：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检测单位核准证号/许可证号：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审核：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批准：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  <w:sectPr>
          <w:footerReference r:id="rId5" w:type="default"/>
          <w:pgSz w:w="11906" w:h="16838"/>
          <w:pgMar w:top="850" w:right="850" w:bottom="850" w:left="850" w:header="510" w:footer="567" w:gutter="0"/>
          <w:pgNumType w:start="1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通往机器空间的通道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底坑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A3.2.1.3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缓冲器或者限位挡块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驱动主机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悬挂装置本体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松绳(链)保护措施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轿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厢位置指示信号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*A3.2.4.2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防止轿厢移动装置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A3.2.4.3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轿厢入口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A3.2.4.4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A3.2.5.1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A3.2.5.5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层站标识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轿厢限速器-安全钳试验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对重(平衡重)限速器-安全钳试验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A3.3.3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阀试验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A3.3.4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沉降试验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上行制动试验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kinsoku/>
              <w:autoSpaceDE/>
              <w:autoSpaceDN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.4.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kinsoku/>
              <w:autoSpaceDE/>
              <w:autoSpaceDN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使用安全主体责任落实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cs="宋体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/>
    <w:sectPr>
      <w:pgSz w:w="11906" w:h="16838"/>
      <w:pgMar w:top="850" w:right="850" w:bottom="850" w:left="850" w:header="51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 w:val="0"/>
      <w:jc w:val="right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</w:rPr>
      <w:t>报告编号</w:t>
    </w:r>
    <w:r>
      <w:rPr>
        <w:rFonts w:hint="eastAsia" w:ascii="宋体" w:hAnsi="宋体" w:eastAsia="宋体" w:cs="宋体"/>
        <w:sz w:val="24"/>
        <w:szCs w:val="24"/>
        <w:lang w:eastAsia="zh-CN"/>
      </w:rPr>
      <w:t>：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xODE0ZTUxOTcwYTVlZTAxMTIzNWIxNDE2NjU1N2I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0ED6AA2"/>
    <w:rsid w:val="01045046"/>
    <w:rsid w:val="02F92AFC"/>
    <w:rsid w:val="03C01C19"/>
    <w:rsid w:val="08CF3318"/>
    <w:rsid w:val="09476E13"/>
    <w:rsid w:val="0BD13E4C"/>
    <w:rsid w:val="0CC4260C"/>
    <w:rsid w:val="0FD92C44"/>
    <w:rsid w:val="10095573"/>
    <w:rsid w:val="107039FD"/>
    <w:rsid w:val="127A0A2A"/>
    <w:rsid w:val="138C251D"/>
    <w:rsid w:val="13CC1D73"/>
    <w:rsid w:val="159A07C4"/>
    <w:rsid w:val="16BE7E22"/>
    <w:rsid w:val="175C6F6A"/>
    <w:rsid w:val="19110494"/>
    <w:rsid w:val="194E7E1C"/>
    <w:rsid w:val="19E30529"/>
    <w:rsid w:val="1CEC1D6C"/>
    <w:rsid w:val="1E5F0F96"/>
    <w:rsid w:val="1F270BD4"/>
    <w:rsid w:val="1F6069DF"/>
    <w:rsid w:val="210D2135"/>
    <w:rsid w:val="23191192"/>
    <w:rsid w:val="23A51FF1"/>
    <w:rsid w:val="2511085C"/>
    <w:rsid w:val="25266E9C"/>
    <w:rsid w:val="25D725DE"/>
    <w:rsid w:val="27782ADF"/>
    <w:rsid w:val="28A55F8E"/>
    <w:rsid w:val="28B0512D"/>
    <w:rsid w:val="28BE7EBC"/>
    <w:rsid w:val="293B0465"/>
    <w:rsid w:val="29C96E8F"/>
    <w:rsid w:val="29E03A2B"/>
    <w:rsid w:val="2C532BDA"/>
    <w:rsid w:val="2D954F24"/>
    <w:rsid w:val="2DB42800"/>
    <w:rsid w:val="2E5A1E54"/>
    <w:rsid w:val="2EE475DA"/>
    <w:rsid w:val="2F515CFB"/>
    <w:rsid w:val="2F8B55E8"/>
    <w:rsid w:val="30B9255D"/>
    <w:rsid w:val="334D3EDF"/>
    <w:rsid w:val="350E749F"/>
    <w:rsid w:val="37013DD8"/>
    <w:rsid w:val="3989754C"/>
    <w:rsid w:val="3A0B476F"/>
    <w:rsid w:val="3A1A752A"/>
    <w:rsid w:val="3C612C68"/>
    <w:rsid w:val="3F2361E5"/>
    <w:rsid w:val="3F6D721C"/>
    <w:rsid w:val="41CE268F"/>
    <w:rsid w:val="48976BAD"/>
    <w:rsid w:val="48D70D9C"/>
    <w:rsid w:val="493519E0"/>
    <w:rsid w:val="4D380B7D"/>
    <w:rsid w:val="4EAE5E2E"/>
    <w:rsid w:val="4F132029"/>
    <w:rsid w:val="50456141"/>
    <w:rsid w:val="51C904BB"/>
    <w:rsid w:val="52D93BFC"/>
    <w:rsid w:val="530F7F81"/>
    <w:rsid w:val="53901E9A"/>
    <w:rsid w:val="556A756D"/>
    <w:rsid w:val="55D44251"/>
    <w:rsid w:val="577272DF"/>
    <w:rsid w:val="57D721D3"/>
    <w:rsid w:val="599F2FDC"/>
    <w:rsid w:val="5A602DF8"/>
    <w:rsid w:val="5BDB5C7C"/>
    <w:rsid w:val="5BF269D7"/>
    <w:rsid w:val="60477D84"/>
    <w:rsid w:val="606C6B17"/>
    <w:rsid w:val="62762F92"/>
    <w:rsid w:val="62E51989"/>
    <w:rsid w:val="637C1156"/>
    <w:rsid w:val="64354E9D"/>
    <w:rsid w:val="645A385E"/>
    <w:rsid w:val="6562740E"/>
    <w:rsid w:val="65E5782A"/>
    <w:rsid w:val="661D0C3C"/>
    <w:rsid w:val="664A2D3F"/>
    <w:rsid w:val="66680B57"/>
    <w:rsid w:val="66D512E8"/>
    <w:rsid w:val="697E396C"/>
    <w:rsid w:val="6FD43F3E"/>
    <w:rsid w:val="75960838"/>
    <w:rsid w:val="76277C50"/>
    <w:rsid w:val="795052C1"/>
    <w:rsid w:val="7A1E13BB"/>
    <w:rsid w:val="7A717CB5"/>
    <w:rsid w:val="7B683F9A"/>
    <w:rsid w:val="7BA06212"/>
    <w:rsid w:val="7BA43AA3"/>
    <w:rsid w:val="7CED19CE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0</TotalTime>
  <ScaleCrop>false</ScaleCrop>
  <LinksUpToDate>false</LinksUpToDate>
  <CharactersWithSpaces>3035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峯</cp:lastModifiedBy>
  <dcterms:modified xsi:type="dcterms:W3CDTF">2023-12-28T03:31:04Z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1E760B5AC1B0496EB873AB93CF422E1E_13</vt:lpwstr>
  </property>
</Properties>
</file>