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7868" w14:textId="77777777" w:rsidR="00FC4B82" w:rsidRDefault="00FC4B82" w:rsidP="00FC4B82">
      <w:r w:rsidRPr="00FC4B82">
        <w:t>Jason Vaughan</w:t>
      </w:r>
    </w:p>
    <w:p w14:paraId="61EDE038" w14:textId="14144213" w:rsidR="00FC4B82" w:rsidRDefault="00FC4B82" w:rsidP="00FC4B82">
      <w:r w:rsidRPr="00FC4B82">
        <w:t xml:space="preserve">527 Broadway #11, San Francisco, CA 94133 | 415-336-6116 | </w:t>
      </w:r>
      <w:hyperlink r:id="rId5" w:history="1">
        <w:r w:rsidRPr="00182637">
          <w:rPr>
            <w:rStyle w:val="Hyperlink"/>
          </w:rPr>
          <w:t>jvaughan@act-sf.org</w:t>
        </w:r>
      </w:hyperlink>
    </w:p>
    <w:p w14:paraId="2A2ACD77" w14:textId="77777777" w:rsidR="00FC4B82" w:rsidRDefault="00FC4B82" w:rsidP="00FC4B82"/>
    <w:p w14:paraId="6D816AE7" w14:textId="77777777" w:rsidR="00FC4B82" w:rsidRDefault="00FC4B82" w:rsidP="00FC4B82">
      <w:r w:rsidRPr="00FC4B82">
        <w:t>Summary of Qualifications</w:t>
      </w:r>
    </w:p>
    <w:p w14:paraId="12ECC926" w14:textId="77777777" w:rsidR="00FC4B82" w:rsidRDefault="00FC4B82" w:rsidP="00FC4B82"/>
    <w:p w14:paraId="7145812A" w14:textId="5167B5A7" w:rsidR="00FC4B82" w:rsidRDefault="00FC4B82" w:rsidP="00FC4B82">
      <w:r w:rsidRPr="00FC4B82">
        <w:t>Experienced Events Production Leader with over 25 years in managing high-profile events and immersive experiences for Fortune 500 companies and public sector organizations. Skilled in overseeing budgets exceeding $1M, leading cross-functional teams, and integrating creative and technical workflows to deliver flawless productions. Enthusiastic about the potential of AI as a transformative technology, demonstrating proficiency in utilizing tools such as ChatGPT,</w:t>
      </w:r>
      <w:r>
        <w:t xml:space="preserve"> Claude Sonnet 3.5,</w:t>
      </w:r>
      <w:r w:rsidRPr="00FC4B82">
        <w:t xml:space="preserve"> </w:t>
      </w:r>
      <w:proofErr w:type="spellStart"/>
      <w:r w:rsidRPr="00FC4B82">
        <w:t>MidJourney</w:t>
      </w:r>
      <w:proofErr w:type="spellEnd"/>
      <w:r w:rsidRPr="00FC4B82">
        <w:t xml:space="preserve">, </w:t>
      </w:r>
      <w:r>
        <w:t xml:space="preserve">Runway, FAL </w:t>
      </w:r>
      <w:r w:rsidRPr="00FC4B82">
        <w:t>and DALL-E to enhance productivity and innovation. Recognized for visionary leadership and adeptness at leveraging emerging technologies to redefine workflows and elevate creative production standards for esteemed clients. Committed to advancing OpenAI’s mission of ethical and impactful AI innovation.</w:t>
      </w:r>
    </w:p>
    <w:p w14:paraId="0B18B90A" w14:textId="77777777" w:rsidR="003456EC" w:rsidRDefault="003456EC" w:rsidP="00FC4B82"/>
    <w:p w14:paraId="1C7E5EFD" w14:textId="77777777" w:rsidR="00FC4B82" w:rsidRDefault="00FC4B82" w:rsidP="00FC4B82">
      <w:r w:rsidRPr="00FC4B82">
        <w:t>Professional Highlights</w:t>
      </w:r>
    </w:p>
    <w:p w14:paraId="37B4EEAB" w14:textId="19B42C70" w:rsidR="00FC4B82" w:rsidRDefault="00FC4B82" w:rsidP="00FC4B82">
      <w:pPr>
        <w:pStyle w:val="ListParagraph"/>
        <w:numPr>
          <w:ilvl w:val="0"/>
          <w:numId w:val="18"/>
        </w:numPr>
        <w:ind w:left="720"/>
      </w:pPr>
      <w:r w:rsidRPr="00FC4B82">
        <w:t xml:space="preserve">Co-founded a pioneering webcasting company, securing prominent clients including the City of San Francisco, guiding product development, and </w:t>
      </w:r>
      <w:r w:rsidR="003456EC">
        <w:t>facilitat</w:t>
      </w:r>
      <w:r w:rsidR="00C56956">
        <w:t>ed</w:t>
      </w:r>
      <w:r w:rsidR="003456EC">
        <w:t xml:space="preserve"> a successful $2M acquisition, </w:t>
      </w:r>
      <w:r w:rsidR="00C56956">
        <w:t>setting</w:t>
      </w:r>
      <w:r w:rsidR="003456EC">
        <w:t xml:space="preserve"> </w:t>
      </w:r>
      <w:r w:rsidR="00C54ABF">
        <w:t>early benchmarks for modern SaaS solutions in the public access, education and government marketplace.</w:t>
      </w:r>
    </w:p>
    <w:p w14:paraId="1B528633" w14:textId="77777777" w:rsidR="00FC4B82" w:rsidRDefault="00FC4B82" w:rsidP="00FC4B82">
      <w:pPr>
        <w:pStyle w:val="ListParagraph"/>
        <w:numPr>
          <w:ilvl w:val="0"/>
          <w:numId w:val="18"/>
        </w:numPr>
        <w:ind w:left="720"/>
      </w:pPr>
      <w:r w:rsidRPr="00FC4B82">
        <w:t>Successfully executed over 100 large-scale events for global clients such as Google, Amazon, and Microsoft, excelling in technical production, AV management, and logistics to ensure flawless execution.</w:t>
      </w:r>
    </w:p>
    <w:p w14:paraId="3456A37C" w14:textId="77777777" w:rsidR="00FC4B82" w:rsidRDefault="00FC4B82" w:rsidP="00FC4B82">
      <w:pPr>
        <w:pStyle w:val="ListParagraph"/>
        <w:numPr>
          <w:ilvl w:val="0"/>
          <w:numId w:val="18"/>
        </w:numPr>
        <w:ind w:left="720"/>
      </w:pPr>
      <w:r w:rsidRPr="00FC4B82">
        <w:t>Transitioned more than 50 events to virtual/hybrid formats during the pandemic, utilizing livestream technologies and innovative workflows to engage global audiences and maintain event impact.</w:t>
      </w:r>
    </w:p>
    <w:p w14:paraId="6F401C31" w14:textId="4579B5EC" w:rsidR="00FC4B82" w:rsidRDefault="00FC4B82" w:rsidP="00FC4B82">
      <w:pPr>
        <w:pStyle w:val="ListParagraph"/>
        <w:numPr>
          <w:ilvl w:val="0"/>
          <w:numId w:val="18"/>
        </w:numPr>
        <w:ind w:left="720"/>
      </w:pPr>
      <w:r w:rsidRPr="00FC4B82">
        <w:t xml:space="preserve">Led production efforts at </w:t>
      </w:r>
      <w:r w:rsidR="00B41DF8">
        <w:t xml:space="preserve">San Francisco based </w:t>
      </w:r>
      <w:r w:rsidRPr="00FC4B82">
        <w:t xml:space="preserve">ACT Toni </w:t>
      </w:r>
      <w:proofErr w:type="spellStart"/>
      <w:r w:rsidRPr="00FC4B82">
        <w:t>Rembe</w:t>
      </w:r>
      <w:proofErr w:type="spellEnd"/>
      <w:r w:rsidRPr="00FC4B82">
        <w:t xml:space="preserve"> Theater and Moscone Center, overseeing fiber optics and video installations for audiences up to 50,000, ensuring operational excellence in demanding environments.</w:t>
      </w:r>
    </w:p>
    <w:p w14:paraId="4EF8E684" w14:textId="7E0441AE" w:rsidR="00FC4B82" w:rsidRDefault="00FC4B82" w:rsidP="00FC4B82">
      <w:pPr>
        <w:pStyle w:val="ListParagraph"/>
        <w:numPr>
          <w:ilvl w:val="0"/>
          <w:numId w:val="18"/>
        </w:numPr>
        <w:ind w:left="720"/>
      </w:pPr>
      <w:r w:rsidRPr="00FC4B82">
        <w:t>Effectively bridged the gap between marketing creatives</w:t>
      </w:r>
      <w:r w:rsidR="00C56956">
        <w:t xml:space="preserve"> and design teams with the onsite</w:t>
      </w:r>
      <w:r w:rsidRPr="00FC4B82">
        <w:t xml:space="preserve"> technical teams to deliver high-quality visuals, including encoding and signal flow for multi-screen formats like 200-foot LED displays</w:t>
      </w:r>
      <w:r w:rsidR="00C56956">
        <w:t xml:space="preserve"> which is often poorly understood and have led to costly mistakes on delivery.</w:t>
      </w:r>
    </w:p>
    <w:p w14:paraId="3D786570" w14:textId="77777777" w:rsidR="00B41DF8" w:rsidRDefault="00B41DF8" w:rsidP="00FC4B82"/>
    <w:p w14:paraId="50325E7D" w14:textId="25A170FD" w:rsidR="00FC4B82" w:rsidRDefault="00FC4B82" w:rsidP="00FC4B82">
      <w:r w:rsidRPr="00FC4B82">
        <w:t>Skills &amp; Expertise</w:t>
      </w:r>
    </w:p>
    <w:p w14:paraId="5ADE2FF6" w14:textId="77777777" w:rsidR="00FC4B82" w:rsidRDefault="00FC4B82" w:rsidP="00FC4B82">
      <w:pPr>
        <w:pStyle w:val="ListParagraph"/>
        <w:numPr>
          <w:ilvl w:val="0"/>
          <w:numId w:val="19"/>
        </w:numPr>
        <w:ind w:left="720"/>
      </w:pPr>
      <w:r w:rsidRPr="00FC4B82">
        <w:t>Event Leadership &amp; Technical Management</w:t>
      </w:r>
    </w:p>
    <w:p w14:paraId="3111DD9D" w14:textId="14343C18" w:rsidR="00FC4B82" w:rsidRDefault="003456EC" w:rsidP="00FC4B82">
      <w:pPr>
        <w:pStyle w:val="ListParagraph"/>
        <w:numPr>
          <w:ilvl w:val="0"/>
          <w:numId w:val="19"/>
        </w:numPr>
        <w:ind w:left="720"/>
      </w:pPr>
      <w:r>
        <w:t>High-Stakes Budget Oversight ($15M+) &amp; Risk Mitigation</w:t>
      </w:r>
    </w:p>
    <w:p w14:paraId="29D42D3D" w14:textId="77777777" w:rsidR="00FC4B82" w:rsidRDefault="00FC4B82" w:rsidP="00FC4B82">
      <w:pPr>
        <w:pStyle w:val="ListParagraph"/>
        <w:numPr>
          <w:ilvl w:val="0"/>
          <w:numId w:val="19"/>
        </w:numPr>
        <w:ind w:left="720"/>
      </w:pPr>
      <w:r w:rsidRPr="00FC4B82">
        <w:t>AI Integration &amp; Workflow Automation Solutions</w:t>
      </w:r>
    </w:p>
    <w:p w14:paraId="07F7DE38" w14:textId="77777777" w:rsidR="00FC4B82" w:rsidRDefault="00FC4B82" w:rsidP="00FC4B82">
      <w:pPr>
        <w:pStyle w:val="ListParagraph"/>
        <w:numPr>
          <w:ilvl w:val="0"/>
          <w:numId w:val="19"/>
        </w:numPr>
        <w:ind w:left="720"/>
      </w:pPr>
      <w:r w:rsidRPr="00FC4B82">
        <w:t>Motion Graphics, Video Systems &amp; Encoding Expertise</w:t>
      </w:r>
    </w:p>
    <w:p w14:paraId="2F5D576F" w14:textId="77777777" w:rsidR="00FC4B82" w:rsidRDefault="00FC4B82" w:rsidP="00FC4B82">
      <w:pPr>
        <w:pStyle w:val="ListParagraph"/>
        <w:numPr>
          <w:ilvl w:val="0"/>
          <w:numId w:val="19"/>
        </w:numPr>
        <w:ind w:left="720"/>
      </w:pPr>
      <w:r w:rsidRPr="00FC4B82">
        <w:t>Cross-Functional Team Collaboration &amp; Vendor Negotiation</w:t>
      </w:r>
    </w:p>
    <w:p w14:paraId="64756B26" w14:textId="1545A7A0" w:rsidR="00FC4B82" w:rsidRDefault="00B41DF8" w:rsidP="00FC4B82">
      <w:r>
        <w:br w:type="page"/>
      </w:r>
      <w:r w:rsidR="00FC4B82" w:rsidRPr="00FC4B82">
        <w:lastRenderedPageBreak/>
        <w:t>Key Achievements</w:t>
      </w:r>
    </w:p>
    <w:p w14:paraId="39BB0D9E" w14:textId="77777777" w:rsidR="00FC4B82" w:rsidRDefault="00FC4B82" w:rsidP="00FC4B82">
      <w:pPr>
        <w:pStyle w:val="ListParagraph"/>
        <w:numPr>
          <w:ilvl w:val="0"/>
          <w:numId w:val="20"/>
        </w:numPr>
        <w:ind w:left="720"/>
      </w:pPr>
      <w:r w:rsidRPr="00FC4B82">
        <w:t>Directed turnkey ADU construction projects valued at over $15M, coordinating stakeholders, streamlining workflows, and adhering to strict deadlines and budgets while fostering company growth.</w:t>
      </w:r>
    </w:p>
    <w:p w14:paraId="75935E34" w14:textId="77777777" w:rsidR="00FC4B82" w:rsidRDefault="00FC4B82" w:rsidP="00FC4B82">
      <w:pPr>
        <w:pStyle w:val="ListParagraph"/>
        <w:numPr>
          <w:ilvl w:val="0"/>
          <w:numId w:val="20"/>
        </w:numPr>
        <w:ind w:left="720"/>
      </w:pPr>
      <w:r w:rsidRPr="00FC4B82">
        <w:t>Served as a trusted advisor to C-Suite executives, refining presentation messaging, directing rehearsals, and advising on stage presence for high-stakes engagements.</w:t>
      </w:r>
    </w:p>
    <w:p w14:paraId="7A9EC646" w14:textId="77777777" w:rsidR="00FC4B82" w:rsidRDefault="00FC4B82" w:rsidP="00FC4B82">
      <w:pPr>
        <w:pStyle w:val="ListParagraph"/>
        <w:numPr>
          <w:ilvl w:val="0"/>
          <w:numId w:val="20"/>
        </w:numPr>
        <w:ind w:left="720"/>
      </w:pPr>
      <w:r w:rsidRPr="00FC4B82">
        <w:t>Innovated hybrid event solutions during the pandemic, enhancing audience reach and maintaining consistent production quality through livestream technologies.</w:t>
      </w:r>
    </w:p>
    <w:p w14:paraId="53325A61" w14:textId="77777777" w:rsidR="00FC4B82" w:rsidRDefault="00FC4B82" w:rsidP="00FC4B82">
      <w:pPr>
        <w:pStyle w:val="ListParagraph"/>
        <w:numPr>
          <w:ilvl w:val="0"/>
          <w:numId w:val="20"/>
        </w:numPr>
        <w:ind w:left="720"/>
      </w:pPr>
      <w:r w:rsidRPr="00FC4B82">
        <w:t>Resolved complex AV setups in high-pressure scenarios to ensure seamless event execution and minimize downtime or client impact.</w:t>
      </w:r>
    </w:p>
    <w:p w14:paraId="0F7417BD" w14:textId="77777777" w:rsidR="00FC4B82" w:rsidRDefault="00FC4B82" w:rsidP="00FC4B82">
      <w:r w:rsidRPr="00FC4B82">
        <w:t>AI &amp; Emerging Technologies</w:t>
      </w:r>
    </w:p>
    <w:p w14:paraId="55E2ED44" w14:textId="25B4E4EC" w:rsidR="00FC4B82" w:rsidRDefault="00FC4B82" w:rsidP="00FC4B82">
      <w:pPr>
        <w:pStyle w:val="ListParagraph"/>
        <w:numPr>
          <w:ilvl w:val="0"/>
          <w:numId w:val="21"/>
        </w:numPr>
        <w:ind w:left="720"/>
      </w:pPr>
      <w:r w:rsidRPr="00FC4B82">
        <w:t xml:space="preserve">Practical Applications: Integrated </w:t>
      </w:r>
      <w:r w:rsidR="00B41DF8">
        <w:t xml:space="preserve">latest gen </w:t>
      </w:r>
      <w:r w:rsidRPr="00FC4B82">
        <w:t>AI tools into workflows to improve communication, refine presentations, and create advanced event branding.</w:t>
      </w:r>
    </w:p>
    <w:p w14:paraId="5842AB3C" w14:textId="77777777" w:rsidR="00FC4B82" w:rsidRDefault="00FC4B82" w:rsidP="00FC4B82">
      <w:pPr>
        <w:pStyle w:val="ListParagraph"/>
        <w:numPr>
          <w:ilvl w:val="0"/>
          <w:numId w:val="21"/>
        </w:numPr>
        <w:ind w:left="720"/>
      </w:pPr>
      <w:r w:rsidRPr="00FC4B82">
        <w:t>Event Optimization: Explored AI applications to optimize event logistics, streamline content delivery, and enhance attendee experiences for both hybrid and in-person events, boosting engagement and operational efficiency.</w:t>
      </w:r>
    </w:p>
    <w:p w14:paraId="738798E9" w14:textId="0DC211FC" w:rsidR="00FC4B82" w:rsidRDefault="00FC4B82" w:rsidP="00FC4B82">
      <w:pPr>
        <w:pStyle w:val="ListParagraph"/>
        <w:numPr>
          <w:ilvl w:val="0"/>
          <w:numId w:val="21"/>
        </w:numPr>
        <w:ind w:left="720"/>
      </w:pPr>
      <w:r w:rsidRPr="00FC4B82">
        <w:t>Workflow Automation: Developed AI-</w:t>
      </w:r>
      <w:r w:rsidR="00B41DF8">
        <w:t>coded</w:t>
      </w:r>
      <w:r w:rsidRPr="00FC4B82">
        <w:t xml:space="preserve"> systems to automate payroll, event data analysis, and time tracking, achieving significant accuracy and resource savings.</w:t>
      </w:r>
    </w:p>
    <w:p w14:paraId="183BD44E" w14:textId="77777777" w:rsidR="00FC4B82" w:rsidRDefault="00FC4B82" w:rsidP="00FC4B82">
      <w:pPr>
        <w:pStyle w:val="ListParagraph"/>
        <w:numPr>
          <w:ilvl w:val="0"/>
          <w:numId w:val="21"/>
        </w:numPr>
        <w:ind w:left="720"/>
      </w:pPr>
      <w:r w:rsidRPr="00FC4B82">
        <w:t>Generative AI Innovation: Conceptualized AI-driven live theater automation applications, enabling interactive control of lighting, audio, and visual systems.</w:t>
      </w:r>
    </w:p>
    <w:p w14:paraId="55CC4917" w14:textId="77777777" w:rsidR="00FC4B82" w:rsidRDefault="00FC4B82" w:rsidP="00FC4B82">
      <w:pPr>
        <w:pStyle w:val="ListParagraph"/>
        <w:numPr>
          <w:ilvl w:val="0"/>
          <w:numId w:val="21"/>
        </w:numPr>
        <w:ind w:left="720"/>
      </w:pPr>
      <w:r w:rsidRPr="00FC4B82">
        <w:t>Commitment to Ethical AI: Advocated for responsible AI development, staying informed on advancements to ensure alignment with OpenAI’s mission to benefit humanity.</w:t>
      </w:r>
    </w:p>
    <w:p w14:paraId="4A691D82" w14:textId="77777777" w:rsidR="00FC4B82" w:rsidRDefault="00FC4B82" w:rsidP="00FC4B82">
      <w:r w:rsidRPr="00FC4B82">
        <w:t>Education &amp; Certifications</w:t>
      </w:r>
    </w:p>
    <w:p w14:paraId="2182B760" w14:textId="77777777" w:rsidR="00FC4B82" w:rsidRDefault="00FC4B82" w:rsidP="00FC4B82">
      <w:pPr>
        <w:pStyle w:val="ListParagraph"/>
        <w:numPr>
          <w:ilvl w:val="0"/>
          <w:numId w:val="22"/>
        </w:numPr>
        <w:ind w:left="720"/>
      </w:pPr>
      <w:r w:rsidRPr="00FC4B82">
        <w:t>IATSE Apprenticeship: Completed an extensive 7-year program, mastering stagecraft trades including video production, carpentry, rigging, and scenic design.</w:t>
      </w:r>
    </w:p>
    <w:p w14:paraId="3611CF6A" w14:textId="77777777" w:rsidR="00FC4B82" w:rsidRDefault="00FC4B82" w:rsidP="00FC4B82">
      <w:pPr>
        <w:pStyle w:val="ListParagraph"/>
        <w:numPr>
          <w:ilvl w:val="0"/>
          <w:numId w:val="22"/>
        </w:numPr>
        <w:ind w:left="720"/>
      </w:pPr>
      <w:r w:rsidRPr="00FC4B82">
        <w:t xml:space="preserve">Certifications: Certified in AV systems (Barco, Analog Way, </w:t>
      </w:r>
      <w:proofErr w:type="spellStart"/>
      <w:r w:rsidRPr="00FC4B82">
        <w:t>Millumin</w:t>
      </w:r>
      <w:proofErr w:type="spellEnd"/>
      <w:r w:rsidRPr="00FC4B82">
        <w:t>), OSHA 30, safety protocols, and advanced IT networking solutions.</w:t>
      </w:r>
    </w:p>
    <w:p w14:paraId="2F478613" w14:textId="77777777" w:rsidR="00FC4B82" w:rsidRDefault="00FC4B82" w:rsidP="00FC4B82">
      <w:pPr>
        <w:pStyle w:val="ListParagraph"/>
        <w:numPr>
          <w:ilvl w:val="0"/>
          <w:numId w:val="22"/>
        </w:numPr>
        <w:ind w:left="720"/>
      </w:pPr>
      <w:r w:rsidRPr="00FC4B82">
        <w:t xml:space="preserve">Self-Directed Growth: Enhanced expertise in AI tools (ChatGPT, </w:t>
      </w:r>
      <w:proofErr w:type="spellStart"/>
      <w:r w:rsidRPr="00FC4B82">
        <w:t>MidJourney</w:t>
      </w:r>
      <w:proofErr w:type="spellEnd"/>
      <w:r w:rsidRPr="00FC4B82">
        <w:t>, DALL-E), video engineering, and software integration through independent study and professional development.</w:t>
      </w:r>
    </w:p>
    <w:p w14:paraId="53CDEFA4" w14:textId="77777777" w:rsidR="00FC4B82" w:rsidRDefault="00FC4B82" w:rsidP="00FC4B82">
      <w:r w:rsidRPr="00FC4B82">
        <w:t>Volunteer Work</w:t>
      </w:r>
    </w:p>
    <w:p w14:paraId="3771545B" w14:textId="77777777" w:rsidR="00FC4B82" w:rsidRDefault="00FC4B82" w:rsidP="00FC4B82">
      <w:pPr>
        <w:pStyle w:val="ListParagraph"/>
        <w:numPr>
          <w:ilvl w:val="0"/>
          <w:numId w:val="23"/>
        </w:numPr>
        <w:ind w:left="720"/>
      </w:pPr>
      <w:r w:rsidRPr="00FC4B82">
        <w:t>San Francisco Elks Lodge: Committee leader for technology initiatives, supporting fundraising efforts for veterans, homeless outreach, and children’s programs.</w:t>
      </w:r>
    </w:p>
    <w:p w14:paraId="01581173" w14:textId="688694E3" w:rsidR="00244774" w:rsidRPr="00FC4B82" w:rsidRDefault="00FC4B82" w:rsidP="00FC4B82">
      <w:pPr>
        <w:pStyle w:val="ListParagraph"/>
        <w:numPr>
          <w:ilvl w:val="0"/>
          <w:numId w:val="23"/>
        </w:numPr>
        <w:ind w:left="720"/>
      </w:pPr>
      <w:r w:rsidRPr="00FC4B82">
        <w:t xml:space="preserve">San Francisco Bay View Boat Club: </w:t>
      </w:r>
      <w:r w:rsidR="003456EC">
        <w:t>Acti</w:t>
      </w:r>
      <w:r w:rsidR="00C56956">
        <w:t>v</w:t>
      </w:r>
      <w:r w:rsidR="003456EC">
        <w:t>e mentor for Women on the Water (WOW) and the youth sailing program, promoting inclusivity and community growth through skill-building opportunities and hands-on education.</w:t>
      </w:r>
    </w:p>
    <w:sectPr w:rsidR="00244774" w:rsidRPr="00FC4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35B"/>
    <w:multiLevelType w:val="multilevel"/>
    <w:tmpl w:val="63E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EC5"/>
    <w:multiLevelType w:val="multilevel"/>
    <w:tmpl w:val="417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D07"/>
    <w:multiLevelType w:val="multilevel"/>
    <w:tmpl w:val="41F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E76"/>
    <w:multiLevelType w:val="hybridMultilevel"/>
    <w:tmpl w:val="A4E2E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235918"/>
    <w:multiLevelType w:val="multilevel"/>
    <w:tmpl w:val="7B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67788"/>
    <w:multiLevelType w:val="multilevel"/>
    <w:tmpl w:val="C11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E2A4C"/>
    <w:multiLevelType w:val="multilevel"/>
    <w:tmpl w:val="B7B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85EB0"/>
    <w:multiLevelType w:val="hybridMultilevel"/>
    <w:tmpl w:val="BC246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DA2193"/>
    <w:multiLevelType w:val="multilevel"/>
    <w:tmpl w:val="582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46557"/>
    <w:multiLevelType w:val="multilevel"/>
    <w:tmpl w:val="02C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B3896"/>
    <w:multiLevelType w:val="multilevel"/>
    <w:tmpl w:val="256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047B1"/>
    <w:multiLevelType w:val="hybridMultilevel"/>
    <w:tmpl w:val="3ECA2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747A19"/>
    <w:multiLevelType w:val="hybridMultilevel"/>
    <w:tmpl w:val="BB485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ED486B"/>
    <w:multiLevelType w:val="multilevel"/>
    <w:tmpl w:val="DF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1B2"/>
    <w:multiLevelType w:val="multilevel"/>
    <w:tmpl w:val="56C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A1841"/>
    <w:multiLevelType w:val="multilevel"/>
    <w:tmpl w:val="4B0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E7E4A"/>
    <w:multiLevelType w:val="multilevel"/>
    <w:tmpl w:val="7DA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93C34"/>
    <w:multiLevelType w:val="multilevel"/>
    <w:tmpl w:val="94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35051"/>
    <w:multiLevelType w:val="multilevel"/>
    <w:tmpl w:val="D40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D4E54"/>
    <w:multiLevelType w:val="hybridMultilevel"/>
    <w:tmpl w:val="51E05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B704E9"/>
    <w:multiLevelType w:val="hybridMultilevel"/>
    <w:tmpl w:val="FAB20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CE13DF"/>
    <w:multiLevelType w:val="multilevel"/>
    <w:tmpl w:val="13E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22"/>
  </w:num>
  <w:num w:numId="2" w16cid:durableId="268664484">
    <w:abstractNumId w:val="14"/>
  </w:num>
  <w:num w:numId="3" w16cid:durableId="222182714">
    <w:abstractNumId w:val="9"/>
  </w:num>
  <w:num w:numId="4" w16cid:durableId="1095059246">
    <w:abstractNumId w:val="4"/>
  </w:num>
  <w:num w:numId="5" w16cid:durableId="1575120450">
    <w:abstractNumId w:val="0"/>
  </w:num>
  <w:num w:numId="6" w16cid:durableId="457526423">
    <w:abstractNumId w:val="5"/>
  </w:num>
  <w:num w:numId="7" w16cid:durableId="111631890">
    <w:abstractNumId w:val="8"/>
  </w:num>
  <w:num w:numId="8" w16cid:durableId="610672853">
    <w:abstractNumId w:val="6"/>
  </w:num>
  <w:num w:numId="9" w16cid:durableId="1370836700">
    <w:abstractNumId w:val="16"/>
  </w:num>
  <w:num w:numId="10" w16cid:durableId="1069420592">
    <w:abstractNumId w:val="1"/>
  </w:num>
  <w:num w:numId="11" w16cid:durableId="1373461517">
    <w:abstractNumId w:val="10"/>
  </w:num>
  <w:num w:numId="12" w16cid:durableId="276300995">
    <w:abstractNumId w:val="15"/>
  </w:num>
  <w:num w:numId="13" w16cid:durableId="1044869346">
    <w:abstractNumId w:val="21"/>
  </w:num>
  <w:num w:numId="14" w16cid:durableId="1903826551">
    <w:abstractNumId w:val="17"/>
  </w:num>
  <w:num w:numId="15" w16cid:durableId="2123767881">
    <w:abstractNumId w:val="2"/>
  </w:num>
  <w:num w:numId="16" w16cid:durableId="577448551">
    <w:abstractNumId w:val="13"/>
  </w:num>
  <w:num w:numId="17" w16cid:durableId="214850430">
    <w:abstractNumId w:val="18"/>
  </w:num>
  <w:num w:numId="18" w16cid:durableId="476803953">
    <w:abstractNumId w:val="3"/>
  </w:num>
  <w:num w:numId="19" w16cid:durableId="1932271278">
    <w:abstractNumId w:val="7"/>
  </w:num>
  <w:num w:numId="20" w16cid:durableId="1605846116">
    <w:abstractNumId w:val="19"/>
  </w:num>
  <w:num w:numId="21" w16cid:durableId="1615211377">
    <w:abstractNumId w:val="12"/>
  </w:num>
  <w:num w:numId="22" w16cid:durableId="873349238">
    <w:abstractNumId w:val="11"/>
  </w:num>
  <w:num w:numId="23" w16cid:durableId="20971650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37F9"/>
    <w:rsid w:val="00086FE9"/>
    <w:rsid w:val="00137808"/>
    <w:rsid w:val="001379C7"/>
    <w:rsid w:val="001C2ECC"/>
    <w:rsid w:val="00234E29"/>
    <w:rsid w:val="00244498"/>
    <w:rsid w:val="00244774"/>
    <w:rsid w:val="003456EC"/>
    <w:rsid w:val="00390D55"/>
    <w:rsid w:val="00404FBD"/>
    <w:rsid w:val="00466863"/>
    <w:rsid w:val="00472755"/>
    <w:rsid w:val="0054632D"/>
    <w:rsid w:val="005A205D"/>
    <w:rsid w:val="005D2067"/>
    <w:rsid w:val="00673719"/>
    <w:rsid w:val="00725E67"/>
    <w:rsid w:val="008409D2"/>
    <w:rsid w:val="00875BE9"/>
    <w:rsid w:val="008D078C"/>
    <w:rsid w:val="00931EFD"/>
    <w:rsid w:val="009800C7"/>
    <w:rsid w:val="009F4633"/>
    <w:rsid w:val="00A07A35"/>
    <w:rsid w:val="00A40F14"/>
    <w:rsid w:val="00B41DF8"/>
    <w:rsid w:val="00B4741F"/>
    <w:rsid w:val="00BC661A"/>
    <w:rsid w:val="00C54ABF"/>
    <w:rsid w:val="00C56956"/>
    <w:rsid w:val="00C76D1C"/>
    <w:rsid w:val="00C77078"/>
    <w:rsid w:val="00CF4C39"/>
    <w:rsid w:val="00D44270"/>
    <w:rsid w:val="00DB079E"/>
    <w:rsid w:val="00EE0D81"/>
    <w:rsid w:val="00F8523E"/>
    <w:rsid w:val="00F9705D"/>
    <w:rsid w:val="00FC4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 w:type="character" w:styleId="Strong">
    <w:name w:val="Strong"/>
    <w:basedOn w:val="DefaultParagraphFont"/>
    <w:uiPriority w:val="22"/>
    <w:qFormat/>
    <w:rsid w:val="00244498"/>
    <w:rPr>
      <w:b/>
      <w:bCs/>
    </w:rPr>
  </w:style>
  <w:style w:type="paragraph" w:styleId="NormalWeb">
    <w:name w:val="Normal (Web)"/>
    <w:basedOn w:val="Normal"/>
    <w:uiPriority w:val="99"/>
    <w:semiHidden/>
    <w:unhideWhenUsed/>
    <w:rsid w:val="0024449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44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9735">
      <w:bodyDiv w:val="1"/>
      <w:marLeft w:val="0"/>
      <w:marRight w:val="0"/>
      <w:marTop w:val="0"/>
      <w:marBottom w:val="0"/>
      <w:divBdr>
        <w:top w:val="none" w:sz="0" w:space="0" w:color="auto"/>
        <w:left w:val="none" w:sz="0" w:space="0" w:color="auto"/>
        <w:bottom w:val="none" w:sz="0" w:space="0" w:color="auto"/>
        <w:right w:val="none" w:sz="0" w:space="0" w:color="auto"/>
      </w:divBdr>
    </w:div>
    <w:div w:id="135924010">
      <w:bodyDiv w:val="1"/>
      <w:marLeft w:val="0"/>
      <w:marRight w:val="0"/>
      <w:marTop w:val="0"/>
      <w:marBottom w:val="0"/>
      <w:divBdr>
        <w:top w:val="none" w:sz="0" w:space="0" w:color="auto"/>
        <w:left w:val="none" w:sz="0" w:space="0" w:color="auto"/>
        <w:bottom w:val="none" w:sz="0" w:space="0" w:color="auto"/>
        <w:right w:val="none" w:sz="0" w:space="0" w:color="auto"/>
      </w:divBdr>
    </w:div>
    <w:div w:id="387923599">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482848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841893109">
      <w:bodyDiv w:val="1"/>
      <w:marLeft w:val="0"/>
      <w:marRight w:val="0"/>
      <w:marTop w:val="0"/>
      <w:marBottom w:val="0"/>
      <w:divBdr>
        <w:top w:val="none" w:sz="0" w:space="0" w:color="auto"/>
        <w:left w:val="none" w:sz="0" w:space="0" w:color="auto"/>
        <w:bottom w:val="none" w:sz="0" w:space="0" w:color="auto"/>
        <w:right w:val="none" w:sz="0" w:space="0" w:color="auto"/>
      </w:divBdr>
    </w:div>
    <w:div w:id="959340262">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 w:id="205903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vaughan@act-s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4</cp:revision>
  <dcterms:created xsi:type="dcterms:W3CDTF">2025-01-20T04:46:00Z</dcterms:created>
  <dcterms:modified xsi:type="dcterms:W3CDTF">2025-01-20T04:58:00Z</dcterms:modified>
</cp:coreProperties>
</file>