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09F9" w14:textId="6842BB8F" w:rsidR="00F40DC4" w:rsidRDefault="00F40DC4" w:rsidP="00B6097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600</w:t>
      </w:r>
      <w:r>
        <w:rPr>
          <w:rFonts w:ascii="Times New Roman" w:eastAsia="宋体" w:hAnsi="Times New Roman" w:cs="Times New Roman" w:hint="eastAsia"/>
          <w:sz w:val="24"/>
          <w:szCs w:val="28"/>
        </w:rPr>
        <w:t>平方英尺偏远地区房子太阳能供能</w:t>
      </w:r>
    </w:p>
    <w:p w14:paraId="3C5F48F0" w14:textId="4DECD7A7" w:rsidR="00B6097D" w:rsidRDefault="00B6097D" w:rsidP="00F40DC4">
      <w:pPr>
        <w:pStyle w:val="a3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决定需求</w:t>
      </w:r>
    </w:p>
    <w:p w14:paraId="3E5C21F2" w14:textId="5A9A4ED7" w:rsidR="00B6097D" w:rsidRDefault="00B6097D" w:rsidP="00F40DC4">
      <w:pPr>
        <w:pStyle w:val="a3"/>
        <w:numPr>
          <w:ilvl w:val="2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人数</w:t>
      </w:r>
      <w:r w:rsidR="00E04E14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E04E14">
        <w:rPr>
          <w:rFonts w:ascii="Times New Roman" w:eastAsia="宋体" w:hAnsi="Times New Roman" w:cs="Times New Roman" w:hint="eastAsia"/>
          <w:sz w:val="24"/>
          <w:szCs w:val="28"/>
        </w:rPr>
        <w:t>4</w:t>
      </w:r>
    </w:p>
    <w:p w14:paraId="60CEEC3D" w14:textId="64763EBD" w:rsidR="006B6B8F" w:rsidRPr="00447F97" w:rsidRDefault="00B6097D" w:rsidP="00447F97">
      <w:pPr>
        <w:pStyle w:val="a3"/>
        <w:numPr>
          <w:ilvl w:val="2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需要供电的物品与其用电量</w:t>
      </w:r>
    </w:p>
    <w:p w14:paraId="52903F65" w14:textId="65607D25" w:rsidR="00B6097D" w:rsidRDefault="00B6097D" w:rsidP="00F40DC4">
      <w:pPr>
        <w:pStyle w:val="a3"/>
        <w:numPr>
          <w:ilvl w:val="2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什么时候用电</w:t>
      </w:r>
    </w:p>
    <w:tbl>
      <w:tblPr>
        <w:tblStyle w:val="a4"/>
        <w:tblW w:w="8477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2665"/>
        <w:gridCol w:w="2410"/>
        <w:gridCol w:w="3402"/>
      </w:tblGrid>
      <w:tr w:rsidR="005E7AE4" w14:paraId="20882A9B" w14:textId="77777777" w:rsidTr="008E66CE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70A5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A3BC4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Working hours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38F2B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Power(kW)</w:t>
            </w:r>
          </w:p>
        </w:tc>
      </w:tr>
      <w:tr w:rsidR="005E7AE4" w14:paraId="3DF1D640" w14:textId="77777777" w:rsidTr="008E66CE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748D0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ights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1187F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17:00-22:00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59E2D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0.2</w:t>
            </w:r>
          </w:p>
        </w:tc>
      </w:tr>
      <w:tr w:rsidR="005E7AE4" w14:paraId="5FBACFA5" w14:textId="77777777" w:rsidTr="008E66CE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52E0C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Refrigerator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42FD8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00:00-24:00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C2EC4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0.3</w:t>
            </w:r>
          </w:p>
        </w:tc>
      </w:tr>
      <w:tr w:rsidR="005E7AE4" w14:paraId="7BD3AD56" w14:textId="77777777" w:rsidTr="008E66CE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CE0DC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Air conditioner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16CA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00:00-24:00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60611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0.8(max)</w:t>
            </w:r>
          </w:p>
        </w:tc>
      </w:tr>
      <w:tr w:rsidR="005E7AE4" w14:paraId="7B7A33AF" w14:textId="77777777" w:rsidTr="008E66CE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DC36B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B</w:t>
            </w:r>
            <w:r w:rsidRPr="00D76334">
              <w:rPr>
                <w:rFonts w:ascii="Times New Roman" w:eastAsia="宋体" w:hAnsi="Times New Roman"/>
                <w:sz w:val="24"/>
                <w:szCs w:val="24"/>
              </w:rPr>
              <w:t>athroom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D76334">
              <w:rPr>
                <w:rFonts w:ascii="Times New Roman" w:eastAsia="宋体" w:hAnsi="Times New Roman"/>
                <w:sz w:val="24"/>
                <w:szCs w:val="24"/>
              </w:rPr>
              <w:t>master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and water heater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870F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21:00-22:00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02438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3.5*</w:t>
            </w:r>
          </w:p>
        </w:tc>
      </w:tr>
      <w:tr w:rsidR="005E7AE4" w14:paraId="503252C8" w14:textId="77777777" w:rsidTr="008E66CE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BB62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elevision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A6D5B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19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:00-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:00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EBDE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</w:tr>
      <w:tr w:rsidR="005E7AE4" w14:paraId="45ACB9CE" w14:textId="77777777" w:rsidTr="008E66CE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E96CC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Desktop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BE1A2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18:00-23:00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BCF4F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0.2</w:t>
            </w:r>
          </w:p>
        </w:tc>
      </w:tr>
      <w:tr w:rsidR="005E7AE4" w14:paraId="480390F9" w14:textId="77777777" w:rsidTr="008E66CE">
        <w:trPr>
          <w:trHeight w:val="1131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DED8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ooker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1C821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7:30-8:00</w:t>
            </w:r>
          </w:p>
          <w:p w14:paraId="1D7774A7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11:30-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12:30</w:t>
            </w:r>
          </w:p>
          <w:p w14:paraId="0AC2FC45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18:00-19:00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8F1F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1.5</w:t>
            </w:r>
          </w:p>
        </w:tc>
      </w:tr>
      <w:tr w:rsidR="005E7AE4" w14:paraId="0881A01E" w14:textId="77777777" w:rsidTr="008E66CE">
        <w:trPr>
          <w:trHeight w:val="850"/>
        </w:trPr>
        <w:tc>
          <w:tcPr>
            <w:tcW w:w="8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6BE9" w14:textId="77777777" w:rsidR="005E7AE4" w:rsidRDefault="005E7AE4" w:rsidP="008E66CE">
            <w:pPr>
              <w:pStyle w:val="msolistparagraph0"/>
              <w:widowControl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*Bathroom master is both instantaneous (only in winter) and constantaneous (one hour every day), it should be considered as constantaneous.</w:t>
            </w:r>
          </w:p>
        </w:tc>
      </w:tr>
    </w:tbl>
    <w:p w14:paraId="41ADF40B" w14:textId="77777777" w:rsidR="006B6B8F" w:rsidRPr="005E7AE4" w:rsidRDefault="006B6B8F" w:rsidP="006B6B8F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499D0936" w14:textId="56E859A3" w:rsidR="004F1BC7" w:rsidRDefault="00B6097D" w:rsidP="004F1BC7">
      <w:pPr>
        <w:pStyle w:val="a3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建立</w:t>
      </w:r>
      <w:r w:rsidR="00DE0E65">
        <w:rPr>
          <w:rFonts w:ascii="Times New Roman" w:eastAsia="宋体" w:hAnsi="Times New Roman" w:cs="Times New Roman" w:hint="eastAsia"/>
          <w:sz w:val="24"/>
          <w:szCs w:val="28"/>
        </w:rPr>
        <w:t>：储能系统决定模型</w:t>
      </w:r>
      <w:r w:rsidR="0012282E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12282E">
        <w:rPr>
          <w:rFonts w:ascii="Times New Roman" w:eastAsia="宋体" w:hAnsi="Times New Roman" w:cs="Times New Roman"/>
          <w:sz w:val="24"/>
          <w:szCs w:val="28"/>
        </w:rPr>
        <w:t>A1)</w:t>
      </w:r>
    </w:p>
    <w:p w14:paraId="53B149FE" w14:textId="4D6A567C" w:rsidR="004F1BC7" w:rsidRDefault="004F1BC7" w:rsidP="004F1BC7">
      <w:pPr>
        <w:pStyle w:val="a3"/>
        <w:numPr>
          <w:ilvl w:val="2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持续功率</w:t>
      </w:r>
    </w:p>
    <w:p w14:paraId="0384B1AF" w14:textId="482032E6" w:rsidR="004F1BC7" w:rsidRPr="004F1BC7" w:rsidRDefault="004F1BC7" w:rsidP="004F1BC7">
      <w:pPr>
        <w:pStyle w:val="a3"/>
        <w:numPr>
          <w:ilvl w:val="2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瞬时功率</w:t>
      </w:r>
    </w:p>
    <w:p w14:paraId="0191BCE7" w14:textId="46005056" w:rsidR="00F40DC4" w:rsidRDefault="00F40DC4" w:rsidP="00F40DC4">
      <w:pPr>
        <w:pStyle w:val="a3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建立</w:t>
      </w:r>
      <w:r w:rsidR="00DE0E65">
        <w:rPr>
          <w:rFonts w:ascii="Times New Roman" w:eastAsia="宋体" w:hAnsi="Times New Roman" w:cs="Times New Roman" w:hint="eastAsia"/>
          <w:sz w:val="24"/>
          <w:szCs w:val="28"/>
        </w:rPr>
        <w:t>：电池使用模型</w:t>
      </w:r>
      <w:r w:rsidR="0012282E">
        <w:rPr>
          <w:rFonts w:ascii="Times New Roman" w:eastAsia="宋体" w:hAnsi="Times New Roman" w:cs="Times New Roman"/>
          <w:sz w:val="24"/>
          <w:szCs w:val="28"/>
        </w:rPr>
        <w:t>(A2)</w:t>
      </w:r>
    </w:p>
    <w:p w14:paraId="5954FE7D" w14:textId="65777CD4" w:rsidR="005E5DF8" w:rsidRDefault="00B50753" w:rsidP="005E5DF8">
      <w:pPr>
        <w:pStyle w:val="a3"/>
        <w:numPr>
          <w:ilvl w:val="2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单价</w:t>
      </w:r>
      <w:r w:rsidR="00DC1B4F">
        <w:rPr>
          <w:rFonts w:ascii="Times New Roman" w:eastAsia="宋体" w:hAnsi="Times New Roman" w:cs="Times New Roman" w:hint="eastAsia"/>
          <w:sz w:val="24"/>
          <w:szCs w:val="28"/>
        </w:rPr>
        <w:t>/</w:t>
      </w:r>
      <w:r w:rsidR="00DC1B4F">
        <w:rPr>
          <w:rFonts w:ascii="Times New Roman" w:eastAsia="宋体" w:hAnsi="Times New Roman" w:cs="Times New Roman" w:hint="eastAsia"/>
          <w:sz w:val="24"/>
          <w:szCs w:val="28"/>
        </w:rPr>
        <w:t>容量</w:t>
      </w:r>
      <w:r w:rsidR="005E5DF8">
        <w:rPr>
          <w:rFonts w:ascii="Times New Roman" w:eastAsia="宋体" w:hAnsi="Times New Roman" w:cs="Times New Roman" w:hint="eastAsia"/>
          <w:sz w:val="24"/>
          <w:szCs w:val="28"/>
        </w:rPr>
        <w:t>函数：散点图拟合</w:t>
      </w:r>
    </w:p>
    <w:p w14:paraId="5C2A34AC" w14:textId="1F10D52C" w:rsidR="004F1BC7" w:rsidRDefault="004F1BC7" w:rsidP="005E5DF8">
      <w:pPr>
        <w:pStyle w:val="a3"/>
        <w:numPr>
          <w:ilvl w:val="2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可靠性：</w:t>
      </w:r>
      <w:r w:rsidR="00E34E6D">
        <w:rPr>
          <w:rFonts w:ascii="Times New Roman" w:eastAsia="宋体" w:hAnsi="Times New Roman" w:cs="Times New Roman" w:hint="eastAsia"/>
          <w:sz w:val="24"/>
          <w:szCs w:val="28"/>
        </w:rPr>
        <w:t>需要</w:t>
      </w:r>
      <w:r>
        <w:rPr>
          <w:rFonts w:ascii="Times New Roman" w:eastAsia="宋体" w:hAnsi="Times New Roman" w:cs="Times New Roman" w:hint="eastAsia"/>
          <w:sz w:val="24"/>
          <w:szCs w:val="28"/>
        </w:rPr>
        <w:t>瞬时功率与</w:t>
      </w:r>
      <w:r w:rsidR="00E34E6D">
        <w:rPr>
          <w:rFonts w:ascii="Times New Roman" w:eastAsia="宋体" w:hAnsi="Times New Roman" w:cs="Times New Roman" w:hint="eastAsia"/>
          <w:sz w:val="24"/>
          <w:szCs w:val="28"/>
        </w:rPr>
        <w:t>实际</w:t>
      </w:r>
      <w:r>
        <w:rPr>
          <w:rFonts w:ascii="Times New Roman" w:eastAsia="宋体" w:hAnsi="Times New Roman" w:cs="Times New Roman" w:hint="eastAsia"/>
          <w:sz w:val="24"/>
          <w:szCs w:val="28"/>
        </w:rPr>
        <w:t>瞬时功率比较</w:t>
      </w:r>
    </w:p>
    <w:p w14:paraId="409825EC" w14:textId="506EF58E" w:rsidR="00D4335E" w:rsidRDefault="00DC1B4F" w:rsidP="005E5DF8">
      <w:pPr>
        <w:pStyle w:val="a3"/>
        <w:numPr>
          <w:ilvl w:val="2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储能效率</w:t>
      </w:r>
      <w:r w:rsidR="00BC32DA">
        <w:rPr>
          <w:rFonts w:ascii="Times New Roman" w:eastAsia="宋体" w:hAnsi="Times New Roman" w:cs="Times New Roman" w:hint="eastAsia"/>
          <w:sz w:val="24"/>
          <w:szCs w:val="28"/>
        </w:rPr>
        <w:t>/</w:t>
      </w:r>
      <w:r w:rsidR="00BC32DA">
        <w:rPr>
          <w:rFonts w:ascii="Times New Roman" w:eastAsia="宋体" w:hAnsi="Times New Roman" w:cs="Times New Roman" w:hint="eastAsia"/>
          <w:sz w:val="24"/>
          <w:szCs w:val="28"/>
        </w:rPr>
        <w:t>年龄函数</w:t>
      </w:r>
      <w:r w:rsidR="00B50753">
        <w:rPr>
          <w:rFonts w:ascii="Times New Roman" w:eastAsia="宋体" w:hAnsi="Times New Roman" w:cs="Times New Roman" w:hint="eastAsia"/>
          <w:sz w:val="24"/>
          <w:szCs w:val="28"/>
        </w:rPr>
        <w:t>：计算出寿命</w:t>
      </w:r>
      <w:r w:rsidR="001D48C3">
        <w:rPr>
          <w:rFonts w:ascii="Times New Roman" w:eastAsia="宋体" w:hAnsi="Times New Roman" w:cs="Times New Roman" w:hint="eastAsia"/>
          <w:sz w:val="24"/>
          <w:szCs w:val="28"/>
        </w:rPr>
        <w:t>，进一步计算出</w:t>
      </w:r>
      <w:r w:rsidR="00B50753">
        <w:rPr>
          <w:rFonts w:ascii="Times New Roman" w:eastAsia="宋体" w:hAnsi="Times New Roman" w:cs="Times New Roman" w:hint="eastAsia"/>
          <w:sz w:val="24"/>
          <w:szCs w:val="28"/>
        </w:rPr>
        <w:t>价时率</w:t>
      </w:r>
    </w:p>
    <w:p w14:paraId="315314DA" w14:textId="735C1F4A" w:rsidR="000B7363" w:rsidRPr="00583871" w:rsidRDefault="00F40DC4" w:rsidP="0058387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调整模型使得适用于任何人和房子</w:t>
      </w:r>
      <w:r>
        <w:rPr>
          <w:rFonts w:ascii="Times New Roman" w:eastAsia="宋体" w:hAnsi="Times New Roman" w:cs="Times New Roman" w:hint="eastAsia"/>
          <w:sz w:val="24"/>
          <w:szCs w:val="28"/>
        </w:rPr>
        <w:t>(</w:t>
      </w:r>
      <w:r>
        <w:rPr>
          <w:rFonts w:ascii="Times New Roman" w:eastAsia="宋体" w:hAnsi="Times New Roman" w:cs="Times New Roman" w:hint="eastAsia"/>
          <w:sz w:val="24"/>
          <w:szCs w:val="28"/>
        </w:rPr>
        <w:t>可借助发电站），并评价这个模型</w:t>
      </w:r>
      <w:r w:rsidR="0012282E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12282E">
        <w:rPr>
          <w:rFonts w:ascii="Times New Roman" w:eastAsia="宋体" w:hAnsi="Times New Roman" w:cs="Times New Roman"/>
          <w:sz w:val="24"/>
          <w:szCs w:val="28"/>
        </w:rPr>
        <w:t>B)</w:t>
      </w:r>
    </w:p>
    <w:p w14:paraId="422DF5A3" w14:textId="711A271C" w:rsidR="00F40DC4" w:rsidRDefault="00F40DC4" w:rsidP="00F40DC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混凝土电池储能</w:t>
      </w:r>
    </w:p>
    <w:p w14:paraId="44BA58CE" w14:textId="77777777" w:rsidR="00F40DC4" w:rsidRDefault="00F40DC4" w:rsidP="00F40DC4">
      <w:pPr>
        <w:pStyle w:val="a3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探究混凝土电池的优劣，如何应用到：</w:t>
      </w:r>
    </w:p>
    <w:p w14:paraId="135B4EB1" w14:textId="3BED9D6C" w:rsidR="00F40DC4" w:rsidRDefault="00F40DC4" w:rsidP="00F40DC4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不可连接发电站</w:t>
      </w:r>
      <w:r>
        <w:rPr>
          <w:rFonts w:ascii="Times New Roman" w:eastAsia="宋体" w:hAnsi="Times New Roman" w:cs="Times New Roman" w:hint="eastAsia"/>
          <w:sz w:val="24"/>
          <w:szCs w:val="28"/>
        </w:rPr>
        <w:t>/</w:t>
      </w:r>
      <w:r>
        <w:rPr>
          <w:rFonts w:ascii="Times New Roman" w:eastAsia="宋体" w:hAnsi="Times New Roman" w:cs="Times New Roman" w:hint="eastAsia"/>
          <w:sz w:val="24"/>
          <w:szCs w:val="28"/>
        </w:rPr>
        <w:t>任何房子的储能系统</w:t>
      </w:r>
    </w:p>
    <w:p w14:paraId="7481E251" w14:textId="7E9CEE98" w:rsidR="00F40DC4" w:rsidRPr="0012282E" w:rsidRDefault="00F40DC4" w:rsidP="0012282E">
      <w:pPr>
        <w:pStyle w:val="a3"/>
        <w:numPr>
          <w:ilvl w:val="1"/>
          <w:numId w:val="4"/>
        </w:numPr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建立：混凝土电池与现有电池的比较模型</w:t>
      </w:r>
      <w:r w:rsidR="0012282E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12282E">
        <w:rPr>
          <w:rFonts w:ascii="Times New Roman" w:eastAsia="宋体" w:hAnsi="Times New Roman" w:cs="Times New Roman"/>
          <w:sz w:val="24"/>
          <w:szCs w:val="28"/>
        </w:rPr>
        <w:t>C)</w:t>
      </w:r>
    </w:p>
    <w:p w14:paraId="6E2E696C" w14:textId="32D78830" w:rsidR="00DE0E65" w:rsidRPr="005D2B08" w:rsidRDefault="00DE0E65" w:rsidP="005D2B08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写一页非技术文章介绍你</w:t>
      </w:r>
      <w:r w:rsidR="005D2B08">
        <w:rPr>
          <w:rFonts w:ascii="Times New Roman" w:eastAsia="宋体" w:hAnsi="Times New Roman" w:cs="Times New Roman" w:hint="eastAsia"/>
          <w:sz w:val="24"/>
          <w:szCs w:val="28"/>
        </w:rPr>
        <w:t>的储能系统决定模型，</w:t>
      </w:r>
      <w:r w:rsidR="005D2B08" w:rsidRPr="005D2B08">
        <w:rPr>
          <w:rFonts w:ascii="Times New Roman" w:eastAsia="宋体" w:hAnsi="Times New Roman" w:cs="Times New Roman" w:hint="eastAsia"/>
          <w:sz w:val="24"/>
          <w:szCs w:val="28"/>
        </w:rPr>
        <w:t>并包括混凝土电池的未来展望</w:t>
      </w:r>
    </w:p>
    <w:sectPr w:rsidR="00DE0E65" w:rsidRPr="005D2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6696" w14:textId="77777777" w:rsidR="000E7DEF" w:rsidRDefault="000E7DEF" w:rsidP="00447F97">
      <w:r>
        <w:separator/>
      </w:r>
    </w:p>
  </w:endnote>
  <w:endnote w:type="continuationSeparator" w:id="0">
    <w:p w14:paraId="643F9460" w14:textId="77777777" w:rsidR="000E7DEF" w:rsidRDefault="000E7DEF" w:rsidP="0044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F1B07" w14:textId="77777777" w:rsidR="000E7DEF" w:rsidRDefault="000E7DEF" w:rsidP="00447F97">
      <w:r>
        <w:separator/>
      </w:r>
    </w:p>
  </w:footnote>
  <w:footnote w:type="continuationSeparator" w:id="0">
    <w:p w14:paraId="5B3489A9" w14:textId="77777777" w:rsidR="000E7DEF" w:rsidRDefault="000E7DEF" w:rsidP="00447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6FD"/>
    <w:multiLevelType w:val="hybridMultilevel"/>
    <w:tmpl w:val="EFDEAC6A"/>
    <w:lvl w:ilvl="0" w:tplc="C8B44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D313F"/>
    <w:multiLevelType w:val="hybridMultilevel"/>
    <w:tmpl w:val="CA98B7DA"/>
    <w:lvl w:ilvl="0" w:tplc="DD6AA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317C5E"/>
    <w:multiLevelType w:val="hybridMultilevel"/>
    <w:tmpl w:val="8B826D20"/>
    <w:lvl w:ilvl="0" w:tplc="47B0B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E37FA"/>
    <w:multiLevelType w:val="hybridMultilevel"/>
    <w:tmpl w:val="39D85EEC"/>
    <w:lvl w:ilvl="0" w:tplc="7220C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57"/>
    <w:rsid w:val="000717C9"/>
    <w:rsid w:val="000B7363"/>
    <w:rsid w:val="000E7DEF"/>
    <w:rsid w:val="00101E1C"/>
    <w:rsid w:val="0012282E"/>
    <w:rsid w:val="00181527"/>
    <w:rsid w:val="001D48C3"/>
    <w:rsid w:val="00447F97"/>
    <w:rsid w:val="004B562C"/>
    <w:rsid w:val="004F1BC7"/>
    <w:rsid w:val="00516400"/>
    <w:rsid w:val="00561304"/>
    <w:rsid w:val="0057422C"/>
    <w:rsid w:val="00583871"/>
    <w:rsid w:val="005D2B08"/>
    <w:rsid w:val="005E5DF8"/>
    <w:rsid w:val="005E7AE4"/>
    <w:rsid w:val="0066405D"/>
    <w:rsid w:val="00692861"/>
    <w:rsid w:val="006B6B8F"/>
    <w:rsid w:val="00761828"/>
    <w:rsid w:val="007C5B6F"/>
    <w:rsid w:val="00953AB2"/>
    <w:rsid w:val="00966511"/>
    <w:rsid w:val="00A15BF6"/>
    <w:rsid w:val="00A406C8"/>
    <w:rsid w:val="00A869A2"/>
    <w:rsid w:val="00AC2BEB"/>
    <w:rsid w:val="00B50753"/>
    <w:rsid w:val="00B6097D"/>
    <w:rsid w:val="00BC32DA"/>
    <w:rsid w:val="00BE6A57"/>
    <w:rsid w:val="00C15196"/>
    <w:rsid w:val="00D40A33"/>
    <w:rsid w:val="00D4335E"/>
    <w:rsid w:val="00D575BA"/>
    <w:rsid w:val="00DA48C3"/>
    <w:rsid w:val="00DC1B4F"/>
    <w:rsid w:val="00DE0E65"/>
    <w:rsid w:val="00E04E14"/>
    <w:rsid w:val="00E247EC"/>
    <w:rsid w:val="00E24860"/>
    <w:rsid w:val="00E34E6D"/>
    <w:rsid w:val="00EB106A"/>
    <w:rsid w:val="00EB564B"/>
    <w:rsid w:val="00ED1B10"/>
    <w:rsid w:val="00EF2FDE"/>
    <w:rsid w:val="00F403B1"/>
    <w:rsid w:val="00F40DC4"/>
    <w:rsid w:val="00F8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3506B"/>
  <w15:chartTrackingRefBased/>
  <w15:docId w15:val="{426C0057-197F-4C46-88A2-09C4177A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A33"/>
    <w:pPr>
      <w:ind w:firstLineChars="200" w:firstLine="420"/>
    </w:pPr>
  </w:style>
  <w:style w:type="table" w:styleId="a4">
    <w:name w:val="Table Grid"/>
    <w:basedOn w:val="a1"/>
    <w:uiPriority w:val="99"/>
    <w:rsid w:val="006B6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47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7F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7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7F97"/>
    <w:rPr>
      <w:sz w:val="18"/>
      <w:szCs w:val="18"/>
    </w:rPr>
  </w:style>
  <w:style w:type="paragraph" w:customStyle="1" w:styleId="msolistparagraph0">
    <w:name w:val="msolistparagraph"/>
    <w:basedOn w:val="a"/>
    <w:rsid w:val="005E7AE4"/>
    <w:pPr>
      <w:ind w:firstLineChars="200" w:firstLine="420"/>
    </w:pPr>
    <w:rPr>
      <w:rFonts w:ascii="等线" w:eastAsia="等线" w:hAnsi="等线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C5B25-4E38-4F23-A408-385C3DD6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志杰</dc:creator>
  <cp:keywords/>
  <dc:description/>
  <cp:lastModifiedBy>陈 志杰</cp:lastModifiedBy>
  <cp:revision>35</cp:revision>
  <dcterms:created xsi:type="dcterms:W3CDTF">2021-11-10T09:55:00Z</dcterms:created>
  <dcterms:modified xsi:type="dcterms:W3CDTF">2021-11-12T20:21:00Z</dcterms:modified>
</cp:coreProperties>
</file>