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19F16" w14:textId="77777777" w:rsidR="00A56C6A" w:rsidRDefault="00A56C6A" w:rsidP="00E94078">
      <w:pPr>
        <w:rPr>
          <w:rFonts w:eastAsiaTheme="minorEastAsia"/>
          <w:sz w:val="19"/>
          <w:lang w:eastAsia="zh-CN"/>
        </w:rPr>
      </w:pPr>
    </w:p>
    <w:p w14:paraId="4EA0E65C" w14:textId="77777777" w:rsidR="00762B74" w:rsidRDefault="00762B74" w:rsidP="00762B74">
      <w:pPr>
        <w:spacing w:before="254"/>
        <w:ind w:left="615"/>
        <w:jc w:val="center"/>
        <w:rPr>
          <w:rFonts w:ascii="微软雅黑" w:eastAsia="微软雅黑" w:hAnsi="微软雅黑" w:cs="微软雅黑"/>
          <w:b/>
          <w:bCs/>
          <w:sz w:val="36"/>
          <w:szCs w:val="36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w w:val="110"/>
          <w:sz w:val="36"/>
          <w:szCs w:val="36"/>
          <w:lang w:eastAsia="zh-CN"/>
        </w:rPr>
        <w:t>天猫购物</w:t>
      </w:r>
      <w:r>
        <w:rPr>
          <w:rFonts w:ascii="微软雅黑" w:eastAsia="微软雅黑" w:hAnsi="微软雅黑" w:cs="微软雅黑"/>
          <w:b/>
          <w:bCs/>
          <w:w w:val="110"/>
          <w:sz w:val="36"/>
          <w:szCs w:val="36"/>
          <w:lang w:eastAsia="zh-CN"/>
        </w:rPr>
        <w:t>行为分析实践</w:t>
      </w:r>
    </w:p>
    <w:p w14:paraId="0DB22952" w14:textId="77777777" w:rsidR="00762B74" w:rsidRDefault="00762B74" w:rsidP="00762B74">
      <w:pPr>
        <w:rPr>
          <w:lang w:eastAsia="zh-CN"/>
        </w:rPr>
        <w:sectPr w:rsidR="00762B74" w:rsidSect="00762B74">
          <w:footerReference w:type="even" r:id="rId7"/>
          <w:type w:val="continuous"/>
          <w:pgSz w:w="12240" w:h="15840" w:code="1"/>
          <w:pgMar w:top="1440" w:right="1080" w:bottom="1440" w:left="1080" w:header="720" w:footer="720" w:gutter="0"/>
          <w:cols w:space="720"/>
        </w:sectPr>
      </w:pPr>
    </w:p>
    <w:p w14:paraId="06E7F6B9" w14:textId="77777777" w:rsidR="00762B74" w:rsidRDefault="00762B74" w:rsidP="00762B74">
      <w:pPr>
        <w:pStyle w:val="Author"/>
        <w:spacing w:after="0"/>
        <w:rPr>
          <w:spacing w:val="-2"/>
          <w:lang w:eastAsia="zh-CN"/>
        </w:rPr>
      </w:pPr>
      <w:r>
        <w:rPr>
          <w:rFonts w:hint="eastAsia"/>
          <w:spacing w:val="-2"/>
          <w:lang w:eastAsia="zh-CN"/>
        </w:rPr>
        <w:lastRenderedPageBreak/>
        <w:t>吴捷成</w:t>
      </w:r>
    </w:p>
    <w:p w14:paraId="0BF0D913" w14:textId="62969C34" w:rsidR="00762B74" w:rsidRDefault="00985B25" w:rsidP="00762B74">
      <w:pPr>
        <w:pStyle w:val="Affiliations"/>
        <w:rPr>
          <w:rFonts w:hint="eastAsia"/>
          <w:spacing w:val="-2"/>
          <w:lang w:eastAsia="zh-CN"/>
        </w:rPr>
      </w:pPr>
      <w:r>
        <w:rPr>
          <w:spacing w:val="-2"/>
        </w:rPr>
        <w:t>201721</w:t>
      </w:r>
      <w:r>
        <w:rPr>
          <w:rFonts w:hint="eastAsia"/>
          <w:spacing w:val="-2"/>
          <w:lang w:eastAsia="zh-CN"/>
        </w:rPr>
        <w:t>3851</w:t>
      </w:r>
    </w:p>
    <w:p w14:paraId="46F36483" w14:textId="0263C578" w:rsidR="00985B25" w:rsidRDefault="00985B25" w:rsidP="00762B74">
      <w:pPr>
        <w:pStyle w:val="Author"/>
        <w:spacing w:after="0"/>
        <w:rPr>
          <w:rFonts w:hint="eastAsia"/>
          <w:spacing w:val="-2"/>
        </w:rPr>
      </w:pPr>
      <w:r>
        <w:rPr>
          <w:rFonts w:hint="eastAsia"/>
          <w:spacing w:val="-2"/>
        </w:rPr>
        <w:t>jasonwood2031@gmail.com</w:t>
      </w:r>
      <w:bookmarkStart w:id="0" w:name="_GoBack"/>
      <w:bookmarkEnd w:id="0"/>
    </w:p>
    <w:p w14:paraId="53E74E48" w14:textId="77777777" w:rsidR="00762B74" w:rsidRDefault="00762B74" w:rsidP="00762B74">
      <w:pPr>
        <w:pStyle w:val="Author"/>
        <w:spacing w:after="0"/>
        <w:rPr>
          <w:spacing w:val="-2"/>
          <w:lang w:eastAsia="zh-CN"/>
        </w:rPr>
      </w:pPr>
      <w:r>
        <w:rPr>
          <w:spacing w:val="-2"/>
        </w:rPr>
        <w:br w:type="column"/>
      </w:r>
      <w:r>
        <w:rPr>
          <w:rFonts w:hint="eastAsia"/>
          <w:spacing w:val="-2"/>
          <w:lang w:eastAsia="zh-CN"/>
        </w:rPr>
        <w:lastRenderedPageBreak/>
        <w:t>胡晗</w:t>
      </w:r>
    </w:p>
    <w:p w14:paraId="6BB30FF2" w14:textId="77777777" w:rsidR="00762B74" w:rsidRDefault="00EC10A9" w:rsidP="00762B74">
      <w:pPr>
        <w:pStyle w:val="Affiliations"/>
        <w:rPr>
          <w:spacing w:val="-2"/>
        </w:rPr>
      </w:pPr>
      <w:r>
        <w:rPr>
          <w:spacing w:val="-2"/>
        </w:rPr>
        <w:t>2017213872</w:t>
      </w:r>
    </w:p>
    <w:p w14:paraId="4F77B76A" w14:textId="77777777" w:rsidR="00762B74" w:rsidRDefault="00EC10A9" w:rsidP="00762B74">
      <w:pPr>
        <w:pStyle w:val="E-Mail"/>
        <w:rPr>
          <w:spacing w:val="-2"/>
        </w:rPr>
      </w:pPr>
      <w:r>
        <w:rPr>
          <w:spacing w:val="-2"/>
        </w:rPr>
        <w:t>543160303@qq.com</w:t>
      </w:r>
    </w:p>
    <w:p w14:paraId="3EC44B21" w14:textId="77777777" w:rsidR="00762B74" w:rsidRDefault="00762B74" w:rsidP="00762B74">
      <w:pPr>
        <w:pStyle w:val="Author"/>
        <w:spacing w:after="0"/>
        <w:rPr>
          <w:spacing w:val="-2"/>
          <w:lang w:eastAsia="zh-CN"/>
        </w:rPr>
      </w:pPr>
      <w:r>
        <w:rPr>
          <w:spacing w:val="-2"/>
        </w:rPr>
        <w:br w:type="column"/>
      </w:r>
      <w:r>
        <w:rPr>
          <w:rFonts w:hint="eastAsia"/>
          <w:spacing w:val="-2"/>
          <w:lang w:eastAsia="zh-CN"/>
        </w:rPr>
        <w:lastRenderedPageBreak/>
        <w:t>胡昱坤</w:t>
      </w:r>
    </w:p>
    <w:p w14:paraId="0B8300DE" w14:textId="77777777" w:rsidR="00762B74" w:rsidRDefault="00762B74" w:rsidP="00762B74">
      <w:pPr>
        <w:pStyle w:val="Affiliations"/>
        <w:rPr>
          <w:spacing w:val="-2"/>
        </w:rPr>
      </w:pPr>
      <w:r>
        <w:rPr>
          <w:spacing w:val="-2"/>
        </w:rPr>
        <w:t>2017213814</w:t>
      </w:r>
    </w:p>
    <w:p w14:paraId="3BC4E9E3" w14:textId="77777777" w:rsidR="00762B74" w:rsidRPr="00762B74" w:rsidRDefault="00762B74" w:rsidP="00762B74">
      <w:pPr>
        <w:pStyle w:val="E-Mail"/>
        <w:rPr>
          <w:spacing w:val="-2"/>
          <w:lang w:eastAsia="zh-CN"/>
        </w:rPr>
        <w:sectPr w:rsidR="00762B74" w:rsidRPr="00762B74">
          <w:type w:val="continuous"/>
          <w:pgSz w:w="12240" w:h="15840"/>
          <w:pgMar w:top="1200" w:right="960" w:bottom="280" w:left="980" w:header="720" w:footer="720" w:gutter="0"/>
          <w:cols w:num="3" w:space="720" w:equalWidth="0">
            <w:col w:w="2325" w:space="40"/>
            <w:col w:w="4936" w:space="39"/>
            <w:col w:w="2960"/>
          </w:cols>
        </w:sectPr>
      </w:pPr>
      <w:r>
        <w:rPr>
          <w:spacing w:val="-2"/>
        </w:rPr>
        <w:t>437932979</w:t>
      </w:r>
      <w:r>
        <w:rPr>
          <w:spacing w:val="-2"/>
          <w:lang w:eastAsia="zh-CN"/>
        </w:rPr>
        <w:t>@qq.com</w:t>
      </w:r>
    </w:p>
    <w:p w14:paraId="0C4D8DDF" w14:textId="77777777" w:rsidR="0021240E" w:rsidRPr="00E94078" w:rsidRDefault="0021240E" w:rsidP="00762B74">
      <w:pPr>
        <w:spacing w:before="116"/>
        <w:rPr>
          <w:rFonts w:eastAsiaTheme="minorEastAsia"/>
          <w:sz w:val="13"/>
          <w:lang w:eastAsia="zh-CN"/>
        </w:rPr>
        <w:sectPr w:rsidR="0021240E" w:rsidRPr="00E94078">
          <w:type w:val="continuous"/>
          <w:pgSz w:w="12240" w:h="15840"/>
          <w:pgMar w:top="1200" w:right="960" w:bottom="280" w:left="980" w:header="720" w:footer="720" w:gutter="0"/>
          <w:cols w:num="3" w:space="720" w:equalWidth="0">
            <w:col w:w="2533" w:space="606"/>
            <w:col w:w="2934" w:space="40"/>
            <w:col w:w="4187"/>
          </w:cols>
        </w:sectPr>
      </w:pPr>
    </w:p>
    <w:p w14:paraId="164866C7" w14:textId="77777777" w:rsidR="0021240E" w:rsidRPr="00762B74" w:rsidRDefault="0021240E" w:rsidP="00762B74">
      <w:pPr>
        <w:rPr>
          <w:rFonts w:eastAsiaTheme="minorEastAsia"/>
          <w:lang w:eastAsia="zh-CN"/>
        </w:rPr>
        <w:sectPr w:rsidR="0021240E" w:rsidRPr="00762B74">
          <w:type w:val="continuous"/>
          <w:pgSz w:w="12240" w:h="15840"/>
          <w:pgMar w:top="1200" w:right="960" w:bottom="280" w:left="980" w:header="720" w:footer="720" w:gutter="0"/>
          <w:cols w:space="720"/>
        </w:sectPr>
      </w:pPr>
    </w:p>
    <w:p w14:paraId="729B8DB2" w14:textId="77777777" w:rsidR="0021240E" w:rsidRDefault="00F4451D">
      <w:pPr>
        <w:pStyle w:val="a4"/>
        <w:numPr>
          <w:ilvl w:val="0"/>
          <w:numId w:val="2"/>
        </w:numPr>
        <w:tabs>
          <w:tab w:val="left" w:pos="424"/>
        </w:tabs>
        <w:spacing w:before="224"/>
        <w:rPr>
          <w:b/>
          <w:bCs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w w:val="115"/>
          <w:sz w:val="24"/>
          <w:szCs w:val="24"/>
          <w:lang w:eastAsia="zh-CN"/>
        </w:rPr>
        <w:lastRenderedPageBreak/>
        <w:t>商品购物篮</w:t>
      </w:r>
      <w:r w:rsidR="006C00FE">
        <w:rPr>
          <w:rFonts w:ascii="微软雅黑" w:eastAsia="微软雅黑" w:hAnsi="微软雅黑" w:cs="微软雅黑" w:hint="eastAsia"/>
          <w:b/>
          <w:bCs/>
          <w:w w:val="115"/>
          <w:sz w:val="24"/>
          <w:szCs w:val="24"/>
          <w:lang w:eastAsia="zh-CN"/>
        </w:rPr>
        <w:t>分析</w:t>
      </w:r>
    </w:p>
    <w:p w14:paraId="5497E8B6" w14:textId="77777777" w:rsidR="00B5793C" w:rsidRPr="00762B74" w:rsidRDefault="006C00FE" w:rsidP="00762B74">
      <w:pPr>
        <w:pStyle w:val="a4"/>
        <w:numPr>
          <w:ilvl w:val="1"/>
          <w:numId w:val="2"/>
        </w:numPr>
        <w:tabs>
          <w:tab w:val="left" w:pos="544"/>
        </w:tabs>
        <w:rPr>
          <w:b/>
          <w:bCs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w w:val="115"/>
          <w:sz w:val="24"/>
          <w:szCs w:val="24"/>
          <w:lang w:eastAsia="zh-CN"/>
        </w:rPr>
        <w:t>问题研究意义</w:t>
      </w:r>
    </w:p>
    <w:p w14:paraId="62C7827B" w14:textId="77777777" w:rsidR="0021240E" w:rsidRPr="00103688" w:rsidRDefault="006C00FE" w:rsidP="001E3A4F">
      <w:pPr>
        <w:pStyle w:val="a3"/>
        <w:spacing w:before="36" w:line="264" w:lineRule="auto"/>
        <w:ind w:right="76" w:firstLineChars="200" w:firstLine="390"/>
        <w:jc w:val="both"/>
        <w:rPr>
          <w:w w:val="115"/>
          <w:lang w:eastAsia="zh-CN"/>
        </w:rPr>
      </w:pPr>
      <w:r w:rsidRPr="00103688">
        <w:rPr>
          <w:rFonts w:hint="eastAsia"/>
          <w:w w:val="115"/>
          <w:lang w:eastAsia="zh-CN"/>
        </w:rPr>
        <w:t>本问题注重</w:t>
      </w:r>
      <w:r w:rsidRPr="00103688">
        <w:rPr>
          <w:w w:val="115"/>
          <w:lang w:eastAsia="zh-CN"/>
        </w:rPr>
        <w:t>对天猫用户行为日志</w:t>
      </w:r>
      <w:r w:rsidRPr="00103688">
        <w:rPr>
          <w:rFonts w:hint="eastAsia"/>
          <w:w w:val="115"/>
          <w:lang w:eastAsia="zh-CN"/>
        </w:rPr>
        <w:t>的</w:t>
      </w:r>
      <w:r w:rsidRPr="00103688">
        <w:rPr>
          <w:w w:val="115"/>
          <w:lang w:eastAsia="zh-CN"/>
        </w:rPr>
        <w:t>分析，</w:t>
      </w:r>
      <w:r w:rsidRPr="00103688">
        <w:rPr>
          <w:rFonts w:hint="eastAsia"/>
          <w:w w:val="115"/>
          <w:lang w:eastAsia="zh-CN"/>
        </w:rPr>
        <w:t>对该一数据集上</w:t>
      </w:r>
      <w:r w:rsidRPr="00103688">
        <w:rPr>
          <w:w w:val="115"/>
          <w:lang w:eastAsia="zh-CN"/>
        </w:rPr>
        <w:t>进行</w:t>
      </w:r>
      <w:r w:rsidR="00370E6C" w:rsidRPr="00103688">
        <w:rPr>
          <w:rFonts w:hint="eastAsia"/>
          <w:w w:val="115"/>
          <w:lang w:eastAsia="zh-CN"/>
        </w:rPr>
        <w:t>商品的购物篮分析</w:t>
      </w:r>
      <w:r w:rsidRPr="00103688">
        <w:rPr>
          <w:w w:val="115"/>
          <w:lang w:eastAsia="zh-CN"/>
        </w:rPr>
        <w:t>的实践研究</w:t>
      </w:r>
      <w:r w:rsidRPr="00103688">
        <w:rPr>
          <w:rFonts w:hint="eastAsia"/>
          <w:w w:val="115"/>
          <w:lang w:eastAsia="zh-CN"/>
        </w:rPr>
        <w:t>，</w:t>
      </w:r>
      <w:r w:rsidRPr="00103688">
        <w:rPr>
          <w:w w:val="115"/>
          <w:lang w:eastAsia="zh-CN"/>
        </w:rPr>
        <w:t>为后续的盈利模式和客户个性化服务提供有益的参考。</w:t>
      </w:r>
    </w:p>
    <w:p w14:paraId="1AE585E6" w14:textId="77777777" w:rsidR="0021240E" w:rsidRDefault="006C00FE">
      <w:pPr>
        <w:pStyle w:val="1"/>
        <w:numPr>
          <w:ilvl w:val="1"/>
          <w:numId w:val="2"/>
        </w:numPr>
        <w:tabs>
          <w:tab w:val="left" w:pos="544"/>
        </w:tabs>
        <w:spacing w:before="121"/>
        <w:rPr>
          <w:rFonts w:ascii="Times New Roman" w:eastAsia="Times New Roman" w:hAnsi="Times New Roman" w:cs="Times New Roman"/>
          <w:lang w:eastAsia="zh-CN"/>
        </w:rPr>
      </w:pPr>
      <w:r>
        <w:rPr>
          <w:rFonts w:hint="eastAsia"/>
          <w:w w:val="110"/>
          <w:lang w:eastAsia="zh-CN"/>
        </w:rPr>
        <w:t>问题研究</w:t>
      </w:r>
      <w:r>
        <w:rPr>
          <w:w w:val="110"/>
          <w:lang w:eastAsia="zh-CN"/>
        </w:rPr>
        <w:t>思路</w:t>
      </w:r>
    </w:p>
    <w:p w14:paraId="724E7A87" w14:textId="77777777" w:rsidR="00B5793C" w:rsidRPr="00762B74" w:rsidRDefault="006C00FE" w:rsidP="00762B74">
      <w:pPr>
        <w:pStyle w:val="3"/>
        <w:numPr>
          <w:ilvl w:val="2"/>
          <w:numId w:val="2"/>
        </w:numPr>
        <w:tabs>
          <w:tab w:val="left" w:pos="684"/>
        </w:tabs>
        <w:ind w:hanging="584"/>
        <w:rPr>
          <w:b/>
          <w:lang w:eastAsia="zh-CN"/>
        </w:rPr>
      </w:pPr>
      <w:r w:rsidRPr="00B750DA">
        <w:rPr>
          <w:rFonts w:eastAsiaTheme="minorEastAsia" w:hint="eastAsia"/>
          <w:b/>
          <w:w w:val="105"/>
          <w:lang w:eastAsia="zh-CN"/>
        </w:rPr>
        <w:t>数据预处理</w:t>
      </w:r>
    </w:p>
    <w:p w14:paraId="47BF932A" w14:textId="77777777" w:rsidR="006C00FE" w:rsidRPr="00103688" w:rsidRDefault="006C00FE" w:rsidP="001E3A4F">
      <w:pPr>
        <w:pStyle w:val="a3"/>
        <w:spacing w:before="36" w:line="264" w:lineRule="auto"/>
        <w:ind w:right="76" w:firstLineChars="200" w:firstLine="390"/>
        <w:jc w:val="both"/>
        <w:rPr>
          <w:w w:val="115"/>
          <w:lang w:eastAsia="zh-CN"/>
        </w:rPr>
      </w:pPr>
      <w:r w:rsidRPr="00103688">
        <w:rPr>
          <w:rFonts w:hint="eastAsia"/>
          <w:w w:val="115"/>
          <w:lang w:eastAsia="zh-CN"/>
        </w:rPr>
        <w:t>使用</w:t>
      </w:r>
      <w:r w:rsidRPr="00103688">
        <w:rPr>
          <w:w w:val="115"/>
          <w:lang w:eastAsia="zh-CN"/>
        </w:rPr>
        <w:t>user_log_format1.csv</w:t>
      </w:r>
      <w:r w:rsidRPr="00103688">
        <w:rPr>
          <w:w w:val="115"/>
          <w:lang w:eastAsia="zh-CN"/>
        </w:rPr>
        <w:t>构造交易列表，</w:t>
      </w:r>
      <w:r w:rsidR="00F4451D" w:rsidRPr="00103688">
        <w:rPr>
          <w:rFonts w:hint="eastAsia"/>
          <w:w w:val="115"/>
          <w:lang w:eastAsia="zh-CN"/>
        </w:rPr>
        <w:t>但</w:t>
      </w:r>
      <w:r w:rsidRPr="00103688">
        <w:rPr>
          <w:w w:val="115"/>
          <w:lang w:eastAsia="zh-CN"/>
        </w:rPr>
        <w:t>由于</w:t>
      </w:r>
      <w:r w:rsidRPr="00103688">
        <w:rPr>
          <w:w w:val="115"/>
          <w:lang w:eastAsia="zh-CN"/>
        </w:rPr>
        <w:t>user_log_format1.csv</w:t>
      </w:r>
      <w:r w:rsidRPr="00103688">
        <w:rPr>
          <w:rFonts w:hint="eastAsia"/>
          <w:w w:val="115"/>
          <w:lang w:eastAsia="zh-CN"/>
        </w:rPr>
        <w:t>数据量太大，这里只取了交易列表中的</w:t>
      </w:r>
      <w:r w:rsidRPr="00103688">
        <w:rPr>
          <w:w w:val="115"/>
          <w:lang w:eastAsia="zh-CN"/>
        </w:rPr>
        <w:t>16*1024</w:t>
      </w:r>
      <w:r w:rsidRPr="00103688">
        <w:rPr>
          <w:rFonts w:hint="eastAsia"/>
          <w:w w:val="115"/>
          <w:lang w:eastAsia="zh-CN"/>
        </w:rPr>
        <w:t>条进行下一步计算。</w:t>
      </w:r>
    </w:p>
    <w:p w14:paraId="1B7D917F" w14:textId="77777777" w:rsidR="00B5793C" w:rsidRPr="00762B74" w:rsidRDefault="00F4451D" w:rsidP="00762B74">
      <w:pPr>
        <w:pStyle w:val="3"/>
        <w:numPr>
          <w:ilvl w:val="2"/>
          <w:numId w:val="2"/>
        </w:numPr>
        <w:tabs>
          <w:tab w:val="left" w:pos="684"/>
        </w:tabs>
        <w:spacing w:before="145"/>
        <w:ind w:hanging="584"/>
        <w:rPr>
          <w:b/>
        </w:rPr>
      </w:pPr>
      <w:r w:rsidRPr="00B750DA">
        <w:rPr>
          <w:rFonts w:eastAsiaTheme="minorEastAsia" w:hint="eastAsia"/>
          <w:b/>
          <w:lang w:eastAsia="zh-CN"/>
        </w:rPr>
        <w:t>研究方法</w:t>
      </w:r>
    </w:p>
    <w:p w14:paraId="3B436371" w14:textId="77777777" w:rsidR="00F4451D" w:rsidRDefault="00F4451D" w:rsidP="001E3A4F">
      <w:pPr>
        <w:pStyle w:val="a3"/>
        <w:spacing w:before="36" w:line="266" w:lineRule="auto"/>
        <w:ind w:right="73" w:firstLineChars="200" w:firstLine="390"/>
        <w:rPr>
          <w:w w:val="115"/>
          <w:lang w:eastAsia="zh-CN"/>
        </w:rPr>
      </w:pPr>
      <w:r>
        <w:rPr>
          <w:rFonts w:hint="eastAsia"/>
          <w:w w:val="115"/>
          <w:lang w:eastAsia="zh-CN"/>
        </w:rPr>
        <w:t>使用经典</w:t>
      </w:r>
      <w:r>
        <w:rPr>
          <w:w w:val="115"/>
          <w:lang w:eastAsia="zh-CN"/>
        </w:rPr>
        <w:t>的</w:t>
      </w:r>
      <w:r w:rsidRPr="00F4451D">
        <w:rPr>
          <w:w w:val="115"/>
          <w:lang w:eastAsia="zh-CN"/>
        </w:rPr>
        <w:t>Apriori</w:t>
      </w:r>
      <w:r>
        <w:rPr>
          <w:rFonts w:hint="eastAsia"/>
          <w:w w:val="115"/>
          <w:lang w:eastAsia="zh-CN"/>
        </w:rPr>
        <w:t>算法</w:t>
      </w:r>
      <w:r>
        <w:rPr>
          <w:w w:val="115"/>
          <w:lang w:eastAsia="zh-CN"/>
        </w:rPr>
        <w:t>进行</w:t>
      </w:r>
      <w:r>
        <w:rPr>
          <w:rFonts w:hint="eastAsia"/>
          <w:w w:val="115"/>
          <w:lang w:eastAsia="zh-CN"/>
        </w:rPr>
        <w:t>商品</w:t>
      </w:r>
      <w:r>
        <w:rPr>
          <w:w w:val="115"/>
          <w:lang w:eastAsia="zh-CN"/>
        </w:rPr>
        <w:t>购物篮分析，即</w:t>
      </w:r>
      <w:r>
        <w:rPr>
          <w:rFonts w:hint="eastAsia"/>
          <w:w w:val="115"/>
          <w:lang w:eastAsia="zh-CN"/>
        </w:rPr>
        <w:t>回答</w:t>
      </w:r>
      <w:r>
        <w:rPr>
          <w:w w:val="115"/>
          <w:lang w:eastAsia="zh-CN"/>
        </w:rPr>
        <w:t>哪些商品经常在一起</w:t>
      </w:r>
      <w:r>
        <w:rPr>
          <w:rFonts w:hint="eastAsia"/>
          <w:w w:val="115"/>
          <w:lang w:eastAsia="zh-CN"/>
        </w:rPr>
        <w:t>购买</w:t>
      </w:r>
      <w:r>
        <w:rPr>
          <w:w w:val="115"/>
          <w:lang w:eastAsia="zh-CN"/>
        </w:rPr>
        <w:t>。</w:t>
      </w:r>
    </w:p>
    <w:p w14:paraId="234AC9A2" w14:textId="77777777" w:rsidR="00AC163C" w:rsidRPr="00762B74" w:rsidRDefault="00370E6C" w:rsidP="00762B74">
      <w:pPr>
        <w:pStyle w:val="3"/>
        <w:numPr>
          <w:ilvl w:val="2"/>
          <w:numId w:val="2"/>
        </w:numPr>
        <w:tabs>
          <w:tab w:val="left" w:pos="684"/>
        </w:tabs>
        <w:spacing w:before="145"/>
        <w:ind w:hanging="584"/>
        <w:rPr>
          <w:rFonts w:eastAsiaTheme="minorEastAsia"/>
          <w:b/>
          <w:lang w:eastAsia="zh-CN"/>
        </w:rPr>
      </w:pPr>
      <w:r w:rsidRPr="00B750DA">
        <w:rPr>
          <w:rFonts w:eastAsiaTheme="minorEastAsia" w:hint="eastAsia"/>
          <w:b/>
          <w:lang w:eastAsia="zh-CN"/>
        </w:rPr>
        <w:t>算法</w:t>
      </w:r>
      <w:r w:rsidRPr="00B750DA">
        <w:rPr>
          <w:rFonts w:eastAsiaTheme="minorEastAsia"/>
          <w:b/>
          <w:lang w:eastAsia="zh-CN"/>
        </w:rPr>
        <w:t>说明</w:t>
      </w:r>
    </w:p>
    <w:p w14:paraId="07260EB1" w14:textId="77777777" w:rsidR="00370E6C" w:rsidRDefault="00370E6C" w:rsidP="001E3A4F">
      <w:pPr>
        <w:pStyle w:val="a3"/>
        <w:ind w:firstLineChars="200" w:firstLine="390"/>
        <w:rPr>
          <w:w w:val="115"/>
          <w:lang w:eastAsia="zh-CN"/>
        </w:rPr>
      </w:pPr>
      <w:r w:rsidRPr="00103688">
        <w:rPr>
          <w:rFonts w:hint="eastAsia"/>
          <w:w w:val="115"/>
          <w:lang w:eastAsia="zh-CN"/>
        </w:rPr>
        <w:t>Python</w:t>
      </w:r>
      <w:r w:rsidRPr="00103688">
        <w:rPr>
          <w:rFonts w:hint="eastAsia"/>
          <w:w w:val="115"/>
          <w:lang w:eastAsia="zh-CN"/>
        </w:rPr>
        <w:t>中</w:t>
      </w:r>
      <w:r w:rsidRPr="00103688">
        <w:rPr>
          <w:w w:val="115"/>
          <w:lang w:eastAsia="zh-CN"/>
        </w:rPr>
        <w:t>用专门的</w:t>
      </w:r>
      <w:r w:rsidRPr="00F4451D">
        <w:rPr>
          <w:w w:val="115"/>
          <w:lang w:eastAsia="zh-CN"/>
        </w:rPr>
        <w:t>Apriori</w:t>
      </w:r>
      <w:r>
        <w:rPr>
          <w:rFonts w:hint="eastAsia"/>
          <w:w w:val="115"/>
          <w:lang w:eastAsia="zh-CN"/>
        </w:rPr>
        <w:t>算法工具包可以使用</w:t>
      </w:r>
      <w:r>
        <w:rPr>
          <w:w w:val="115"/>
          <w:lang w:eastAsia="zh-CN"/>
        </w:rPr>
        <w:t>，为了</w:t>
      </w:r>
      <w:r>
        <w:rPr>
          <w:rFonts w:hint="eastAsia"/>
          <w:w w:val="115"/>
          <w:lang w:eastAsia="zh-CN"/>
        </w:rPr>
        <w:t>更加</w:t>
      </w:r>
      <w:r>
        <w:rPr>
          <w:w w:val="115"/>
          <w:lang w:eastAsia="zh-CN"/>
        </w:rPr>
        <w:t>熟悉算法流程</w:t>
      </w:r>
      <w:r>
        <w:rPr>
          <w:rFonts w:hint="eastAsia"/>
          <w:w w:val="115"/>
          <w:lang w:eastAsia="zh-CN"/>
        </w:rPr>
        <w:t>，</w:t>
      </w:r>
      <w:r>
        <w:rPr>
          <w:w w:val="115"/>
          <w:lang w:eastAsia="zh-CN"/>
        </w:rPr>
        <w:t>对有关算法</w:t>
      </w:r>
      <w:r>
        <w:rPr>
          <w:rFonts w:hint="eastAsia"/>
          <w:w w:val="115"/>
          <w:lang w:eastAsia="zh-CN"/>
        </w:rPr>
        <w:t>代码</w:t>
      </w:r>
      <w:r>
        <w:rPr>
          <w:w w:val="115"/>
          <w:lang w:eastAsia="zh-CN"/>
        </w:rPr>
        <w:t>进行了重新</w:t>
      </w:r>
      <w:r>
        <w:rPr>
          <w:rFonts w:hint="eastAsia"/>
          <w:w w:val="115"/>
          <w:lang w:eastAsia="zh-CN"/>
        </w:rPr>
        <w:t>编写</w:t>
      </w:r>
      <w:r>
        <w:rPr>
          <w:w w:val="115"/>
          <w:lang w:eastAsia="zh-CN"/>
        </w:rPr>
        <w:t>。</w:t>
      </w:r>
      <w:r>
        <w:rPr>
          <w:rFonts w:hint="eastAsia"/>
          <w:w w:val="115"/>
          <w:lang w:eastAsia="zh-CN"/>
        </w:rPr>
        <w:t>伪代码</w:t>
      </w:r>
      <w:r>
        <w:rPr>
          <w:w w:val="115"/>
          <w:lang w:eastAsia="zh-CN"/>
        </w:rPr>
        <w:t>描述如下：</w:t>
      </w:r>
    </w:p>
    <w:p w14:paraId="5A0E50AD" w14:textId="77777777" w:rsidR="00B5793C" w:rsidRDefault="00B5793C" w:rsidP="00370E6C">
      <w:pPr>
        <w:pStyle w:val="a3"/>
        <w:rPr>
          <w:rFonts w:ascii="Consolas" w:hAnsi="Consolas" w:cs="Consolas"/>
          <w:sz w:val="16"/>
          <w:lang w:eastAsia="zh-CN"/>
        </w:rPr>
      </w:pPr>
    </w:p>
    <w:p w14:paraId="7239D569" w14:textId="77777777" w:rsidR="00370E6C" w:rsidRPr="00370E6C" w:rsidRDefault="00370E6C" w:rsidP="00370E6C">
      <w:pPr>
        <w:pStyle w:val="a3"/>
        <w:rPr>
          <w:rFonts w:ascii="Consolas" w:hAnsi="Consolas" w:cs="Consolas"/>
          <w:sz w:val="16"/>
          <w:lang w:eastAsia="zh-CN"/>
        </w:rPr>
      </w:pPr>
      <w:r w:rsidRPr="00370E6C">
        <w:rPr>
          <w:rFonts w:ascii="Consolas" w:hAnsi="Consolas" w:cs="Consolas"/>
          <w:sz w:val="16"/>
          <w:lang w:eastAsia="zh-CN"/>
        </w:rPr>
        <w:t>L1 = {frequent items};</w:t>
      </w:r>
    </w:p>
    <w:p w14:paraId="2FBD11CF" w14:textId="77777777" w:rsidR="00370E6C" w:rsidRPr="00370E6C" w:rsidRDefault="00370E6C" w:rsidP="00370E6C">
      <w:pPr>
        <w:pStyle w:val="a3"/>
        <w:ind w:firstLineChars="50" w:firstLine="80"/>
        <w:rPr>
          <w:rFonts w:ascii="Consolas" w:hAnsi="Consolas" w:cs="Consolas"/>
          <w:sz w:val="16"/>
          <w:lang w:eastAsia="zh-CN"/>
        </w:rPr>
      </w:pPr>
      <w:r w:rsidRPr="00370E6C">
        <w:rPr>
          <w:rFonts w:ascii="Consolas" w:hAnsi="Consolas" w:cs="Consolas"/>
          <w:sz w:val="16"/>
          <w:lang w:eastAsia="zh-CN"/>
        </w:rPr>
        <w:t>for (k = 1; Lk !=</w:t>
      </w:r>
      <w:r w:rsidRPr="00370E6C">
        <w:rPr>
          <w:rFonts w:ascii="Cambria Math" w:hAnsi="Cambria Math" w:cs="Cambria Math"/>
          <w:sz w:val="16"/>
          <w:lang w:eastAsia="zh-CN"/>
        </w:rPr>
        <w:t>∅</w:t>
      </w:r>
      <w:r w:rsidRPr="00370E6C">
        <w:rPr>
          <w:rFonts w:ascii="Consolas" w:hAnsi="Consolas" w:cs="Consolas"/>
          <w:sz w:val="16"/>
          <w:lang w:eastAsia="zh-CN"/>
        </w:rPr>
        <w:t>; k++) do begin</w:t>
      </w:r>
    </w:p>
    <w:p w14:paraId="03610500" w14:textId="77777777" w:rsidR="00370E6C" w:rsidRPr="00370E6C" w:rsidRDefault="00370E6C" w:rsidP="00370E6C">
      <w:pPr>
        <w:pStyle w:val="a3"/>
        <w:ind w:firstLineChars="200" w:firstLine="320"/>
        <w:rPr>
          <w:rFonts w:ascii="Consolas" w:hAnsi="Consolas" w:cs="Consolas"/>
          <w:sz w:val="16"/>
          <w:lang w:eastAsia="zh-CN"/>
        </w:rPr>
      </w:pPr>
      <w:r w:rsidRPr="00370E6C">
        <w:rPr>
          <w:rFonts w:ascii="Consolas" w:hAnsi="Consolas" w:cs="Consolas"/>
          <w:sz w:val="16"/>
          <w:lang w:eastAsia="zh-CN"/>
        </w:rPr>
        <w:t>Ck+1 = candidates generated from Lk;</w:t>
      </w:r>
    </w:p>
    <w:p w14:paraId="3C097976" w14:textId="77777777" w:rsidR="00370E6C" w:rsidRPr="00370E6C" w:rsidRDefault="00370E6C" w:rsidP="00370E6C">
      <w:pPr>
        <w:pStyle w:val="a3"/>
        <w:ind w:firstLineChars="200" w:firstLine="320"/>
        <w:rPr>
          <w:rFonts w:ascii="Consolas" w:hAnsi="Consolas" w:cs="Consolas"/>
          <w:sz w:val="16"/>
          <w:lang w:eastAsia="zh-CN"/>
        </w:rPr>
      </w:pPr>
      <w:r w:rsidRPr="00370E6C">
        <w:rPr>
          <w:rFonts w:ascii="Consolas" w:hAnsi="Consolas" w:cs="Consolas"/>
          <w:sz w:val="16"/>
          <w:lang w:eastAsia="zh-CN"/>
        </w:rPr>
        <w:t>for each transaction t in database do</w:t>
      </w:r>
    </w:p>
    <w:p w14:paraId="52858101" w14:textId="77777777" w:rsidR="00370E6C" w:rsidRPr="00370E6C" w:rsidRDefault="00370E6C" w:rsidP="00370E6C">
      <w:pPr>
        <w:pStyle w:val="a3"/>
        <w:ind w:firstLineChars="300" w:firstLine="480"/>
        <w:rPr>
          <w:rFonts w:ascii="Consolas" w:hAnsi="Consolas" w:cs="Consolas"/>
          <w:sz w:val="16"/>
          <w:lang w:eastAsia="zh-CN"/>
        </w:rPr>
      </w:pPr>
      <w:r w:rsidRPr="00370E6C">
        <w:rPr>
          <w:rFonts w:ascii="Consolas" w:hAnsi="Consolas" w:cs="Consolas"/>
          <w:sz w:val="16"/>
          <w:lang w:eastAsia="zh-CN"/>
        </w:rPr>
        <w:t>increment the count of all candidates in Ck+1 that are contained in t</w:t>
      </w:r>
    </w:p>
    <w:p w14:paraId="66B2D4BC" w14:textId="77777777" w:rsidR="00370E6C" w:rsidRPr="00370E6C" w:rsidRDefault="00370E6C" w:rsidP="00370E6C">
      <w:pPr>
        <w:pStyle w:val="a3"/>
        <w:ind w:firstLineChars="300" w:firstLine="480"/>
        <w:rPr>
          <w:rFonts w:ascii="Consolas" w:hAnsi="Consolas" w:cs="Consolas"/>
          <w:sz w:val="16"/>
          <w:lang w:eastAsia="zh-CN"/>
        </w:rPr>
      </w:pPr>
      <w:r w:rsidRPr="00370E6C">
        <w:rPr>
          <w:rFonts w:ascii="Consolas" w:hAnsi="Consolas" w:cs="Consolas"/>
          <w:sz w:val="16"/>
          <w:lang w:eastAsia="zh-CN"/>
        </w:rPr>
        <w:t>Lk+1 = candidates in Ck+1 with min_support</w:t>
      </w:r>
    </w:p>
    <w:p w14:paraId="7598142C" w14:textId="77777777" w:rsidR="00370E6C" w:rsidRPr="00370E6C" w:rsidRDefault="00370E6C" w:rsidP="00370E6C">
      <w:pPr>
        <w:pStyle w:val="a3"/>
        <w:ind w:firstLineChars="50" w:firstLine="80"/>
        <w:rPr>
          <w:rFonts w:ascii="Consolas" w:hAnsi="Consolas" w:cs="Consolas"/>
          <w:sz w:val="16"/>
          <w:lang w:eastAsia="zh-CN"/>
        </w:rPr>
      </w:pPr>
      <w:r w:rsidRPr="00370E6C">
        <w:rPr>
          <w:rFonts w:ascii="Consolas" w:hAnsi="Consolas" w:cs="Consolas"/>
          <w:sz w:val="16"/>
          <w:lang w:eastAsia="zh-CN"/>
        </w:rPr>
        <w:t>end</w:t>
      </w:r>
    </w:p>
    <w:p w14:paraId="664AE10E" w14:textId="77777777" w:rsidR="00370E6C" w:rsidRPr="00370E6C" w:rsidRDefault="00370E6C" w:rsidP="00370E6C">
      <w:pPr>
        <w:pStyle w:val="a3"/>
        <w:rPr>
          <w:rFonts w:ascii="Consolas" w:hAnsi="Consolas" w:cs="Consolas"/>
          <w:sz w:val="16"/>
          <w:lang w:eastAsia="zh-CN"/>
        </w:rPr>
      </w:pPr>
      <w:r w:rsidRPr="00370E6C">
        <w:rPr>
          <w:rFonts w:ascii="Consolas" w:hAnsi="Consolas" w:cs="Consolas"/>
          <w:sz w:val="16"/>
          <w:lang w:eastAsia="zh-CN"/>
        </w:rPr>
        <w:t xml:space="preserve">return </w:t>
      </w:r>
      <w:r w:rsidRPr="00370E6C">
        <w:rPr>
          <w:rFonts w:ascii="微软雅黑" w:eastAsia="微软雅黑" w:hAnsi="微软雅黑" w:cs="微软雅黑" w:hint="eastAsia"/>
          <w:sz w:val="16"/>
          <w:lang w:eastAsia="zh-CN"/>
        </w:rPr>
        <w:t>∪</w:t>
      </w:r>
      <w:r w:rsidRPr="00370E6C">
        <w:rPr>
          <w:rFonts w:ascii="Consolas" w:hAnsi="Consolas" w:cs="Consolas"/>
          <w:sz w:val="16"/>
          <w:lang w:eastAsia="zh-CN"/>
        </w:rPr>
        <w:t>k Lk;</w:t>
      </w:r>
    </w:p>
    <w:p w14:paraId="61A8C6B4" w14:textId="77777777" w:rsidR="00B5793C" w:rsidRPr="00762B74" w:rsidRDefault="00B750DA" w:rsidP="00762B74">
      <w:pPr>
        <w:pStyle w:val="3"/>
        <w:numPr>
          <w:ilvl w:val="2"/>
          <w:numId w:val="2"/>
        </w:numPr>
        <w:tabs>
          <w:tab w:val="left" w:pos="684"/>
        </w:tabs>
        <w:spacing w:before="145"/>
        <w:ind w:hanging="584"/>
        <w:rPr>
          <w:rFonts w:eastAsiaTheme="minorEastAsia"/>
          <w:b/>
          <w:lang w:eastAsia="zh-CN"/>
        </w:rPr>
      </w:pPr>
      <w:r w:rsidRPr="00B750DA">
        <w:rPr>
          <w:rFonts w:eastAsiaTheme="minorEastAsia" w:hint="eastAsia"/>
          <w:b/>
          <w:lang w:eastAsia="zh-CN"/>
        </w:rPr>
        <w:t>算法</w:t>
      </w:r>
      <w:r>
        <w:rPr>
          <w:rFonts w:eastAsiaTheme="minorEastAsia" w:hint="eastAsia"/>
          <w:b/>
          <w:lang w:eastAsia="zh-CN"/>
        </w:rPr>
        <w:t>优化</w:t>
      </w:r>
    </w:p>
    <w:p w14:paraId="22DBC175" w14:textId="77777777" w:rsidR="00B750DA" w:rsidRPr="00B750DA" w:rsidRDefault="00B750DA" w:rsidP="001E3A4F">
      <w:pPr>
        <w:pStyle w:val="a3"/>
        <w:spacing w:before="36" w:line="266" w:lineRule="auto"/>
        <w:ind w:right="73" w:firstLineChars="200" w:firstLine="390"/>
        <w:rPr>
          <w:w w:val="115"/>
          <w:lang w:eastAsia="zh-CN"/>
        </w:rPr>
      </w:pPr>
      <w:r w:rsidRPr="00B750DA">
        <w:rPr>
          <w:w w:val="115"/>
          <w:lang w:eastAsia="zh-CN"/>
        </w:rPr>
        <w:t>在</w:t>
      </w:r>
      <w:r w:rsidRPr="00B750DA">
        <w:rPr>
          <w:rFonts w:hint="eastAsia"/>
          <w:w w:val="115"/>
          <w:lang w:eastAsia="zh-CN"/>
        </w:rPr>
        <w:t>计算频繁</w:t>
      </w:r>
      <w:r w:rsidRPr="00B750DA">
        <w:rPr>
          <w:w w:val="115"/>
          <w:lang w:eastAsia="zh-CN"/>
        </w:rPr>
        <w:t>k</w:t>
      </w:r>
      <w:r w:rsidRPr="00B750DA">
        <w:rPr>
          <w:rFonts w:hint="eastAsia"/>
          <w:w w:val="115"/>
          <w:lang w:eastAsia="zh-CN"/>
        </w:rPr>
        <w:t>项集时，可以将交易列表长度小于</w:t>
      </w:r>
      <w:r w:rsidRPr="00B750DA">
        <w:rPr>
          <w:w w:val="115"/>
          <w:lang w:eastAsia="zh-CN"/>
        </w:rPr>
        <w:t>k</w:t>
      </w:r>
      <w:r w:rsidRPr="00B750DA">
        <w:rPr>
          <w:w w:val="115"/>
          <w:lang w:eastAsia="zh-CN"/>
        </w:rPr>
        <w:t>的所有</w:t>
      </w:r>
      <w:r w:rsidRPr="00B750DA">
        <w:rPr>
          <w:rFonts w:hint="eastAsia"/>
          <w:w w:val="115"/>
          <w:lang w:eastAsia="zh-CN"/>
        </w:rPr>
        <w:t>记录删除。因为长度小于</w:t>
      </w:r>
      <w:r w:rsidRPr="00B750DA">
        <w:rPr>
          <w:w w:val="115"/>
          <w:lang w:eastAsia="zh-CN"/>
        </w:rPr>
        <w:t>k</w:t>
      </w:r>
      <w:r w:rsidRPr="00B750DA">
        <w:rPr>
          <w:w w:val="115"/>
          <w:lang w:eastAsia="zh-CN"/>
        </w:rPr>
        <w:t>的</w:t>
      </w:r>
      <w:r w:rsidRPr="00B750DA">
        <w:rPr>
          <w:rFonts w:hint="eastAsia"/>
          <w:w w:val="115"/>
          <w:lang w:eastAsia="zh-CN"/>
        </w:rPr>
        <w:t>记录一定不包含频繁</w:t>
      </w:r>
      <w:r w:rsidRPr="00B750DA">
        <w:rPr>
          <w:w w:val="115"/>
          <w:lang w:eastAsia="zh-CN"/>
        </w:rPr>
        <w:t>k</w:t>
      </w:r>
      <w:r w:rsidRPr="00B750DA">
        <w:rPr>
          <w:rFonts w:hint="eastAsia"/>
          <w:w w:val="115"/>
          <w:lang w:eastAsia="zh-CN"/>
        </w:rPr>
        <w:t>项集。</w:t>
      </w:r>
    </w:p>
    <w:p w14:paraId="639965B7" w14:textId="77777777" w:rsidR="00370E6C" w:rsidRDefault="00B750DA" w:rsidP="001E3A4F">
      <w:pPr>
        <w:pStyle w:val="a3"/>
        <w:spacing w:before="36" w:line="266" w:lineRule="auto"/>
        <w:ind w:right="73" w:firstLineChars="200" w:firstLine="390"/>
        <w:rPr>
          <w:w w:val="115"/>
          <w:lang w:eastAsia="zh-CN"/>
        </w:rPr>
      </w:pPr>
      <w:r w:rsidRPr="00B750DA">
        <w:rPr>
          <w:w w:val="115"/>
          <w:lang w:eastAsia="zh-CN"/>
        </w:rPr>
        <w:t>可以</w:t>
      </w:r>
      <w:r w:rsidRPr="00B750DA">
        <w:rPr>
          <w:rFonts w:hint="eastAsia"/>
          <w:w w:val="115"/>
          <w:lang w:eastAsia="zh-CN"/>
        </w:rPr>
        <w:t>将商品</w:t>
      </w:r>
      <w:r w:rsidRPr="00B750DA">
        <w:rPr>
          <w:w w:val="115"/>
          <w:lang w:eastAsia="zh-CN"/>
        </w:rPr>
        <w:t>id</w:t>
      </w:r>
      <w:r w:rsidRPr="00B750DA">
        <w:rPr>
          <w:rFonts w:hint="eastAsia"/>
          <w:w w:val="115"/>
          <w:lang w:eastAsia="zh-CN"/>
        </w:rPr>
        <w:t>转换为整型值，然后将每条交易记录的商品</w:t>
      </w:r>
      <w:r w:rsidRPr="00B750DA">
        <w:rPr>
          <w:w w:val="115"/>
          <w:lang w:eastAsia="zh-CN"/>
        </w:rPr>
        <w:t>id</w:t>
      </w:r>
      <w:r w:rsidRPr="00B750DA">
        <w:rPr>
          <w:w w:val="115"/>
          <w:lang w:eastAsia="zh-CN"/>
        </w:rPr>
        <w:t>排序，在</w:t>
      </w:r>
      <w:r w:rsidRPr="00B750DA">
        <w:rPr>
          <w:rFonts w:hint="eastAsia"/>
          <w:w w:val="115"/>
          <w:lang w:eastAsia="zh-CN"/>
        </w:rPr>
        <w:t>计算频繁</w:t>
      </w:r>
      <w:r w:rsidRPr="00B750DA">
        <w:rPr>
          <w:w w:val="115"/>
          <w:lang w:eastAsia="zh-CN"/>
        </w:rPr>
        <w:t>k</w:t>
      </w:r>
      <w:r w:rsidRPr="00B750DA">
        <w:rPr>
          <w:rFonts w:hint="eastAsia"/>
          <w:w w:val="115"/>
          <w:lang w:eastAsia="zh-CN"/>
        </w:rPr>
        <w:t>项集的时候可以直接比较整型值而非字符串。</w:t>
      </w:r>
    </w:p>
    <w:p w14:paraId="0EE010E0" w14:textId="77777777" w:rsidR="0021240E" w:rsidRDefault="00B750DA">
      <w:pPr>
        <w:pStyle w:val="1"/>
        <w:numPr>
          <w:ilvl w:val="1"/>
          <w:numId w:val="2"/>
        </w:numPr>
        <w:tabs>
          <w:tab w:val="left" w:pos="544"/>
        </w:tabs>
        <w:spacing w:before="146"/>
        <w:rPr>
          <w:rFonts w:ascii="Times New Roman" w:eastAsia="Times New Roman" w:hAnsi="Times New Roman" w:cs="Times New Roman"/>
        </w:rPr>
      </w:pPr>
      <w:r>
        <w:rPr>
          <w:rFonts w:hint="eastAsia"/>
          <w:w w:val="110"/>
          <w:lang w:eastAsia="zh-CN"/>
        </w:rPr>
        <w:lastRenderedPageBreak/>
        <w:t>实验结果</w:t>
      </w:r>
    </w:p>
    <w:p w14:paraId="44F40A5C" w14:textId="77777777" w:rsidR="00103688" w:rsidRDefault="008A72A8" w:rsidP="008A72A8">
      <w:pPr>
        <w:pStyle w:val="a3"/>
        <w:ind w:left="997"/>
        <w:jc w:val="center"/>
        <w:rPr>
          <w:rFonts w:ascii="微软雅黑"/>
          <w:sz w:val="20"/>
        </w:rPr>
      </w:pPr>
      <w:r>
        <w:rPr>
          <w:noProof/>
          <w:lang w:eastAsia="zh-CN"/>
        </w:rPr>
        <w:drawing>
          <wp:inline distT="0" distB="0" distL="0" distR="0" wp14:anchorId="622B4228" wp14:editId="3095D31F">
            <wp:extent cx="1687289" cy="17348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046" cy="17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52F9" w14:textId="77777777" w:rsidR="008A72A8" w:rsidRDefault="00103688" w:rsidP="008A72A8">
      <w:pPr>
        <w:pStyle w:val="4"/>
        <w:spacing w:before="89"/>
        <w:ind w:left="1324" w:right="1305"/>
        <w:jc w:val="center"/>
        <w:rPr>
          <w:b w:val="0"/>
          <w:w w:val="125"/>
          <w:sz w:val="15"/>
          <w:lang w:eastAsia="zh-CN"/>
        </w:rPr>
      </w:pPr>
      <w:r w:rsidRPr="008A72A8">
        <w:rPr>
          <w:rFonts w:hint="eastAsia"/>
          <w:b w:val="0"/>
          <w:w w:val="125"/>
          <w:sz w:val="15"/>
          <w:lang w:eastAsia="zh-CN"/>
        </w:rPr>
        <w:t>图</w:t>
      </w:r>
      <w:r w:rsidR="00F536C1" w:rsidRPr="008A72A8">
        <w:rPr>
          <w:b w:val="0"/>
          <w:w w:val="125"/>
          <w:sz w:val="15"/>
          <w:lang w:eastAsia="zh-CN"/>
        </w:rPr>
        <w:t xml:space="preserve"> </w:t>
      </w:r>
      <w:r w:rsidR="00F536C1" w:rsidRPr="008A72A8">
        <w:rPr>
          <w:rFonts w:ascii="Times New Roman" w:eastAsia="Times New Roman" w:hAnsi="Times New Roman" w:cs="Times New Roman"/>
          <w:b w:val="0"/>
          <w:w w:val="125"/>
          <w:sz w:val="15"/>
          <w:lang w:eastAsia="zh-CN"/>
        </w:rPr>
        <w:t xml:space="preserve">1-1 </w:t>
      </w:r>
      <w:r w:rsidRPr="008A72A8">
        <w:rPr>
          <w:rFonts w:hint="eastAsia"/>
          <w:b w:val="0"/>
          <w:w w:val="125"/>
          <w:sz w:val="15"/>
          <w:lang w:eastAsia="zh-CN"/>
        </w:rPr>
        <w:t>商品</w:t>
      </w:r>
      <w:r w:rsidR="008A72A8" w:rsidRPr="008A72A8">
        <w:rPr>
          <w:rFonts w:hint="eastAsia"/>
          <w:b w:val="0"/>
          <w:w w:val="125"/>
          <w:sz w:val="15"/>
          <w:lang w:eastAsia="zh-CN"/>
        </w:rPr>
        <w:t>频繁</w:t>
      </w:r>
      <w:r w:rsidR="008A72A8" w:rsidRPr="008A72A8">
        <w:rPr>
          <w:b w:val="0"/>
          <w:w w:val="125"/>
          <w:sz w:val="15"/>
          <w:lang w:eastAsia="zh-CN"/>
        </w:rPr>
        <w:t>1</w:t>
      </w:r>
      <w:r w:rsidR="008A72A8" w:rsidRPr="008A72A8">
        <w:rPr>
          <w:rFonts w:hint="eastAsia"/>
          <w:b w:val="0"/>
          <w:w w:val="125"/>
          <w:sz w:val="15"/>
          <w:lang w:eastAsia="zh-CN"/>
        </w:rPr>
        <w:t>项集</w:t>
      </w:r>
      <w:r w:rsidRPr="008A72A8">
        <w:rPr>
          <w:rFonts w:hint="eastAsia"/>
          <w:b w:val="0"/>
          <w:w w:val="125"/>
          <w:sz w:val="15"/>
          <w:lang w:eastAsia="zh-CN"/>
        </w:rPr>
        <w:t>分析</w:t>
      </w:r>
    </w:p>
    <w:p w14:paraId="2F01F559" w14:textId="77777777" w:rsidR="001B2098" w:rsidRDefault="001B2098" w:rsidP="008A72A8">
      <w:pPr>
        <w:pStyle w:val="4"/>
        <w:spacing w:before="89"/>
        <w:ind w:left="1324" w:right="1305"/>
        <w:jc w:val="center"/>
        <w:rPr>
          <w:b w:val="0"/>
          <w:sz w:val="15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D116E3" wp14:editId="3667FF5F">
            <wp:extent cx="1271976" cy="16302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2822" cy="16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1778" w14:textId="77777777" w:rsidR="001B2098" w:rsidRPr="001B2098" w:rsidRDefault="001B2098" w:rsidP="001B2098">
      <w:pPr>
        <w:pStyle w:val="4"/>
        <w:spacing w:before="89"/>
        <w:ind w:left="1324" w:right="1305"/>
        <w:jc w:val="center"/>
        <w:rPr>
          <w:b w:val="0"/>
          <w:w w:val="125"/>
          <w:sz w:val="15"/>
          <w:lang w:eastAsia="zh-CN"/>
        </w:rPr>
      </w:pPr>
      <w:r w:rsidRPr="008A72A8">
        <w:rPr>
          <w:rFonts w:hint="eastAsia"/>
          <w:b w:val="0"/>
          <w:w w:val="125"/>
          <w:sz w:val="15"/>
          <w:lang w:eastAsia="zh-CN"/>
        </w:rPr>
        <w:t>图</w:t>
      </w:r>
      <w:r w:rsidRPr="008A72A8">
        <w:rPr>
          <w:b w:val="0"/>
          <w:w w:val="125"/>
          <w:sz w:val="15"/>
          <w:lang w:eastAsia="zh-CN"/>
        </w:rPr>
        <w:t xml:space="preserve"> </w:t>
      </w:r>
      <w:r w:rsidRPr="008A72A8">
        <w:rPr>
          <w:rFonts w:ascii="Times New Roman" w:eastAsia="Times New Roman" w:hAnsi="Times New Roman" w:cs="Times New Roman"/>
          <w:b w:val="0"/>
          <w:w w:val="125"/>
          <w:sz w:val="15"/>
          <w:lang w:eastAsia="zh-CN"/>
        </w:rPr>
        <w:t>1-</w:t>
      </w:r>
      <w:r>
        <w:rPr>
          <w:rFonts w:ascii="Times New Roman" w:eastAsia="Times New Roman" w:hAnsi="Times New Roman" w:cs="Times New Roman"/>
          <w:b w:val="0"/>
          <w:w w:val="125"/>
          <w:sz w:val="15"/>
          <w:lang w:eastAsia="zh-CN"/>
        </w:rPr>
        <w:t>2</w:t>
      </w:r>
      <w:r w:rsidRPr="008A72A8">
        <w:rPr>
          <w:rFonts w:ascii="Times New Roman" w:eastAsia="Times New Roman" w:hAnsi="Times New Roman" w:cs="Times New Roman"/>
          <w:b w:val="0"/>
          <w:w w:val="125"/>
          <w:sz w:val="15"/>
          <w:lang w:eastAsia="zh-CN"/>
        </w:rPr>
        <w:t xml:space="preserve"> </w:t>
      </w:r>
      <w:r w:rsidRPr="008A72A8">
        <w:rPr>
          <w:rFonts w:hint="eastAsia"/>
          <w:b w:val="0"/>
          <w:w w:val="125"/>
          <w:sz w:val="15"/>
          <w:lang w:eastAsia="zh-CN"/>
        </w:rPr>
        <w:t>商品频繁</w:t>
      </w:r>
      <w:r>
        <w:rPr>
          <w:b w:val="0"/>
          <w:w w:val="125"/>
          <w:sz w:val="15"/>
          <w:lang w:eastAsia="zh-CN"/>
        </w:rPr>
        <w:t>2</w:t>
      </w:r>
      <w:r w:rsidRPr="008A72A8">
        <w:rPr>
          <w:rFonts w:hint="eastAsia"/>
          <w:b w:val="0"/>
          <w:w w:val="125"/>
          <w:sz w:val="15"/>
          <w:lang w:eastAsia="zh-CN"/>
        </w:rPr>
        <w:t>项集分析</w:t>
      </w:r>
    </w:p>
    <w:p w14:paraId="78474303" w14:textId="77777777" w:rsidR="008A72A8" w:rsidRDefault="008A72A8" w:rsidP="008A72A8">
      <w:pPr>
        <w:pStyle w:val="a3"/>
        <w:spacing w:before="195" w:line="266" w:lineRule="auto"/>
        <w:ind w:left="0" w:right="115"/>
        <w:jc w:val="center"/>
        <w:rPr>
          <w:w w:val="130"/>
          <w:lang w:eastAsia="zh-CN"/>
        </w:rPr>
      </w:pPr>
      <w:r>
        <w:rPr>
          <w:noProof/>
          <w:lang w:eastAsia="zh-CN"/>
        </w:rPr>
        <w:drawing>
          <wp:inline distT="0" distB="0" distL="0" distR="0" wp14:anchorId="4EBCB18F" wp14:editId="37F490D1">
            <wp:extent cx="1636323" cy="1468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1836" cy="15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C3FF" w14:textId="77777777" w:rsidR="008A72A8" w:rsidRDefault="008A72A8" w:rsidP="008A72A8">
      <w:pPr>
        <w:pStyle w:val="4"/>
        <w:spacing w:before="89"/>
        <w:ind w:left="1324" w:right="1305"/>
        <w:jc w:val="center"/>
        <w:rPr>
          <w:b w:val="0"/>
          <w:w w:val="125"/>
          <w:sz w:val="15"/>
          <w:lang w:eastAsia="zh-CN"/>
        </w:rPr>
      </w:pPr>
      <w:r w:rsidRPr="008A72A8">
        <w:rPr>
          <w:rFonts w:hint="eastAsia"/>
          <w:b w:val="0"/>
          <w:w w:val="125"/>
          <w:sz w:val="15"/>
          <w:lang w:eastAsia="zh-CN"/>
        </w:rPr>
        <w:t>图</w:t>
      </w:r>
      <w:r w:rsidRPr="008A72A8">
        <w:rPr>
          <w:b w:val="0"/>
          <w:w w:val="125"/>
          <w:sz w:val="15"/>
          <w:lang w:eastAsia="zh-CN"/>
        </w:rPr>
        <w:t xml:space="preserve"> </w:t>
      </w:r>
      <w:r w:rsidRPr="008A72A8">
        <w:rPr>
          <w:rFonts w:ascii="Times New Roman" w:eastAsia="Times New Roman" w:hAnsi="Times New Roman" w:cs="Times New Roman"/>
          <w:b w:val="0"/>
          <w:w w:val="125"/>
          <w:sz w:val="15"/>
          <w:lang w:eastAsia="zh-CN"/>
        </w:rPr>
        <w:t>1-</w:t>
      </w:r>
      <w:r w:rsidR="001B2098">
        <w:rPr>
          <w:rFonts w:ascii="Times New Roman" w:eastAsia="Times New Roman" w:hAnsi="Times New Roman" w:cs="Times New Roman"/>
          <w:b w:val="0"/>
          <w:w w:val="125"/>
          <w:sz w:val="15"/>
          <w:lang w:eastAsia="zh-CN"/>
        </w:rPr>
        <w:t>3</w:t>
      </w:r>
      <w:r w:rsidRPr="008A72A8">
        <w:rPr>
          <w:rFonts w:ascii="Times New Roman" w:eastAsia="Times New Roman" w:hAnsi="Times New Roman" w:cs="Times New Roman"/>
          <w:b w:val="0"/>
          <w:w w:val="125"/>
          <w:sz w:val="15"/>
          <w:lang w:eastAsia="zh-CN"/>
        </w:rPr>
        <w:t xml:space="preserve"> </w:t>
      </w:r>
      <w:r w:rsidRPr="008A72A8">
        <w:rPr>
          <w:rFonts w:hint="eastAsia"/>
          <w:b w:val="0"/>
          <w:w w:val="125"/>
          <w:sz w:val="15"/>
          <w:lang w:eastAsia="zh-CN"/>
        </w:rPr>
        <w:t>商品频繁</w:t>
      </w:r>
      <w:r w:rsidRPr="008A72A8">
        <w:rPr>
          <w:b w:val="0"/>
          <w:w w:val="125"/>
          <w:sz w:val="15"/>
          <w:lang w:eastAsia="zh-CN"/>
        </w:rPr>
        <w:t>3</w:t>
      </w:r>
      <w:r w:rsidRPr="008A72A8">
        <w:rPr>
          <w:rFonts w:hint="eastAsia"/>
          <w:b w:val="0"/>
          <w:w w:val="125"/>
          <w:sz w:val="15"/>
          <w:lang w:eastAsia="zh-CN"/>
        </w:rPr>
        <w:t>项集分析</w:t>
      </w:r>
    </w:p>
    <w:p w14:paraId="7685FBDA" w14:textId="77777777" w:rsidR="008A72A8" w:rsidRDefault="008A72A8" w:rsidP="008A72A8">
      <w:pPr>
        <w:pStyle w:val="4"/>
        <w:spacing w:before="89"/>
        <w:ind w:right="1305"/>
        <w:jc w:val="both"/>
        <w:rPr>
          <w:b w:val="0"/>
          <w:w w:val="125"/>
          <w:sz w:val="15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C6481E9" wp14:editId="76D89544">
            <wp:extent cx="2238617" cy="11515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407" cy="116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E1D2" w14:textId="77777777" w:rsidR="006A45CB" w:rsidRDefault="008A72A8" w:rsidP="006A45CB">
      <w:pPr>
        <w:pStyle w:val="4"/>
        <w:spacing w:before="89"/>
        <w:ind w:right="1305" w:firstLineChars="100" w:firstLine="187"/>
        <w:rPr>
          <w:b w:val="0"/>
          <w:w w:val="125"/>
          <w:sz w:val="15"/>
          <w:lang w:eastAsia="zh-CN"/>
        </w:rPr>
      </w:pPr>
      <w:r w:rsidRPr="009A4A04">
        <w:rPr>
          <w:rFonts w:hint="eastAsia"/>
          <w:b w:val="0"/>
          <w:w w:val="125"/>
          <w:sz w:val="15"/>
          <w:lang w:eastAsia="zh-CN"/>
        </w:rPr>
        <w:t>图</w:t>
      </w:r>
      <w:r w:rsidRPr="009A4A04">
        <w:rPr>
          <w:b w:val="0"/>
          <w:w w:val="125"/>
          <w:sz w:val="15"/>
          <w:lang w:eastAsia="zh-CN"/>
        </w:rPr>
        <w:t xml:space="preserve"> 1-</w:t>
      </w:r>
      <w:r w:rsidR="001B2098" w:rsidRPr="009A4A04">
        <w:rPr>
          <w:b w:val="0"/>
          <w:w w:val="125"/>
          <w:sz w:val="15"/>
          <w:lang w:eastAsia="zh-CN"/>
        </w:rPr>
        <w:t>4</w:t>
      </w:r>
      <w:r w:rsidRPr="009A4A04">
        <w:rPr>
          <w:b w:val="0"/>
          <w:w w:val="125"/>
          <w:sz w:val="15"/>
          <w:lang w:eastAsia="zh-CN"/>
        </w:rPr>
        <w:t xml:space="preserve"> </w:t>
      </w:r>
      <w:r w:rsidRPr="009A4A04">
        <w:rPr>
          <w:rFonts w:hint="eastAsia"/>
          <w:b w:val="0"/>
          <w:w w:val="125"/>
          <w:sz w:val="15"/>
          <w:lang w:eastAsia="zh-CN"/>
        </w:rPr>
        <w:t>商品频繁</w:t>
      </w:r>
      <w:r w:rsidRPr="009A4A04">
        <w:rPr>
          <w:b w:val="0"/>
          <w:w w:val="125"/>
          <w:sz w:val="15"/>
          <w:lang w:eastAsia="zh-CN"/>
        </w:rPr>
        <w:t>4</w:t>
      </w:r>
      <w:r w:rsidRPr="009A4A04">
        <w:rPr>
          <w:rFonts w:hint="eastAsia"/>
          <w:b w:val="0"/>
          <w:w w:val="125"/>
          <w:sz w:val="15"/>
          <w:lang w:eastAsia="zh-CN"/>
        </w:rPr>
        <w:t>项集、</w:t>
      </w:r>
      <w:r w:rsidRPr="009A4A04">
        <w:rPr>
          <w:b w:val="0"/>
          <w:w w:val="125"/>
          <w:sz w:val="15"/>
          <w:lang w:eastAsia="zh-CN"/>
        </w:rPr>
        <w:t>5</w:t>
      </w:r>
      <w:r w:rsidRPr="009A4A04">
        <w:rPr>
          <w:rFonts w:hint="eastAsia"/>
          <w:b w:val="0"/>
          <w:w w:val="125"/>
          <w:sz w:val="15"/>
          <w:lang w:eastAsia="zh-CN"/>
        </w:rPr>
        <w:t>项集分析</w:t>
      </w:r>
    </w:p>
    <w:p w14:paraId="01B2E014" w14:textId="77777777" w:rsidR="00A50A97" w:rsidRPr="009A4A04" w:rsidRDefault="00A50A97" w:rsidP="00A50A97">
      <w:pPr>
        <w:pStyle w:val="4"/>
        <w:spacing w:before="89"/>
        <w:ind w:right="1305"/>
        <w:rPr>
          <w:b w:val="0"/>
          <w:w w:val="125"/>
          <w:sz w:val="15"/>
          <w:lang w:eastAsia="zh-CN"/>
        </w:rPr>
      </w:pPr>
      <w:r>
        <w:rPr>
          <w:rFonts w:hint="eastAsia"/>
          <w:b w:val="0"/>
          <w:w w:val="125"/>
          <w:sz w:val="15"/>
          <w:lang w:eastAsia="zh-CN"/>
        </w:rPr>
        <w:t>注：</w:t>
      </w:r>
      <w:r>
        <w:rPr>
          <w:b w:val="0"/>
          <w:w w:val="125"/>
          <w:sz w:val="15"/>
          <w:lang w:eastAsia="zh-CN"/>
        </w:rPr>
        <w:t>item括号中均</w:t>
      </w:r>
      <w:r>
        <w:rPr>
          <w:rFonts w:hint="eastAsia"/>
          <w:b w:val="0"/>
          <w:w w:val="125"/>
          <w:sz w:val="15"/>
          <w:lang w:eastAsia="zh-CN"/>
        </w:rPr>
        <w:t>为购物篮</w:t>
      </w:r>
      <w:r>
        <w:rPr>
          <w:b w:val="0"/>
          <w:w w:val="125"/>
          <w:sz w:val="15"/>
          <w:lang w:eastAsia="zh-CN"/>
        </w:rPr>
        <w:t>商品的id</w:t>
      </w:r>
    </w:p>
    <w:p w14:paraId="464B07E0" w14:textId="77777777" w:rsidR="0021240E" w:rsidRDefault="00B750DA">
      <w:pPr>
        <w:pStyle w:val="1"/>
        <w:numPr>
          <w:ilvl w:val="0"/>
          <w:numId w:val="2"/>
        </w:numPr>
        <w:tabs>
          <w:tab w:val="left" w:pos="464"/>
        </w:tabs>
        <w:spacing w:before="149"/>
        <w:ind w:left="463" w:hanging="363"/>
        <w:rPr>
          <w:lang w:eastAsia="zh-CN"/>
        </w:rPr>
      </w:pPr>
      <w:r>
        <w:rPr>
          <w:rFonts w:hint="eastAsia"/>
          <w:w w:val="110"/>
          <w:lang w:eastAsia="zh-CN"/>
        </w:rPr>
        <w:t>同一商家用户特征</w:t>
      </w:r>
      <w:r>
        <w:rPr>
          <w:w w:val="110"/>
          <w:lang w:eastAsia="zh-CN"/>
        </w:rPr>
        <w:t>分析</w:t>
      </w:r>
    </w:p>
    <w:p w14:paraId="477A0773" w14:textId="77777777" w:rsidR="0021240E" w:rsidRDefault="00B750DA">
      <w:pPr>
        <w:pStyle w:val="a4"/>
        <w:numPr>
          <w:ilvl w:val="1"/>
          <w:numId w:val="2"/>
        </w:numPr>
        <w:tabs>
          <w:tab w:val="left" w:pos="544"/>
        </w:tabs>
        <w:spacing w:before="18"/>
        <w:rPr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w w:val="125"/>
          <w:sz w:val="24"/>
          <w:szCs w:val="24"/>
          <w:lang w:eastAsia="zh-CN"/>
        </w:rPr>
        <w:t>研究方法</w:t>
      </w:r>
    </w:p>
    <w:p w14:paraId="2F7CA6E9" w14:textId="77777777" w:rsidR="00B5793C" w:rsidRDefault="00B5793C" w:rsidP="00370E6C">
      <w:pPr>
        <w:pStyle w:val="a3"/>
        <w:spacing w:before="32" w:line="266" w:lineRule="auto"/>
        <w:ind w:right="115"/>
        <w:jc w:val="both"/>
        <w:rPr>
          <w:w w:val="115"/>
          <w:lang w:eastAsia="zh-CN"/>
        </w:rPr>
      </w:pPr>
    </w:p>
    <w:p w14:paraId="5C1C1435" w14:textId="77777777" w:rsidR="0021240E" w:rsidRPr="00370E6C" w:rsidRDefault="00370E6C" w:rsidP="001E3A4F">
      <w:pPr>
        <w:pStyle w:val="a3"/>
        <w:spacing w:before="32" w:line="266" w:lineRule="auto"/>
        <w:ind w:right="115" w:firstLineChars="200" w:firstLine="390"/>
        <w:jc w:val="both"/>
        <w:rPr>
          <w:lang w:eastAsia="zh-CN"/>
        </w:rPr>
      </w:pPr>
      <w:r w:rsidRPr="00370E6C">
        <w:rPr>
          <w:rFonts w:hint="eastAsia"/>
          <w:w w:val="115"/>
          <w:lang w:eastAsia="zh-CN"/>
        </w:rPr>
        <w:t>使用</w:t>
      </w:r>
      <w:r w:rsidRPr="00370E6C">
        <w:rPr>
          <w:w w:val="115"/>
          <w:lang w:eastAsia="zh-CN"/>
        </w:rPr>
        <w:t>SOM</w:t>
      </w:r>
      <w:r w:rsidRPr="00370E6C">
        <w:rPr>
          <w:w w:val="115"/>
          <w:lang w:eastAsia="zh-CN"/>
        </w:rPr>
        <w:t>网</w:t>
      </w:r>
      <w:r w:rsidRPr="00370E6C">
        <w:rPr>
          <w:rFonts w:hint="eastAsia"/>
          <w:w w:val="115"/>
          <w:lang w:eastAsia="zh-CN"/>
        </w:rPr>
        <w:t>络进行基于用户行为的聚类，对同一商家的用户可以分为哪几类</w:t>
      </w:r>
      <w:r w:rsidRPr="00370E6C">
        <w:rPr>
          <w:w w:val="115"/>
          <w:lang w:eastAsia="zh-CN"/>
        </w:rPr>
        <w:t xml:space="preserve"> </w:t>
      </w:r>
      <w:r w:rsidRPr="00370E6C">
        <w:rPr>
          <w:w w:val="115"/>
          <w:lang w:eastAsia="zh-CN"/>
        </w:rPr>
        <w:t>，</w:t>
      </w:r>
      <w:r w:rsidRPr="00370E6C">
        <w:rPr>
          <w:rFonts w:hint="eastAsia"/>
          <w:w w:val="115"/>
          <w:lang w:eastAsia="zh-CN"/>
        </w:rPr>
        <w:t>这几类有什么显著特征这一问题进行实践研究，从而可以为商家可以为商家可以为商家</w:t>
      </w:r>
      <w:r w:rsidRPr="00370E6C">
        <w:rPr>
          <w:w w:val="115"/>
          <w:lang w:eastAsia="zh-CN"/>
        </w:rPr>
        <w:t>促</w:t>
      </w:r>
      <w:r w:rsidRPr="00370E6C">
        <w:rPr>
          <w:rFonts w:hint="eastAsia"/>
          <w:w w:val="115"/>
          <w:lang w:eastAsia="zh-CN"/>
        </w:rPr>
        <w:t>销提供重要依据</w:t>
      </w:r>
      <w:r w:rsidRPr="00370E6C">
        <w:rPr>
          <w:w w:val="115"/>
          <w:lang w:eastAsia="zh-CN"/>
        </w:rPr>
        <w:t xml:space="preserve"> </w:t>
      </w:r>
      <w:r>
        <w:rPr>
          <w:rFonts w:hint="eastAsia"/>
          <w:w w:val="115"/>
          <w:lang w:eastAsia="zh-CN"/>
        </w:rPr>
        <w:t>。</w:t>
      </w:r>
    </w:p>
    <w:p w14:paraId="3C400DBF" w14:textId="77777777" w:rsidR="0021240E" w:rsidRDefault="00B750DA">
      <w:pPr>
        <w:pStyle w:val="1"/>
        <w:numPr>
          <w:ilvl w:val="1"/>
          <w:numId w:val="2"/>
        </w:numPr>
        <w:tabs>
          <w:tab w:val="left" w:pos="544"/>
        </w:tabs>
        <w:spacing w:before="229"/>
        <w:rPr>
          <w:rFonts w:ascii="Times New Roman" w:eastAsia="Times New Roman" w:hAnsi="Times New Roman" w:cs="Times New Roman"/>
        </w:rPr>
      </w:pPr>
      <w:r>
        <w:rPr>
          <w:rFonts w:hint="eastAsia"/>
          <w:w w:val="110"/>
          <w:lang w:eastAsia="zh-CN"/>
        </w:rPr>
        <w:t>算法说明</w:t>
      </w:r>
    </w:p>
    <w:p w14:paraId="005C1FB9" w14:textId="77777777" w:rsidR="00AC163C" w:rsidRDefault="00AC163C" w:rsidP="001E3A4F">
      <w:pPr>
        <w:pStyle w:val="a3"/>
        <w:spacing w:before="27" w:line="264" w:lineRule="auto"/>
        <w:ind w:right="102" w:firstLineChars="200" w:firstLine="390"/>
        <w:jc w:val="both"/>
        <w:rPr>
          <w:w w:val="115"/>
          <w:lang w:eastAsia="zh-CN"/>
        </w:rPr>
      </w:pPr>
    </w:p>
    <w:p w14:paraId="6939ACAF" w14:textId="77777777" w:rsidR="00416D92" w:rsidRPr="001B2098" w:rsidRDefault="00B750DA" w:rsidP="001E3A4F">
      <w:pPr>
        <w:pStyle w:val="a3"/>
        <w:spacing w:before="27" w:line="264" w:lineRule="auto"/>
        <w:ind w:right="102" w:firstLineChars="200" w:firstLine="390"/>
        <w:jc w:val="both"/>
        <w:rPr>
          <w:spacing w:val="18"/>
          <w:w w:val="115"/>
          <w:lang w:eastAsia="zh-CN"/>
        </w:rPr>
      </w:pPr>
      <w:r w:rsidRPr="00370E6C">
        <w:rPr>
          <w:rFonts w:hint="eastAsia"/>
          <w:w w:val="115"/>
          <w:lang w:eastAsia="zh-CN"/>
        </w:rPr>
        <w:t>使用</w:t>
      </w:r>
      <w:r w:rsidRPr="00370E6C">
        <w:rPr>
          <w:w w:val="115"/>
          <w:lang w:eastAsia="zh-CN"/>
        </w:rPr>
        <w:t>SOM</w:t>
      </w:r>
      <w:r w:rsidRPr="00370E6C">
        <w:rPr>
          <w:w w:val="115"/>
          <w:lang w:eastAsia="zh-CN"/>
        </w:rPr>
        <w:t>网</w:t>
      </w:r>
      <w:r w:rsidRPr="00370E6C">
        <w:rPr>
          <w:rFonts w:hint="eastAsia"/>
          <w:w w:val="115"/>
          <w:lang w:eastAsia="zh-CN"/>
        </w:rPr>
        <w:t>络</w:t>
      </w:r>
      <w:r w:rsidRPr="00B750DA">
        <w:rPr>
          <w:rFonts w:hint="eastAsia"/>
          <w:spacing w:val="18"/>
          <w:w w:val="115"/>
          <w:lang w:eastAsia="zh-CN"/>
        </w:rPr>
        <w:t>进行基于</w:t>
      </w:r>
      <w:r>
        <w:rPr>
          <w:rFonts w:hint="eastAsia"/>
          <w:spacing w:val="18"/>
          <w:w w:val="115"/>
          <w:lang w:eastAsia="zh-CN"/>
        </w:rPr>
        <w:t>同一商家</w:t>
      </w:r>
      <w:r>
        <w:rPr>
          <w:spacing w:val="18"/>
          <w:w w:val="115"/>
          <w:lang w:eastAsia="zh-CN"/>
        </w:rPr>
        <w:t>的</w:t>
      </w:r>
      <w:r w:rsidRPr="00B750DA">
        <w:rPr>
          <w:rFonts w:hint="eastAsia"/>
          <w:spacing w:val="18"/>
          <w:w w:val="115"/>
          <w:lang w:eastAsia="zh-CN"/>
        </w:rPr>
        <w:t>用户行为</w:t>
      </w:r>
      <w:r>
        <w:rPr>
          <w:rFonts w:hint="eastAsia"/>
          <w:spacing w:val="18"/>
          <w:w w:val="115"/>
          <w:lang w:eastAsia="zh-CN"/>
        </w:rPr>
        <w:t>特征的聚</w:t>
      </w:r>
      <w:r w:rsidRPr="00B750DA">
        <w:rPr>
          <w:rFonts w:hint="eastAsia"/>
          <w:spacing w:val="18"/>
          <w:w w:val="115"/>
          <w:lang w:eastAsia="zh-CN"/>
        </w:rPr>
        <w:t>类</w:t>
      </w:r>
      <w:r>
        <w:rPr>
          <w:rFonts w:hint="eastAsia"/>
          <w:spacing w:val="18"/>
          <w:w w:val="115"/>
          <w:lang w:eastAsia="zh-CN"/>
        </w:rPr>
        <w:t>分析</w:t>
      </w:r>
      <w:r w:rsidRPr="00B750DA">
        <w:rPr>
          <w:rFonts w:hint="eastAsia"/>
          <w:spacing w:val="18"/>
          <w:w w:val="115"/>
          <w:lang w:eastAsia="zh-CN"/>
        </w:rPr>
        <w:t>。</w:t>
      </w:r>
      <w:r w:rsidRPr="00B750DA">
        <w:rPr>
          <w:spacing w:val="18"/>
          <w:w w:val="115"/>
          <w:lang w:eastAsia="zh-CN"/>
        </w:rPr>
        <w:t>SOM</w:t>
      </w:r>
      <w:r w:rsidRPr="00B750DA">
        <w:rPr>
          <w:spacing w:val="18"/>
          <w:w w:val="115"/>
          <w:lang w:eastAsia="zh-CN"/>
        </w:rPr>
        <w:t>全</w:t>
      </w:r>
      <w:r w:rsidRPr="00B750DA">
        <w:rPr>
          <w:rFonts w:hint="eastAsia"/>
          <w:spacing w:val="18"/>
          <w:w w:val="115"/>
          <w:lang w:eastAsia="zh-CN"/>
        </w:rPr>
        <w:t>称</w:t>
      </w:r>
      <w:r>
        <w:rPr>
          <w:rFonts w:hint="eastAsia"/>
          <w:spacing w:val="18"/>
          <w:w w:val="115"/>
          <w:lang w:eastAsia="zh-CN"/>
        </w:rPr>
        <w:t>为</w:t>
      </w:r>
      <w:r w:rsidRPr="00B750DA">
        <w:rPr>
          <w:rFonts w:hint="eastAsia"/>
          <w:spacing w:val="18"/>
          <w:w w:val="115"/>
          <w:lang w:eastAsia="zh-CN"/>
        </w:rPr>
        <w:t>自组织特征映射（</w:t>
      </w:r>
      <w:r w:rsidRPr="00B750DA">
        <w:rPr>
          <w:spacing w:val="18"/>
          <w:w w:val="115"/>
          <w:lang w:eastAsia="zh-CN"/>
        </w:rPr>
        <w:t>Self Organizing feature Map</w:t>
      </w:r>
      <w:r w:rsidRPr="00B750DA">
        <w:rPr>
          <w:spacing w:val="18"/>
          <w:w w:val="115"/>
          <w:lang w:eastAsia="zh-CN"/>
        </w:rPr>
        <w:t>），它可以保留在高</w:t>
      </w:r>
      <w:r w:rsidRPr="00B750DA">
        <w:rPr>
          <w:rFonts w:hint="eastAsia"/>
          <w:spacing w:val="18"/>
          <w:w w:val="115"/>
          <w:lang w:eastAsia="zh-CN"/>
        </w:rPr>
        <w:t>维度空间下</w:t>
      </w:r>
      <w:r w:rsidR="00C84CDD">
        <w:rPr>
          <w:rFonts w:hint="eastAsia"/>
          <w:spacing w:val="18"/>
          <w:w w:val="115"/>
          <w:lang w:eastAsia="zh-CN"/>
        </w:rPr>
        <w:t>，</w:t>
      </w:r>
      <w:r w:rsidRPr="00B750DA">
        <w:rPr>
          <w:rFonts w:hint="eastAsia"/>
          <w:spacing w:val="18"/>
          <w:w w:val="115"/>
          <w:lang w:eastAsia="zh-CN"/>
        </w:rPr>
        <w:t>簇之间的拓扑关系并将这种拓扑关系映射至低维度（通常是一维或者二维），它是一种非监督性的竞争型神经网络。</w:t>
      </w:r>
      <w:r w:rsidR="00E647DC">
        <w:rPr>
          <w:rFonts w:hint="eastAsia"/>
          <w:spacing w:val="18"/>
          <w:w w:val="115"/>
          <w:lang w:eastAsia="zh-CN"/>
        </w:rPr>
        <w:t>比较</w:t>
      </w:r>
      <w:r>
        <w:rPr>
          <w:rFonts w:hint="eastAsia"/>
          <w:spacing w:val="18"/>
          <w:w w:val="115"/>
          <w:lang w:eastAsia="zh-CN"/>
        </w:rPr>
        <w:t>详细系统的介绍</w:t>
      </w:r>
      <w:hyperlink r:id="rId12" w:history="1">
        <w:r w:rsidRPr="00196808">
          <w:rPr>
            <w:rStyle w:val="a5"/>
            <w:spacing w:val="18"/>
            <w:w w:val="115"/>
            <w:lang w:eastAsia="zh-CN"/>
          </w:rPr>
          <w:t>https://en.wikipedia.org/wiki/Self-organizing_map</w:t>
        </w:r>
      </w:hyperlink>
      <w:r>
        <w:rPr>
          <w:rFonts w:hint="eastAsia"/>
          <w:spacing w:val="18"/>
          <w:w w:val="115"/>
          <w:lang w:eastAsia="zh-CN"/>
        </w:rPr>
        <w:t>，</w:t>
      </w:r>
      <w:r>
        <w:rPr>
          <w:spacing w:val="18"/>
          <w:w w:val="115"/>
          <w:lang w:eastAsia="zh-CN"/>
        </w:rPr>
        <w:t>不再赘述。</w:t>
      </w:r>
    </w:p>
    <w:p w14:paraId="64A2A36B" w14:textId="77777777" w:rsidR="0021240E" w:rsidRPr="00416D92" w:rsidRDefault="00416D92">
      <w:pPr>
        <w:pStyle w:val="1"/>
        <w:numPr>
          <w:ilvl w:val="1"/>
          <w:numId w:val="2"/>
        </w:numPr>
        <w:tabs>
          <w:tab w:val="left" w:pos="544"/>
        </w:tabs>
        <w:spacing w:before="228"/>
        <w:rPr>
          <w:rFonts w:ascii="Times New Roman" w:eastAsia="Times New Roman" w:hAnsi="Times New Roman" w:cs="Times New Roman"/>
        </w:rPr>
      </w:pPr>
      <w:r>
        <w:rPr>
          <w:rFonts w:hint="eastAsia"/>
          <w:w w:val="110"/>
          <w:lang w:eastAsia="zh-CN"/>
        </w:rPr>
        <w:t>算法说明</w:t>
      </w:r>
    </w:p>
    <w:p w14:paraId="4E643309" w14:textId="77777777" w:rsidR="00B5793C" w:rsidRDefault="00B5793C" w:rsidP="00103688">
      <w:pPr>
        <w:pStyle w:val="a3"/>
        <w:jc w:val="both"/>
        <w:rPr>
          <w:w w:val="115"/>
          <w:lang w:eastAsia="zh-CN"/>
        </w:rPr>
      </w:pPr>
    </w:p>
    <w:p w14:paraId="7506C113" w14:textId="77777777" w:rsidR="00416D92" w:rsidRDefault="00416D92" w:rsidP="00DD439B">
      <w:pPr>
        <w:pStyle w:val="a3"/>
        <w:ind w:firstLineChars="200" w:firstLine="390"/>
        <w:jc w:val="both"/>
        <w:rPr>
          <w:w w:val="115"/>
          <w:lang w:eastAsia="zh-CN"/>
        </w:rPr>
      </w:pPr>
      <w:r w:rsidRPr="00103688">
        <w:rPr>
          <w:rFonts w:hint="eastAsia"/>
          <w:w w:val="115"/>
          <w:lang w:eastAsia="zh-CN"/>
        </w:rPr>
        <w:t>同样</w:t>
      </w:r>
      <w:r w:rsidRPr="00103688">
        <w:rPr>
          <w:w w:val="115"/>
          <w:lang w:eastAsia="zh-CN"/>
        </w:rPr>
        <w:t>，</w:t>
      </w:r>
      <w:r w:rsidRPr="00103688">
        <w:rPr>
          <w:w w:val="115"/>
          <w:lang w:eastAsia="zh-CN"/>
        </w:rPr>
        <w:t>Python</w:t>
      </w:r>
      <w:r w:rsidRPr="00103688">
        <w:rPr>
          <w:rFonts w:hint="eastAsia"/>
          <w:w w:val="115"/>
          <w:lang w:eastAsia="zh-CN"/>
        </w:rPr>
        <w:t>中用专门的</w:t>
      </w:r>
      <w:r w:rsidRPr="00103688">
        <w:rPr>
          <w:w w:val="115"/>
          <w:lang w:eastAsia="zh-CN"/>
        </w:rPr>
        <w:t>SOM</w:t>
      </w:r>
      <w:r w:rsidRPr="00103688">
        <w:rPr>
          <w:rFonts w:hint="eastAsia"/>
          <w:w w:val="115"/>
          <w:lang w:eastAsia="zh-CN"/>
        </w:rPr>
        <w:t>算法工具包可以使用，为了更加熟悉算法流程，对有关算法代码进行了重新编写。</w:t>
      </w:r>
      <w:r w:rsidRPr="00370E6C">
        <w:rPr>
          <w:rFonts w:hint="eastAsia"/>
          <w:w w:val="115"/>
          <w:lang w:eastAsia="zh-CN"/>
        </w:rPr>
        <w:t>基于</w:t>
      </w:r>
      <w:r w:rsidRPr="00370E6C">
        <w:rPr>
          <w:w w:val="115"/>
          <w:lang w:eastAsia="zh-CN"/>
        </w:rPr>
        <w:t>SOM</w:t>
      </w:r>
      <w:r w:rsidRPr="00370E6C">
        <w:rPr>
          <w:w w:val="115"/>
          <w:lang w:eastAsia="zh-CN"/>
        </w:rPr>
        <w:t>网</w:t>
      </w:r>
      <w:r w:rsidRPr="00370E6C">
        <w:rPr>
          <w:rFonts w:hint="eastAsia"/>
          <w:w w:val="115"/>
          <w:lang w:eastAsia="zh-CN"/>
        </w:rPr>
        <w:t>络进行用户行为的聚类</w:t>
      </w:r>
      <w:r>
        <w:rPr>
          <w:rFonts w:hint="eastAsia"/>
          <w:w w:val="115"/>
          <w:lang w:eastAsia="zh-CN"/>
        </w:rPr>
        <w:t>算法</w:t>
      </w:r>
      <w:r>
        <w:rPr>
          <w:w w:val="115"/>
          <w:lang w:eastAsia="zh-CN"/>
        </w:rPr>
        <w:t>说明如下：</w:t>
      </w:r>
    </w:p>
    <w:p w14:paraId="1F29E9D2" w14:textId="77777777" w:rsidR="00AC163C" w:rsidRDefault="00AC163C" w:rsidP="00AC163C">
      <w:pPr>
        <w:pStyle w:val="a3"/>
        <w:jc w:val="both"/>
        <w:rPr>
          <w:w w:val="115"/>
          <w:lang w:eastAsia="zh-CN"/>
        </w:rPr>
      </w:pPr>
    </w:p>
    <w:p w14:paraId="25FBD0C4" w14:textId="77777777" w:rsidR="00416D92" w:rsidRPr="00103688" w:rsidRDefault="00416D92" w:rsidP="00103688">
      <w:pPr>
        <w:pStyle w:val="a3"/>
        <w:numPr>
          <w:ilvl w:val="0"/>
          <w:numId w:val="4"/>
        </w:numPr>
        <w:jc w:val="both"/>
        <w:rPr>
          <w:w w:val="115"/>
          <w:lang w:eastAsia="zh-CN"/>
        </w:rPr>
      </w:pPr>
      <w:r w:rsidRPr="00103688">
        <w:rPr>
          <w:w w:val="115"/>
          <w:lang w:eastAsia="zh-CN"/>
        </w:rPr>
        <w:t>首先根据</w:t>
      </w:r>
      <w:r w:rsidRPr="00103688">
        <w:rPr>
          <w:w w:val="115"/>
          <w:lang w:eastAsia="zh-CN"/>
        </w:rPr>
        <w:t>user_log_format1.csv</w:t>
      </w:r>
      <w:r w:rsidRPr="00103688">
        <w:rPr>
          <w:w w:val="115"/>
          <w:lang w:eastAsia="zh-CN"/>
        </w:rPr>
        <w:t>构造用</w:t>
      </w:r>
      <w:r w:rsidRPr="00103688">
        <w:rPr>
          <w:rFonts w:hint="eastAsia"/>
          <w:w w:val="115"/>
          <w:lang w:eastAsia="zh-CN"/>
        </w:rPr>
        <w:t>户行为。这个表中的</w:t>
      </w:r>
      <w:r w:rsidRPr="00103688">
        <w:rPr>
          <w:w w:val="115"/>
          <w:lang w:eastAsia="zh-CN"/>
        </w:rPr>
        <w:t>action_type</w:t>
      </w:r>
      <w:r w:rsidRPr="00103688">
        <w:rPr>
          <w:w w:val="115"/>
          <w:lang w:eastAsia="zh-CN"/>
        </w:rPr>
        <w:t>字段</w:t>
      </w:r>
      <w:r w:rsidRPr="00103688">
        <w:rPr>
          <w:rFonts w:hint="eastAsia"/>
          <w:w w:val="115"/>
          <w:lang w:eastAsia="zh-CN"/>
        </w:rPr>
        <w:t>记录了用户对商品的行为：</w:t>
      </w:r>
    </w:p>
    <w:p w14:paraId="4884C0E0" w14:textId="77777777" w:rsidR="00416D92" w:rsidRPr="00103688" w:rsidRDefault="00416D92" w:rsidP="00103688">
      <w:pPr>
        <w:pStyle w:val="a3"/>
        <w:ind w:leftChars="145" w:left="319"/>
        <w:jc w:val="both"/>
        <w:rPr>
          <w:w w:val="115"/>
          <w:lang w:eastAsia="zh-CN"/>
        </w:rPr>
      </w:pPr>
      <w:r w:rsidRPr="00103688">
        <w:rPr>
          <w:w w:val="115"/>
          <w:lang w:eastAsia="zh-CN"/>
        </w:rPr>
        <w:t xml:space="preserve">0 - </w:t>
      </w:r>
      <w:r w:rsidRPr="00103688">
        <w:rPr>
          <w:w w:val="115"/>
          <w:lang w:eastAsia="zh-CN"/>
        </w:rPr>
        <w:t>用</w:t>
      </w:r>
      <w:r w:rsidRPr="00103688">
        <w:rPr>
          <w:rFonts w:hint="eastAsia"/>
          <w:w w:val="115"/>
          <w:lang w:eastAsia="zh-CN"/>
        </w:rPr>
        <w:t>户点击该商品</w:t>
      </w:r>
    </w:p>
    <w:p w14:paraId="27E82AC4" w14:textId="77777777" w:rsidR="00416D92" w:rsidRPr="00103688" w:rsidRDefault="00416D92" w:rsidP="00103688">
      <w:pPr>
        <w:pStyle w:val="a3"/>
        <w:ind w:leftChars="145" w:left="319"/>
        <w:jc w:val="both"/>
        <w:rPr>
          <w:w w:val="115"/>
          <w:lang w:eastAsia="zh-CN"/>
        </w:rPr>
      </w:pPr>
      <w:r w:rsidRPr="00103688">
        <w:rPr>
          <w:w w:val="115"/>
          <w:lang w:eastAsia="zh-CN"/>
        </w:rPr>
        <w:t xml:space="preserve">1 - </w:t>
      </w:r>
      <w:r w:rsidRPr="00103688">
        <w:rPr>
          <w:w w:val="115"/>
          <w:lang w:eastAsia="zh-CN"/>
        </w:rPr>
        <w:t>用</w:t>
      </w:r>
      <w:r w:rsidRPr="00103688">
        <w:rPr>
          <w:rFonts w:hint="eastAsia"/>
          <w:w w:val="115"/>
          <w:lang w:eastAsia="zh-CN"/>
        </w:rPr>
        <w:t>户将该商品加入了购物车</w:t>
      </w:r>
    </w:p>
    <w:p w14:paraId="10BD6F6E" w14:textId="77777777" w:rsidR="00416D92" w:rsidRPr="00103688" w:rsidRDefault="00416D92" w:rsidP="00103688">
      <w:pPr>
        <w:pStyle w:val="a3"/>
        <w:ind w:leftChars="145" w:left="319"/>
        <w:jc w:val="both"/>
        <w:rPr>
          <w:w w:val="115"/>
          <w:lang w:eastAsia="zh-CN"/>
        </w:rPr>
      </w:pPr>
      <w:r w:rsidRPr="00103688">
        <w:rPr>
          <w:w w:val="115"/>
          <w:lang w:eastAsia="zh-CN"/>
        </w:rPr>
        <w:t xml:space="preserve">2 - </w:t>
      </w:r>
      <w:r w:rsidRPr="00103688">
        <w:rPr>
          <w:w w:val="115"/>
          <w:lang w:eastAsia="zh-CN"/>
        </w:rPr>
        <w:t>用</w:t>
      </w:r>
      <w:r w:rsidRPr="00103688">
        <w:rPr>
          <w:rFonts w:hint="eastAsia"/>
          <w:w w:val="115"/>
          <w:lang w:eastAsia="zh-CN"/>
        </w:rPr>
        <w:t>户购买了该商品</w:t>
      </w:r>
    </w:p>
    <w:p w14:paraId="4E689AB6" w14:textId="77777777" w:rsidR="00416D92" w:rsidRPr="00103688" w:rsidRDefault="00416D92" w:rsidP="00103688">
      <w:pPr>
        <w:pStyle w:val="a3"/>
        <w:ind w:leftChars="145" w:left="319"/>
        <w:jc w:val="both"/>
        <w:rPr>
          <w:w w:val="115"/>
          <w:lang w:eastAsia="zh-CN"/>
        </w:rPr>
      </w:pPr>
      <w:r w:rsidRPr="00103688">
        <w:rPr>
          <w:w w:val="115"/>
          <w:lang w:eastAsia="zh-CN"/>
        </w:rPr>
        <w:t xml:space="preserve">3 - </w:t>
      </w:r>
      <w:r w:rsidRPr="00103688">
        <w:rPr>
          <w:w w:val="115"/>
          <w:lang w:eastAsia="zh-CN"/>
        </w:rPr>
        <w:t>用</w:t>
      </w:r>
      <w:r w:rsidRPr="00103688">
        <w:rPr>
          <w:rFonts w:hint="eastAsia"/>
          <w:w w:val="115"/>
          <w:lang w:eastAsia="zh-CN"/>
        </w:rPr>
        <w:t>户将该商品加入喜欢列表</w:t>
      </w:r>
    </w:p>
    <w:p w14:paraId="1E042A76" w14:textId="77777777" w:rsidR="00416D92" w:rsidRPr="00103688" w:rsidRDefault="00416D92" w:rsidP="001E3A4F">
      <w:pPr>
        <w:pStyle w:val="a3"/>
        <w:ind w:firstLineChars="200" w:firstLine="390"/>
        <w:jc w:val="both"/>
        <w:rPr>
          <w:w w:val="115"/>
          <w:lang w:eastAsia="zh-CN"/>
        </w:rPr>
      </w:pPr>
      <w:r w:rsidRPr="00103688">
        <w:rPr>
          <w:rFonts w:hint="eastAsia"/>
          <w:w w:val="115"/>
          <w:lang w:eastAsia="zh-CN"/>
        </w:rPr>
        <w:t>可以将这个字段下的记录当做用户对该商品的喜好程度的分值。在这里，将所有的用户行为自增</w:t>
      </w:r>
      <w:r w:rsidRPr="00103688">
        <w:rPr>
          <w:w w:val="115"/>
          <w:lang w:eastAsia="zh-CN"/>
        </w:rPr>
        <w:t>1</w:t>
      </w:r>
      <w:r w:rsidRPr="00103688">
        <w:rPr>
          <w:w w:val="115"/>
          <w:lang w:eastAsia="zh-CN"/>
        </w:rPr>
        <w:t>，并</w:t>
      </w:r>
      <w:r w:rsidRPr="00103688">
        <w:rPr>
          <w:rFonts w:hint="eastAsia"/>
          <w:w w:val="115"/>
          <w:lang w:eastAsia="zh-CN"/>
        </w:rPr>
        <w:t>将用户对该商品无上述行为标记为</w:t>
      </w:r>
      <w:r w:rsidRPr="00103688">
        <w:rPr>
          <w:w w:val="115"/>
          <w:lang w:eastAsia="zh-CN"/>
        </w:rPr>
        <w:t>0</w:t>
      </w:r>
      <w:r w:rsidRPr="00103688">
        <w:rPr>
          <w:w w:val="115"/>
          <w:lang w:eastAsia="zh-CN"/>
        </w:rPr>
        <w:t>，即</w:t>
      </w:r>
    </w:p>
    <w:p w14:paraId="20DDAB63" w14:textId="77777777" w:rsidR="00416D92" w:rsidRPr="00103688" w:rsidRDefault="00416D92" w:rsidP="00103688">
      <w:pPr>
        <w:pStyle w:val="a3"/>
        <w:ind w:leftChars="145" w:left="319"/>
        <w:jc w:val="both"/>
        <w:rPr>
          <w:w w:val="115"/>
          <w:lang w:eastAsia="zh-CN"/>
        </w:rPr>
      </w:pPr>
      <w:r w:rsidRPr="00103688">
        <w:rPr>
          <w:w w:val="115"/>
          <w:lang w:eastAsia="zh-CN"/>
        </w:rPr>
        <w:t xml:space="preserve">0 - </w:t>
      </w:r>
      <w:r w:rsidRPr="00103688">
        <w:rPr>
          <w:w w:val="115"/>
          <w:lang w:eastAsia="zh-CN"/>
        </w:rPr>
        <w:t>用</w:t>
      </w:r>
      <w:r w:rsidRPr="00103688">
        <w:rPr>
          <w:rFonts w:hint="eastAsia"/>
          <w:w w:val="115"/>
          <w:lang w:eastAsia="zh-CN"/>
        </w:rPr>
        <w:t>户对该商品无操作</w:t>
      </w:r>
    </w:p>
    <w:p w14:paraId="7304C97B" w14:textId="77777777" w:rsidR="00416D92" w:rsidRPr="00103688" w:rsidRDefault="00416D92" w:rsidP="00103688">
      <w:pPr>
        <w:pStyle w:val="a3"/>
        <w:ind w:leftChars="145" w:left="319"/>
        <w:jc w:val="both"/>
        <w:rPr>
          <w:w w:val="115"/>
          <w:lang w:eastAsia="zh-CN"/>
        </w:rPr>
      </w:pPr>
      <w:r w:rsidRPr="00103688">
        <w:rPr>
          <w:w w:val="115"/>
          <w:lang w:eastAsia="zh-CN"/>
        </w:rPr>
        <w:t xml:space="preserve">1 - </w:t>
      </w:r>
      <w:r w:rsidRPr="00103688">
        <w:rPr>
          <w:w w:val="115"/>
          <w:lang w:eastAsia="zh-CN"/>
        </w:rPr>
        <w:t>用</w:t>
      </w:r>
      <w:r w:rsidRPr="00103688">
        <w:rPr>
          <w:rFonts w:hint="eastAsia"/>
          <w:w w:val="115"/>
          <w:lang w:eastAsia="zh-CN"/>
        </w:rPr>
        <w:t>户点击该商品</w:t>
      </w:r>
    </w:p>
    <w:p w14:paraId="19B26FB1" w14:textId="77777777" w:rsidR="00416D92" w:rsidRPr="00103688" w:rsidRDefault="00416D92" w:rsidP="00103688">
      <w:pPr>
        <w:pStyle w:val="a3"/>
        <w:ind w:leftChars="145" w:left="319"/>
        <w:jc w:val="both"/>
        <w:rPr>
          <w:w w:val="115"/>
          <w:lang w:eastAsia="zh-CN"/>
        </w:rPr>
      </w:pPr>
      <w:r w:rsidRPr="00103688">
        <w:rPr>
          <w:w w:val="115"/>
          <w:lang w:eastAsia="zh-CN"/>
        </w:rPr>
        <w:t xml:space="preserve">2 - </w:t>
      </w:r>
      <w:r w:rsidRPr="00103688">
        <w:rPr>
          <w:w w:val="115"/>
          <w:lang w:eastAsia="zh-CN"/>
        </w:rPr>
        <w:t>用</w:t>
      </w:r>
      <w:r w:rsidRPr="00103688">
        <w:rPr>
          <w:rFonts w:hint="eastAsia"/>
          <w:w w:val="115"/>
          <w:lang w:eastAsia="zh-CN"/>
        </w:rPr>
        <w:t>户将该商品加入了购物车</w:t>
      </w:r>
    </w:p>
    <w:p w14:paraId="6D73A474" w14:textId="77777777" w:rsidR="00416D92" w:rsidRPr="00103688" w:rsidRDefault="00416D92" w:rsidP="00103688">
      <w:pPr>
        <w:pStyle w:val="a3"/>
        <w:ind w:leftChars="145" w:left="319"/>
        <w:jc w:val="both"/>
        <w:rPr>
          <w:w w:val="115"/>
          <w:lang w:eastAsia="zh-CN"/>
        </w:rPr>
      </w:pPr>
      <w:r w:rsidRPr="00103688">
        <w:rPr>
          <w:w w:val="115"/>
          <w:lang w:eastAsia="zh-CN"/>
        </w:rPr>
        <w:t xml:space="preserve">3 - </w:t>
      </w:r>
      <w:r w:rsidRPr="00103688">
        <w:rPr>
          <w:w w:val="115"/>
          <w:lang w:eastAsia="zh-CN"/>
        </w:rPr>
        <w:t>用</w:t>
      </w:r>
      <w:r w:rsidRPr="00103688">
        <w:rPr>
          <w:rFonts w:hint="eastAsia"/>
          <w:w w:val="115"/>
          <w:lang w:eastAsia="zh-CN"/>
        </w:rPr>
        <w:t>户购买了该商品</w:t>
      </w:r>
    </w:p>
    <w:p w14:paraId="0878D71A" w14:textId="77777777" w:rsidR="00416D92" w:rsidRPr="00103688" w:rsidRDefault="00416D92" w:rsidP="00103688">
      <w:pPr>
        <w:pStyle w:val="a3"/>
        <w:ind w:leftChars="145" w:left="319"/>
        <w:jc w:val="both"/>
        <w:rPr>
          <w:w w:val="115"/>
          <w:lang w:eastAsia="zh-CN"/>
        </w:rPr>
      </w:pPr>
      <w:r w:rsidRPr="00103688">
        <w:rPr>
          <w:w w:val="115"/>
          <w:lang w:eastAsia="zh-CN"/>
        </w:rPr>
        <w:t xml:space="preserve">4 - </w:t>
      </w:r>
      <w:r w:rsidRPr="00103688">
        <w:rPr>
          <w:w w:val="115"/>
          <w:lang w:eastAsia="zh-CN"/>
        </w:rPr>
        <w:t>用</w:t>
      </w:r>
      <w:r w:rsidRPr="00103688">
        <w:rPr>
          <w:rFonts w:hint="eastAsia"/>
          <w:w w:val="115"/>
          <w:lang w:eastAsia="zh-CN"/>
        </w:rPr>
        <w:t>户将该商品加入喜欢列表</w:t>
      </w:r>
    </w:p>
    <w:p w14:paraId="1EE0B5B9" w14:textId="77777777" w:rsidR="00416D92" w:rsidRPr="00103688" w:rsidRDefault="00416D92" w:rsidP="00103688">
      <w:pPr>
        <w:pStyle w:val="a3"/>
        <w:ind w:firstLine="219"/>
        <w:jc w:val="both"/>
        <w:rPr>
          <w:w w:val="115"/>
          <w:lang w:eastAsia="zh-CN"/>
        </w:rPr>
      </w:pPr>
      <w:r w:rsidRPr="00103688">
        <w:rPr>
          <w:rFonts w:hint="eastAsia"/>
          <w:w w:val="115"/>
          <w:lang w:eastAsia="zh-CN"/>
        </w:rPr>
        <w:t>以此构造一个</w:t>
      </w:r>
      <w:r w:rsidRPr="00103688">
        <w:rPr>
          <w:w w:val="115"/>
          <w:lang w:eastAsia="zh-CN"/>
        </w:rPr>
        <w:t>|U|*|I|</w:t>
      </w:r>
      <w:r w:rsidRPr="00103688">
        <w:rPr>
          <w:w w:val="115"/>
          <w:lang w:eastAsia="zh-CN"/>
        </w:rPr>
        <w:t>稀疏矩</w:t>
      </w:r>
      <w:r w:rsidRPr="00103688">
        <w:rPr>
          <w:rFonts w:hint="eastAsia"/>
          <w:w w:val="115"/>
          <w:lang w:eastAsia="zh-CN"/>
        </w:rPr>
        <w:t>阵</w:t>
      </w:r>
      <w:r w:rsidRPr="00103688">
        <w:rPr>
          <w:w w:val="115"/>
          <w:lang w:eastAsia="zh-CN"/>
        </w:rPr>
        <w:t>M</w:t>
      </w:r>
      <w:r w:rsidRPr="00103688">
        <w:rPr>
          <w:w w:val="115"/>
          <w:lang w:eastAsia="zh-CN"/>
        </w:rPr>
        <w:t>，其中</w:t>
      </w:r>
      <w:r w:rsidRPr="00103688">
        <w:rPr>
          <w:w w:val="115"/>
          <w:lang w:eastAsia="zh-CN"/>
        </w:rPr>
        <w:t>U</w:t>
      </w:r>
      <w:r w:rsidRPr="00103688">
        <w:rPr>
          <w:w w:val="115"/>
          <w:lang w:eastAsia="zh-CN"/>
        </w:rPr>
        <w:t>代表用</w:t>
      </w:r>
      <w:r w:rsidRPr="00103688">
        <w:rPr>
          <w:rFonts w:hint="eastAsia"/>
          <w:w w:val="115"/>
          <w:lang w:eastAsia="zh-CN"/>
        </w:rPr>
        <w:t>户集合，</w:t>
      </w:r>
      <w:r w:rsidRPr="00103688">
        <w:rPr>
          <w:w w:val="115"/>
          <w:lang w:eastAsia="zh-CN"/>
        </w:rPr>
        <w:t>I</w:t>
      </w:r>
      <w:r w:rsidRPr="00103688">
        <w:rPr>
          <w:w w:val="115"/>
          <w:lang w:eastAsia="zh-CN"/>
        </w:rPr>
        <w:t>代表商品集合。</w:t>
      </w:r>
      <w:r w:rsidR="000178D6">
        <w:rPr>
          <w:noProof/>
          <w:lang w:eastAsia="zh-CN"/>
        </w:rPr>
        <w:drawing>
          <wp:inline distT="0" distB="0" distL="0" distR="0" wp14:anchorId="6DE358CC" wp14:editId="45D27721">
            <wp:extent cx="275501" cy="17016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66" cy="1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688">
        <w:rPr>
          <w:w w:val="115"/>
          <w:lang w:eastAsia="zh-CN"/>
        </w:rPr>
        <w:t>代表第</w:t>
      </w:r>
      <w:r w:rsidRPr="00103688">
        <w:rPr>
          <w:w w:val="115"/>
          <w:lang w:eastAsia="zh-CN"/>
        </w:rPr>
        <w:t>a</w:t>
      </w:r>
      <w:r w:rsidRPr="00103688">
        <w:rPr>
          <w:rFonts w:hint="eastAsia"/>
          <w:w w:val="115"/>
          <w:lang w:eastAsia="zh-CN"/>
        </w:rPr>
        <w:t>个用户对所有商品的行为，</w:t>
      </w:r>
      <w:r w:rsidR="000178D6">
        <w:rPr>
          <w:noProof/>
          <w:lang w:eastAsia="zh-CN"/>
        </w:rPr>
        <w:drawing>
          <wp:inline distT="0" distB="0" distL="0" distR="0" wp14:anchorId="363111EB" wp14:editId="1389318D">
            <wp:extent cx="289441" cy="19832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142" cy="21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688">
        <w:rPr>
          <w:w w:val="115"/>
          <w:lang w:eastAsia="zh-CN"/>
        </w:rPr>
        <w:t>代表所有用</w:t>
      </w:r>
      <w:r w:rsidRPr="00103688">
        <w:rPr>
          <w:rFonts w:hint="eastAsia"/>
          <w:w w:val="115"/>
          <w:lang w:eastAsia="zh-CN"/>
        </w:rPr>
        <w:t>户对第</w:t>
      </w:r>
      <w:r w:rsidRPr="00103688">
        <w:rPr>
          <w:w w:val="115"/>
          <w:lang w:eastAsia="zh-CN"/>
        </w:rPr>
        <w:t>b</w:t>
      </w:r>
      <w:r w:rsidRPr="00103688">
        <w:rPr>
          <w:rFonts w:hint="eastAsia"/>
          <w:w w:val="115"/>
          <w:lang w:eastAsia="zh-CN"/>
        </w:rPr>
        <w:t>个商品的行为，</w:t>
      </w:r>
      <w:r w:rsidR="001E3A4F">
        <w:rPr>
          <w:noProof/>
          <w:lang w:eastAsia="zh-CN"/>
        </w:rPr>
        <w:drawing>
          <wp:inline distT="0" distB="0" distL="0" distR="0" wp14:anchorId="113EA526" wp14:editId="2B525BC0">
            <wp:extent cx="306704" cy="18621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813" cy="2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688">
        <w:rPr>
          <w:w w:val="115"/>
          <w:lang w:eastAsia="zh-CN"/>
        </w:rPr>
        <w:t>代表第</w:t>
      </w:r>
      <w:r w:rsidRPr="00103688">
        <w:rPr>
          <w:w w:val="115"/>
          <w:lang w:eastAsia="zh-CN"/>
        </w:rPr>
        <w:t>a</w:t>
      </w:r>
      <w:r w:rsidRPr="00103688">
        <w:rPr>
          <w:rFonts w:hint="eastAsia"/>
          <w:w w:val="115"/>
          <w:lang w:eastAsia="zh-CN"/>
        </w:rPr>
        <w:t>个用户对第</w:t>
      </w:r>
      <w:r w:rsidRPr="00103688">
        <w:rPr>
          <w:w w:val="115"/>
          <w:lang w:eastAsia="zh-CN"/>
        </w:rPr>
        <w:t>b</w:t>
      </w:r>
      <w:r w:rsidRPr="00103688">
        <w:rPr>
          <w:rFonts w:hint="eastAsia"/>
          <w:w w:val="115"/>
          <w:lang w:eastAsia="zh-CN"/>
        </w:rPr>
        <w:t>个商品的行为，取值为</w:t>
      </w:r>
      <w:r w:rsidRPr="00103688">
        <w:rPr>
          <w:w w:val="115"/>
          <w:lang w:eastAsia="zh-CN"/>
        </w:rPr>
        <w:t>0-4</w:t>
      </w:r>
      <w:r w:rsidRPr="00103688">
        <w:rPr>
          <w:w w:val="115"/>
          <w:lang w:eastAsia="zh-CN"/>
        </w:rPr>
        <w:t>。</w:t>
      </w:r>
    </w:p>
    <w:p w14:paraId="2DA8334E" w14:textId="77777777" w:rsidR="00416D92" w:rsidRPr="00103688" w:rsidRDefault="00416D92" w:rsidP="001E3A4F">
      <w:pPr>
        <w:pStyle w:val="a3"/>
        <w:ind w:firstLineChars="200" w:firstLine="390"/>
        <w:jc w:val="both"/>
        <w:rPr>
          <w:w w:val="115"/>
          <w:lang w:eastAsia="zh-CN"/>
        </w:rPr>
      </w:pPr>
      <w:r w:rsidRPr="00103688">
        <w:rPr>
          <w:rFonts w:hint="eastAsia"/>
          <w:w w:val="115"/>
          <w:lang w:eastAsia="zh-CN"/>
        </w:rPr>
        <w:t>由于计算量大，这里只取</w:t>
      </w:r>
      <w:r w:rsidRPr="00103688">
        <w:rPr>
          <w:w w:val="115"/>
          <w:lang w:eastAsia="zh-CN"/>
        </w:rPr>
        <w:t>512</w:t>
      </w:r>
      <w:r w:rsidRPr="00103688">
        <w:rPr>
          <w:rFonts w:hint="eastAsia"/>
          <w:w w:val="115"/>
          <w:lang w:eastAsia="zh-CN"/>
        </w:rPr>
        <w:t>个用户进行聚类，即</w:t>
      </w:r>
      <w:r w:rsidRPr="00103688">
        <w:rPr>
          <w:w w:val="115"/>
          <w:lang w:eastAsia="zh-CN"/>
        </w:rPr>
        <w:t>|U|=512</w:t>
      </w:r>
      <w:r w:rsidRPr="00103688">
        <w:rPr>
          <w:w w:val="115"/>
          <w:lang w:eastAsia="zh-CN"/>
        </w:rPr>
        <w:t>。</w:t>
      </w:r>
    </w:p>
    <w:p w14:paraId="28C4FA8C" w14:textId="77777777" w:rsidR="00416D92" w:rsidRPr="00103688" w:rsidRDefault="00416D92" w:rsidP="00103688">
      <w:pPr>
        <w:pStyle w:val="a3"/>
        <w:jc w:val="both"/>
        <w:rPr>
          <w:w w:val="115"/>
          <w:lang w:eastAsia="zh-CN"/>
        </w:rPr>
      </w:pPr>
      <w:r w:rsidRPr="00103688">
        <w:rPr>
          <w:w w:val="115"/>
          <w:lang w:eastAsia="zh-CN"/>
        </w:rPr>
        <w:t xml:space="preserve">2.    </w:t>
      </w:r>
      <w:r w:rsidRPr="00103688">
        <w:rPr>
          <w:w w:val="115"/>
          <w:lang w:eastAsia="zh-CN"/>
        </w:rPr>
        <w:t>确定</w:t>
      </w:r>
      <w:r w:rsidRPr="00103688">
        <w:rPr>
          <w:rFonts w:hint="eastAsia"/>
          <w:w w:val="115"/>
          <w:lang w:eastAsia="zh-CN"/>
        </w:rPr>
        <w:t>输出的维度、粒度、初始学习速率η和初始学习半径</w:t>
      </w:r>
      <w:r w:rsidRPr="00103688">
        <w:rPr>
          <w:w w:val="115"/>
          <w:lang w:eastAsia="zh-CN"/>
        </w:rPr>
        <w:t>r</w:t>
      </w:r>
      <w:r w:rsidRPr="00103688">
        <w:rPr>
          <w:w w:val="115"/>
          <w:lang w:eastAsia="zh-CN"/>
        </w:rPr>
        <w:t>，</w:t>
      </w:r>
      <w:r w:rsidRPr="00103688">
        <w:rPr>
          <w:rFonts w:hint="eastAsia"/>
          <w:w w:val="115"/>
          <w:lang w:eastAsia="zh-CN"/>
        </w:rPr>
        <w:t>这里取输出维度为二维，粒度为</w:t>
      </w:r>
      <w:r w:rsidRPr="00103688">
        <w:rPr>
          <w:w w:val="115"/>
          <w:lang w:eastAsia="zh-CN"/>
        </w:rPr>
        <w:t>50*50</w:t>
      </w:r>
      <w:r w:rsidRPr="00103688">
        <w:rPr>
          <w:w w:val="115"/>
          <w:lang w:eastAsia="zh-CN"/>
        </w:rPr>
        <w:t>。</w:t>
      </w:r>
      <w:r w:rsidRPr="00103688">
        <w:rPr>
          <w:rFonts w:hint="eastAsia"/>
          <w:w w:val="115"/>
          <w:lang w:eastAsia="zh-CN"/>
        </w:rPr>
        <w:t>这里的</w:t>
      </w:r>
      <w:r w:rsidRPr="00103688">
        <w:rPr>
          <w:w w:val="115"/>
          <w:lang w:eastAsia="zh-CN"/>
        </w:rPr>
        <w:lastRenderedPageBreak/>
        <w:t>50*50</w:t>
      </w:r>
      <w:r w:rsidRPr="00103688">
        <w:rPr>
          <w:w w:val="115"/>
          <w:lang w:eastAsia="zh-CN"/>
        </w:rPr>
        <w:t>指的是</w:t>
      </w:r>
      <w:r w:rsidRPr="00103688">
        <w:rPr>
          <w:w w:val="115"/>
          <w:lang w:eastAsia="zh-CN"/>
        </w:rPr>
        <w:t>SOM</w:t>
      </w:r>
      <w:r w:rsidRPr="00103688">
        <w:rPr>
          <w:rFonts w:hint="eastAsia"/>
          <w:w w:val="115"/>
          <w:lang w:eastAsia="zh-CN"/>
        </w:rPr>
        <w:t>输出层有</w:t>
      </w:r>
      <w:r w:rsidRPr="00103688">
        <w:rPr>
          <w:w w:val="115"/>
          <w:lang w:eastAsia="zh-CN"/>
        </w:rPr>
        <w:t>2500</w:t>
      </w:r>
      <w:r w:rsidRPr="00103688">
        <w:rPr>
          <w:rFonts w:hint="eastAsia"/>
          <w:w w:val="115"/>
          <w:lang w:eastAsia="zh-CN"/>
        </w:rPr>
        <w:t>个神经元，最后将输出一张</w:t>
      </w:r>
      <w:r w:rsidRPr="00103688">
        <w:rPr>
          <w:w w:val="115"/>
          <w:lang w:eastAsia="zh-CN"/>
        </w:rPr>
        <w:t>50*50</w:t>
      </w:r>
      <w:r w:rsidRPr="00103688">
        <w:rPr>
          <w:w w:val="115"/>
          <w:lang w:eastAsia="zh-CN"/>
        </w:rPr>
        <w:t>的</w:t>
      </w:r>
      <w:r w:rsidRPr="00103688">
        <w:rPr>
          <w:rFonts w:hint="eastAsia"/>
          <w:w w:val="115"/>
          <w:lang w:eastAsia="zh-CN"/>
        </w:rPr>
        <w:t>热度图，表示用户的聚类拓扑关系热度图。</w:t>
      </w:r>
    </w:p>
    <w:p w14:paraId="27CCA414" w14:textId="77777777" w:rsidR="00416D92" w:rsidRPr="00103688" w:rsidRDefault="00416D92" w:rsidP="00103688">
      <w:pPr>
        <w:pStyle w:val="a3"/>
        <w:jc w:val="both"/>
        <w:rPr>
          <w:w w:val="115"/>
          <w:lang w:eastAsia="zh-CN"/>
        </w:rPr>
      </w:pPr>
      <w:r w:rsidRPr="00103688">
        <w:rPr>
          <w:w w:val="115"/>
          <w:lang w:eastAsia="zh-CN"/>
        </w:rPr>
        <w:t xml:space="preserve">3.    </w:t>
      </w:r>
      <w:r w:rsidRPr="00103688">
        <w:rPr>
          <w:rFonts w:hint="eastAsia"/>
          <w:w w:val="115"/>
          <w:lang w:eastAsia="zh-CN"/>
        </w:rPr>
        <w:t>随机生成一个</w:t>
      </w:r>
      <w:r w:rsidRPr="00103688">
        <w:rPr>
          <w:w w:val="115"/>
          <w:lang w:eastAsia="zh-CN"/>
        </w:rPr>
        <w:t>2500*|I|</w:t>
      </w:r>
      <w:r w:rsidRPr="00103688">
        <w:rPr>
          <w:w w:val="115"/>
          <w:lang w:eastAsia="zh-CN"/>
        </w:rPr>
        <w:t>的</w:t>
      </w:r>
      <w:r w:rsidRPr="00103688">
        <w:rPr>
          <w:rFonts w:hint="eastAsia"/>
          <w:w w:val="115"/>
          <w:lang w:eastAsia="zh-CN"/>
        </w:rPr>
        <w:t>权重矩阵，代表每个输出神经元对应的权重向量，类似于一个用户的行为向量。</w:t>
      </w:r>
    </w:p>
    <w:p w14:paraId="70BF5739" w14:textId="77777777" w:rsidR="001E3A4F" w:rsidRDefault="00416D92" w:rsidP="00103688">
      <w:pPr>
        <w:pStyle w:val="a3"/>
        <w:jc w:val="both"/>
        <w:rPr>
          <w:w w:val="115"/>
          <w:lang w:eastAsia="zh-CN"/>
        </w:rPr>
      </w:pPr>
      <w:r w:rsidRPr="00103688">
        <w:rPr>
          <w:w w:val="115"/>
          <w:lang w:eastAsia="zh-CN"/>
        </w:rPr>
        <w:t xml:space="preserve">4.    </w:t>
      </w:r>
      <w:r w:rsidRPr="00103688">
        <w:rPr>
          <w:rFonts w:hint="eastAsia"/>
          <w:w w:val="115"/>
          <w:lang w:eastAsia="zh-CN"/>
        </w:rPr>
        <w:t>当输入一条记录时，使用距离计算公式（欧氏距离或者余弦距离等）计算与该记录距离最“近”的获胜神经元，以获胜神经元为中心，学习半径</w:t>
      </w:r>
      <w:r w:rsidRPr="00103688">
        <w:rPr>
          <w:w w:val="115"/>
          <w:lang w:eastAsia="zh-CN"/>
        </w:rPr>
        <w:t>r</w:t>
      </w:r>
      <w:r w:rsidRPr="00103688">
        <w:rPr>
          <w:rFonts w:hint="eastAsia"/>
          <w:w w:val="115"/>
          <w:lang w:eastAsia="zh-CN"/>
        </w:rPr>
        <w:t>内的所有神经元作为优胜邻域</w:t>
      </w:r>
      <w:r w:rsidR="001E3A4F">
        <w:rPr>
          <w:noProof/>
          <w:lang w:eastAsia="zh-CN"/>
        </w:rPr>
        <w:drawing>
          <wp:inline distT="0" distB="0" distL="0" distR="0" wp14:anchorId="1196B064" wp14:editId="5CF9A56C">
            <wp:extent cx="263128" cy="2105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194" cy="2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688">
        <w:rPr>
          <w:w w:val="115"/>
          <w:lang w:eastAsia="zh-CN"/>
        </w:rPr>
        <w:t>。</w:t>
      </w:r>
    </w:p>
    <w:p w14:paraId="77821C3E" w14:textId="77777777" w:rsidR="001E3A4F" w:rsidRDefault="00416D92" w:rsidP="001E3A4F">
      <w:pPr>
        <w:pStyle w:val="a3"/>
        <w:ind w:firstLineChars="200" w:firstLine="390"/>
        <w:jc w:val="both"/>
        <w:rPr>
          <w:w w:val="115"/>
          <w:lang w:eastAsia="zh-CN"/>
        </w:rPr>
      </w:pPr>
      <w:r w:rsidRPr="00103688">
        <w:rPr>
          <w:rFonts w:hint="eastAsia"/>
          <w:w w:val="115"/>
          <w:lang w:eastAsia="zh-CN"/>
        </w:rPr>
        <w:t>对优胜邻域内的所有神经元使用以下公式调整权重</w:t>
      </w:r>
      <w:r w:rsidR="001E3A4F">
        <w:rPr>
          <w:rFonts w:hint="eastAsia"/>
          <w:w w:val="115"/>
          <w:lang w:eastAsia="zh-CN"/>
        </w:rPr>
        <w:t>：</w:t>
      </w:r>
    </w:p>
    <w:p w14:paraId="55825E26" w14:textId="77777777" w:rsidR="001E3A4F" w:rsidRDefault="001E3A4F" w:rsidP="00103688">
      <w:pPr>
        <w:pStyle w:val="a3"/>
        <w:jc w:val="both"/>
        <w:rPr>
          <w:w w:val="115"/>
          <w:lang w:eastAsia="zh-CN"/>
        </w:rPr>
      </w:pPr>
    </w:p>
    <w:p w14:paraId="0562B9BD" w14:textId="77777777" w:rsidR="001E3A4F" w:rsidRDefault="001E3A4F" w:rsidP="00103688">
      <w:pPr>
        <w:pStyle w:val="a3"/>
        <w:jc w:val="both"/>
        <w:rPr>
          <w:w w:val="115"/>
          <w:lang w:eastAsia="zh-CN"/>
        </w:rPr>
      </w:pPr>
      <w:r>
        <w:rPr>
          <w:noProof/>
          <w:lang w:eastAsia="zh-CN"/>
        </w:rPr>
        <w:drawing>
          <wp:inline distT="0" distB="0" distL="0" distR="0" wp14:anchorId="704C09CE" wp14:editId="3021216B">
            <wp:extent cx="3376232" cy="3524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395" cy="35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4AA6" w14:textId="77777777" w:rsidR="001E3A4F" w:rsidRDefault="001E3A4F" w:rsidP="00103688">
      <w:pPr>
        <w:pStyle w:val="a3"/>
        <w:jc w:val="both"/>
        <w:rPr>
          <w:w w:val="115"/>
          <w:lang w:eastAsia="zh-CN"/>
        </w:rPr>
      </w:pPr>
    </w:p>
    <w:p w14:paraId="3648849E" w14:textId="77777777" w:rsidR="001E3A4F" w:rsidRDefault="00416D92" w:rsidP="00103688">
      <w:pPr>
        <w:pStyle w:val="a3"/>
        <w:jc w:val="both"/>
        <w:rPr>
          <w:w w:val="115"/>
          <w:lang w:eastAsia="zh-CN"/>
        </w:rPr>
      </w:pPr>
      <w:r w:rsidRPr="00103688">
        <w:rPr>
          <w:w w:val="115"/>
          <w:lang w:eastAsia="zh-CN"/>
        </w:rPr>
        <w:t>其中每次迭代需要使用以下公式</w:t>
      </w:r>
      <w:r w:rsidRPr="00103688">
        <w:rPr>
          <w:rFonts w:hint="eastAsia"/>
          <w:w w:val="115"/>
          <w:lang w:eastAsia="zh-CN"/>
        </w:rPr>
        <w:t>计算当次学习速率</w:t>
      </w:r>
      <w:r w:rsidRPr="00103688">
        <w:rPr>
          <w:w w:val="115"/>
          <w:lang w:eastAsia="zh-CN"/>
        </w:rPr>
        <w:t xml:space="preserve"> </w:t>
      </w:r>
    </w:p>
    <w:p w14:paraId="171471B9" w14:textId="77777777" w:rsidR="001E3A4F" w:rsidRDefault="001E3A4F" w:rsidP="00103688">
      <w:pPr>
        <w:pStyle w:val="a3"/>
        <w:jc w:val="both"/>
        <w:rPr>
          <w:w w:val="115"/>
          <w:lang w:eastAsia="zh-CN"/>
        </w:rPr>
      </w:pPr>
    </w:p>
    <w:p w14:paraId="065B9543" w14:textId="77777777" w:rsidR="001E3A4F" w:rsidRDefault="001E3A4F" w:rsidP="001E3A4F">
      <w:pPr>
        <w:pStyle w:val="a3"/>
        <w:jc w:val="center"/>
        <w:rPr>
          <w:w w:val="115"/>
          <w:lang w:eastAsia="zh-CN"/>
        </w:rPr>
      </w:pPr>
      <w:r>
        <w:rPr>
          <w:noProof/>
          <w:lang w:eastAsia="zh-CN"/>
        </w:rPr>
        <w:drawing>
          <wp:inline distT="0" distB="0" distL="0" distR="0" wp14:anchorId="020BC9D6" wp14:editId="194AC08E">
            <wp:extent cx="1475103" cy="39511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7481" cy="4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D0A9" w14:textId="77777777" w:rsidR="001E3A4F" w:rsidRDefault="001E3A4F" w:rsidP="001E3A4F">
      <w:pPr>
        <w:pStyle w:val="a3"/>
        <w:ind w:firstLineChars="200" w:firstLine="390"/>
        <w:jc w:val="both"/>
        <w:rPr>
          <w:w w:val="115"/>
          <w:lang w:eastAsia="zh-CN"/>
        </w:rPr>
      </w:pPr>
      <w:r>
        <w:rPr>
          <w:rFonts w:hint="eastAsia"/>
          <w:w w:val="115"/>
          <w:lang w:eastAsia="zh-CN"/>
        </w:rPr>
        <w:t>上</w:t>
      </w:r>
      <w:r w:rsidR="00416D92" w:rsidRPr="00103688">
        <w:rPr>
          <w:w w:val="115"/>
          <w:lang w:eastAsia="zh-CN"/>
        </w:rPr>
        <w:t>式中，</w:t>
      </w:r>
      <w:r w:rsidR="002C58DC">
        <w:rPr>
          <w:noProof/>
          <w:lang w:eastAsia="zh-CN"/>
        </w:rPr>
        <w:drawing>
          <wp:inline distT="0" distB="0" distL="0" distR="0" wp14:anchorId="63C9C8B3" wp14:editId="4F2565F3">
            <wp:extent cx="476941" cy="2314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99" cy="23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D92" w:rsidRPr="00103688">
        <w:rPr>
          <w:w w:val="115"/>
          <w:lang w:eastAsia="zh-CN"/>
        </w:rPr>
        <w:t>是</w:t>
      </w:r>
      <w:r w:rsidR="00416D92" w:rsidRPr="00103688">
        <w:rPr>
          <w:rFonts w:hint="eastAsia"/>
          <w:w w:val="115"/>
          <w:lang w:eastAsia="zh-CN"/>
        </w:rPr>
        <w:t>训练时间</w:t>
      </w:r>
      <w:r w:rsidR="00416D92" w:rsidRPr="00103688">
        <w:rPr>
          <w:w w:val="115"/>
          <w:lang w:eastAsia="zh-CN"/>
        </w:rPr>
        <w:t>t</w:t>
      </w:r>
      <w:r w:rsidR="00416D92" w:rsidRPr="00103688">
        <w:rPr>
          <w:w w:val="115"/>
          <w:lang w:eastAsia="zh-CN"/>
        </w:rPr>
        <w:t>和优胜</w:t>
      </w:r>
      <w:r w:rsidR="00416D92" w:rsidRPr="00103688">
        <w:rPr>
          <w:rFonts w:hint="eastAsia"/>
          <w:w w:val="115"/>
          <w:lang w:eastAsia="zh-CN"/>
        </w:rPr>
        <w:t>邻域内第</w:t>
      </w:r>
      <w:r w:rsidR="00416D92" w:rsidRPr="00103688">
        <w:rPr>
          <w:w w:val="115"/>
          <w:lang w:eastAsia="zh-CN"/>
        </w:rPr>
        <w:t>j</w:t>
      </w:r>
      <w:r w:rsidR="00416D92" w:rsidRPr="00103688">
        <w:rPr>
          <w:rFonts w:hint="eastAsia"/>
          <w:w w:val="115"/>
          <w:lang w:eastAsia="zh-CN"/>
        </w:rPr>
        <w:t>个神经元与获胜神经元之间的拓扑距离</w:t>
      </w:r>
      <w:r w:rsidR="00416D92" w:rsidRPr="00103688">
        <w:rPr>
          <w:w w:val="115"/>
          <w:lang w:eastAsia="zh-CN"/>
        </w:rPr>
        <w:t>N</w:t>
      </w:r>
      <w:r w:rsidR="00416D92" w:rsidRPr="00103688">
        <w:rPr>
          <w:w w:val="115"/>
          <w:lang w:eastAsia="zh-CN"/>
        </w:rPr>
        <w:t>的函</w:t>
      </w:r>
      <w:r w:rsidR="00416D92" w:rsidRPr="00103688">
        <w:rPr>
          <w:rFonts w:hint="eastAsia"/>
          <w:w w:val="115"/>
          <w:lang w:eastAsia="zh-CN"/>
        </w:rPr>
        <w:t>数，</w:t>
      </w:r>
      <w:r w:rsidR="00416D92" w:rsidRPr="00103688">
        <w:rPr>
          <w:w w:val="115"/>
          <w:lang w:eastAsia="zh-CN"/>
        </w:rPr>
        <w:t>其中</w:t>
      </w:r>
      <w:r w:rsidR="002C58DC">
        <w:rPr>
          <w:noProof/>
          <w:lang w:eastAsia="zh-CN"/>
        </w:rPr>
        <w:drawing>
          <wp:inline distT="0" distB="0" distL="0" distR="0" wp14:anchorId="68C4FCD5" wp14:editId="6824643F">
            <wp:extent cx="347663" cy="2781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151" cy="28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D92" w:rsidRPr="00103688">
        <w:rPr>
          <w:w w:val="115"/>
          <w:lang w:eastAsia="zh-CN"/>
        </w:rPr>
        <w:t>可采用</w:t>
      </w:r>
      <w:r w:rsidR="00416D92" w:rsidRPr="00103688">
        <w:rPr>
          <w:rFonts w:hint="eastAsia"/>
          <w:w w:val="115"/>
          <w:lang w:eastAsia="zh-CN"/>
        </w:rPr>
        <w:t>单调递减函数，即</w:t>
      </w:r>
      <w:r w:rsidR="00416D92" w:rsidRPr="00103688">
        <w:rPr>
          <w:w w:val="115"/>
          <w:lang w:eastAsia="zh-CN"/>
        </w:rPr>
        <w:t xml:space="preserve"> </w:t>
      </w:r>
    </w:p>
    <w:p w14:paraId="1646820B" w14:textId="77777777" w:rsidR="00357FB8" w:rsidRDefault="00357FB8" w:rsidP="002C58DC">
      <w:pPr>
        <w:pStyle w:val="a3"/>
        <w:ind w:left="340" w:hangingChars="200" w:hanging="340"/>
        <w:jc w:val="both"/>
        <w:rPr>
          <w:w w:val="115"/>
          <w:lang w:eastAsia="zh-CN"/>
        </w:rPr>
      </w:pPr>
      <w:r>
        <w:rPr>
          <w:noProof/>
          <w:lang w:eastAsia="zh-CN"/>
        </w:rPr>
        <w:drawing>
          <wp:inline distT="0" distB="0" distL="0" distR="0" wp14:anchorId="5726C22A" wp14:editId="04F3BA13">
            <wp:extent cx="3041650" cy="5232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D92" w:rsidRPr="00103688">
        <w:rPr>
          <w:w w:val="115"/>
          <w:lang w:eastAsia="zh-CN"/>
        </w:rPr>
        <w:t xml:space="preserve"> </w:t>
      </w:r>
      <w:r w:rsidR="002C58DC">
        <w:rPr>
          <w:w w:val="115"/>
          <w:lang w:eastAsia="zh-CN"/>
        </w:rPr>
        <w:t xml:space="preserve">   </w:t>
      </w:r>
    </w:p>
    <w:p w14:paraId="29F79EA4" w14:textId="77777777" w:rsidR="00357FB8" w:rsidRDefault="002C58DC" w:rsidP="002C58DC">
      <w:pPr>
        <w:pStyle w:val="a3"/>
        <w:ind w:left="390" w:hangingChars="200" w:hanging="390"/>
        <w:jc w:val="both"/>
        <w:rPr>
          <w:w w:val="115"/>
          <w:lang w:eastAsia="zh-CN"/>
        </w:rPr>
      </w:pPr>
      <w:r>
        <w:rPr>
          <w:w w:val="115"/>
          <w:lang w:eastAsia="zh-CN"/>
        </w:rPr>
        <w:t xml:space="preserve"> </w:t>
      </w:r>
    </w:p>
    <w:p w14:paraId="1B8DBE5D" w14:textId="77777777" w:rsidR="00416D92" w:rsidRPr="00103688" w:rsidRDefault="00416D92" w:rsidP="00357FB8">
      <w:pPr>
        <w:pStyle w:val="a3"/>
        <w:ind w:firstLineChars="200" w:firstLine="390"/>
        <w:jc w:val="both"/>
        <w:rPr>
          <w:w w:val="115"/>
          <w:lang w:eastAsia="zh-CN"/>
        </w:rPr>
      </w:pPr>
      <w:r w:rsidRPr="00103688">
        <w:rPr>
          <w:w w:val="115"/>
          <w:lang w:eastAsia="zh-CN"/>
        </w:rPr>
        <w:t>距离函</w:t>
      </w:r>
      <w:r w:rsidRPr="00103688">
        <w:rPr>
          <w:rFonts w:hint="eastAsia"/>
          <w:w w:val="115"/>
          <w:lang w:eastAsia="zh-CN"/>
        </w:rPr>
        <w:t>数与学习半径有关，而学习半径也将采用单调递减函数。</w:t>
      </w:r>
    </w:p>
    <w:p w14:paraId="27CCC5E3" w14:textId="77777777" w:rsidR="00416D92" w:rsidRPr="00103688" w:rsidRDefault="00416D92" w:rsidP="00103688">
      <w:pPr>
        <w:pStyle w:val="a3"/>
        <w:jc w:val="both"/>
        <w:rPr>
          <w:w w:val="115"/>
          <w:lang w:eastAsia="zh-CN"/>
        </w:rPr>
      </w:pPr>
      <w:r w:rsidRPr="00103688">
        <w:rPr>
          <w:w w:val="115"/>
          <w:lang w:eastAsia="zh-CN"/>
        </w:rPr>
        <w:t>5.</w:t>
      </w:r>
      <w:r w:rsidR="00103688" w:rsidRPr="00103688">
        <w:rPr>
          <w:w w:val="115"/>
          <w:lang w:eastAsia="zh-CN"/>
        </w:rPr>
        <w:t xml:space="preserve">    </w:t>
      </w:r>
      <w:r w:rsidRPr="00103688">
        <w:rPr>
          <w:w w:val="115"/>
          <w:lang w:eastAsia="zh-CN"/>
        </w:rPr>
        <w:t>最</w:t>
      </w:r>
      <w:r w:rsidRPr="00103688">
        <w:rPr>
          <w:rFonts w:hint="eastAsia"/>
          <w:w w:val="115"/>
          <w:lang w:eastAsia="zh-CN"/>
        </w:rPr>
        <w:t>终以热力图的方式展现聚类拓扑结构。</w:t>
      </w:r>
    </w:p>
    <w:p w14:paraId="75D04F9B" w14:textId="77777777" w:rsidR="00416D92" w:rsidRPr="00416D92" w:rsidRDefault="00416D92" w:rsidP="00416D92">
      <w:pPr>
        <w:pStyle w:val="a3"/>
        <w:rPr>
          <w:rFonts w:eastAsia="Times New Roman" w:cs="Times New Roman"/>
          <w:lang w:eastAsia="zh-CN"/>
        </w:rPr>
      </w:pPr>
    </w:p>
    <w:p w14:paraId="538AEBB6" w14:textId="77777777" w:rsidR="00416D92" w:rsidRDefault="00103688">
      <w:pPr>
        <w:pStyle w:val="1"/>
        <w:numPr>
          <w:ilvl w:val="1"/>
          <w:numId w:val="2"/>
        </w:numPr>
        <w:tabs>
          <w:tab w:val="left" w:pos="544"/>
        </w:tabs>
        <w:spacing w:before="228"/>
        <w:rPr>
          <w:w w:val="110"/>
          <w:lang w:eastAsia="zh-CN"/>
        </w:rPr>
      </w:pPr>
      <w:r w:rsidRPr="00103688">
        <w:rPr>
          <w:rFonts w:hint="eastAsia"/>
          <w:w w:val="110"/>
          <w:lang w:eastAsia="zh-CN"/>
        </w:rPr>
        <w:t>实验</w:t>
      </w:r>
      <w:r w:rsidRPr="00103688">
        <w:rPr>
          <w:w w:val="110"/>
          <w:lang w:eastAsia="zh-CN"/>
        </w:rPr>
        <w:t>结果和</w:t>
      </w:r>
      <w:r w:rsidRPr="00103688">
        <w:rPr>
          <w:rFonts w:hint="eastAsia"/>
          <w:w w:val="110"/>
          <w:lang w:eastAsia="zh-CN"/>
        </w:rPr>
        <w:t>分析</w:t>
      </w:r>
    </w:p>
    <w:p w14:paraId="13818F72" w14:textId="77777777" w:rsidR="00F536C1" w:rsidRDefault="00B5793C" w:rsidP="00B5793C">
      <w:pPr>
        <w:pStyle w:val="a3"/>
        <w:rPr>
          <w:w w:val="110"/>
          <w:lang w:eastAsia="zh-CN"/>
        </w:rPr>
      </w:pPr>
      <w:r>
        <w:rPr>
          <w:rFonts w:hint="eastAsia"/>
          <w:w w:val="110"/>
          <w:lang w:eastAsia="zh-CN"/>
        </w:rPr>
        <w:t>同一商家</w:t>
      </w:r>
      <w:r>
        <w:rPr>
          <w:w w:val="110"/>
          <w:lang w:eastAsia="zh-CN"/>
        </w:rPr>
        <w:t>用户特征分析</w:t>
      </w:r>
      <w:r>
        <w:rPr>
          <w:rFonts w:hint="eastAsia"/>
          <w:w w:val="110"/>
          <w:lang w:eastAsia="zh-CN"/>
        </w:rPr>
        <w:t>热力图</w:t>
      </w:r>
      <w:r>
        <w:rPr>
          <w:w w:val="110"/>
          <w:lang w:eastAsia="zh-CN"/>
        </w:rPr>
        <w:t>，</w:t>
      </w:r>
      <w:r>
        <w:rPr>
          <w:rFonts w:hint="eastAsia"/>
          <w:w w:val="110"/>
          <w:lang w:eastAsia="zh-CN"/>
        </w:rPr>
        <w:t>如图</w:t>
      </w:r>
      <w:r>
        <w:rPr>
          <w:rFonts w:hint="eastAsia"/>
          <w:w w:val="110"/>
          <w:lang w:eastAsia="zh-CN"/>
        </w:rPr>
        <w:t>2-1</w:t>
      </w:r>
      <w:r>
        <w:rPr>
          <w:rFonts w:hint="eastAsia"/>
          <w:w w:val="110"/>
          <w:lang w:eastAsia="zh-CN"/>
        </w:rPr>
        <w:t>所示：</w:t>
      </w:r>
    </w:p>
    <w:p w14:paraId="6C68B239" w14:textId="77777777" w:rsidR="00F76FEA" w:rsidRPr="00103688" w:rsidRDefault="00F76FEA" w:rsidP="00B5793C">
      <w:pPr>
        <w:pStyle w:val="a3"/>
        <w:rPr>
          <w:w w:val="110"/>
          <w:lang w:eastAsia="zh-CN"/>
        </w:rPr>
      </w:pPr>
    </w:p>
    <w:p w14:paraId="078A1C30" w14:textId="77777777" w:rsidR="0021240E" w:rsidRDefault="000748BE">
      <w:pPr>
        <w:pStyle w:val="a3"/>
        <w:ind w:left="661"/>
        <w:rPr>
          <w:rFonts w:ascii="微软雅黑"/>
          <w:sz w:val="20"/>
        </w:rPr>
      </w:pPr>
      <w:r>
        <w:rPr>
          <w:noProof/>
          <w:lang w:eastAsia="zh-CN"/>
        </w:rPr>
        <w:drawing>
          <wp:inline distT="0" distB="0" distL="0" distR="0" wp14:anchorId="15362533" wp14:editId="593DD524">
            <wp:extent cx="2397148" cy="193123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6193" cy="193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0B11" w14:textId="77777777" w:rsidR="0021240E" w:rsidRDefault="00103688" w:rsidP="009A4A04">
      <w:pPr>
        <w:pStyle w:val="4"/>
        <w:spacing w:before="89"/>
        <w:ind w:left="1324" w:right="1305"/>
        <w:jc w:val="center"/>
        <w:rPr>
          <w:b w:val="0"/>
          <w:w w:val="125"/>
          <w:sz w:val="15"/>
          <w:lang w:eastAsia="zh-CN"/>
        </w:rPr>
      </w:pPr>
      <w:r w:rsidRPr="009A4A04">
        <w:rPr>
          <w:rFonts w:hint="eastAsia"/>
          <w:b w:val="0"/>
          <w:w w:val="125"/>
          <w:sz w:val="15"/>
          <w:lang w:eastAsia="zh-CN"/>
        </w:rPr>
        <w:t>图</w:t>
      </w:r>
      <w:r w:rsidR="00F536C1" w:rsidRPr="009A4A04">
        <w:rPr>
          <w:b w:val="0"/>
          <w:w w:val="125"/>
          <w:sz w:val="15"/>
          <w:lang w:eastAsia="zh-CN"/>
        </w:rPr>
        <w:t xml:space="preserve"> 2-1 </w:t>
      </w:r>
      <w:r w:rsidRPr="009A4A04">
        <w:rPr>
          <w:rFonts w:hint="eastAsia"/>
          <w:b w:val="0"/>
          <w:w w:val="125"/>
          <w:sz w:val="15"/>
          <w:lang w:eastAsia="zh-CN"/>
        </w:rPr>
        <w:t>用户特征分析</w:t>
      </w:r>
      <w:r w:rsidR="00B5793C">
        <w:rPr>
          <w:rFonts w:hint="eastAsia"/>
          <w:b w:val="0"/>
          <w:w w:val="125"/>
          <w:sz w:val="15"/>
          <w:lang w:eastAsia="zh-CN"/>
        </w:rPr>
        <w:t>热力图</w:t>
      </w:r>
    </w:p>
    <w:p w14:paraId="2A7D7CC5" w14:textId="77777777" w:rsidR="008E796D" w:rsidRDefault="008E796D" w:rsidP="00B5793C">
      <w:pPr>
        <w:pStyle w:val="a3"/>
        <w:rPr>
          <w:w w:val="125"/>
          <w:lang w:eastAsia="zh-CN"/>
        </w:rPr>
      </w:pPr>
    </w:p>
    <w:p w14:paraId="2B285321" w14:textId="77777777" w:rsidR="008E796D" w:rsidRDefault="008E796D" w:rsidP="00B5793C">
      <w:pPr>
        <w:pStyle w:val="a3"/>
        <w:rPr>
          <w:w w:val="125"/>
          <w:lang w:eastAsia="zh-CN"/>
        </w:rPr>
      </w:pPr>
    </w:p>
    <w:p w14:paraId="4509F05B" w14:textId="77777777" w:rsidR="00B5793C" w:rsidRPr="00D01CBE" w:rsidRDefault="00B5793C" w:rsidP="00D01CBE">
      <w:pPr>
        <w:pStyle w:val="a3"/>
        <w:ind w:firstLineChars="200" w:firstLine="390"/>
        <w:rPr>
          <w:w w:val="115"/>
          <w:lang w:eastAsia="zh-CN"/>
        </w:rPr>
      </w:pPr>
      <w:r w:rsidRPr="00D01CBE">
        <w:rPr>
          <w:rFonts w:hint="eastAsia"/>
          <w:w w:val="115"/>
          <w:lang w:eastAsia="zh-CN"/>
        </w:rPr>
        <w:t>从</w:t>
      </w:r>
      <w:r w:rsidRPr="00D01CBE">
        <w:rPr>
          <w:w w:val="115"/>
          <w:lang w:eastAsia="zh-CN"/>
        </w:rPr>
        <w:t>图</w:t>
      </w:r>
      <w:r w:rsidRPr="00D01CBE">
        <w:rPr>
          <w:rFonts w:hint="eastAsia"/>
          <w:w w:val="115"/>
          <w:lang w:eastAsia="zh-CN"/>
        </w:rPr>
        <w:t>2-1</w:t>
      </w:r>
      <w:r w:rsidRPr="00D01CBE">
        <w:rPr>
          <w:rFonts w:hint="eastAsia"/>
          <w:w w:val="115"/>
          <w:lang w:eastAsia="zh-CN"/>
        </w:rPr>
        <w:t>可以</w:t>
      </w:r>
      <w:r w:rsidRPr="00D01CBE">
        <w:rPr>
          <w:w w:val="115"/>
          <w:lang w:eastAsia="zh-CN"/>
        </w:rPr>
        <w:t>比较容易得出</w:t>
      </w:r>
      <w:r w:rsidRPr="00D01CBE">
        <w:rPr>
          <w:rFonts w:hint="eastAsia"/>
          <w:w w:val="115"/>
          <w:lang w:eastAsia="zh-CN"/>
        </w:rPr>
        <w:t>用户</w:t>
      </w:r>
      <w:r w:rsidRPr="00D01CBE">
        <w:rPr>
          <w:w w:val="115"/>
          <w:lang w:eastAsia="zh-CN"/>
        </w:rPr>
        <w:t>的分类数目</w:t>
      </w:r>
      <w:r w:rsidRPr="00D01CBE">
        <w:rPr>
          <w:rFonts w:hint="eastAsia"/>
          <w:w w:val="115"/>
          <w:lang w:eastAsia="zh-CN"/>
        </w:rPr>
        <w:t>，距离比较</w:t>
      </w:r>
      <w:r w:rsidRPr="00D01CBE">
        <w:rPr>
          <w:w w:val="115"/>
          <w:lang w:eastAsia="zh-CN"/>
        </w:rPr>
        <w:t>集中的例如图中的</w:t>
      </w:r>
      <w:r w:rsidRPr="00D01CBE">
        <w:rPr>
          <w:rFonts w:hint="eastAsia"/>
          <w:w w:val="115"/>
          <w:lang w:eastAsia="zh-CN"/>
        </w:rPr>
        <w:t>红色</w:t>
      </w:r>
      <w:r w:rsidRPr="00D01CBE">
        <w:rPr>
          <w:w w:val="115"/>
          <w:lang w:eastAsia="zh-CN"/>
        </w:rPr>
        <w:t>、</w:t>
      </w:r>
      <w:r w:rsidRPr="00D01CBE">
        <w:rPr>
          <w:rFonts w:hint="eastAsia"/>
          <w:w w:val="115"/>
          <w:lang w:eastAsia="zh-CN"/>
        </w:rPr>
        <w:t>绿色</w:t>
      </w:r>
      <w:r w:rsidRPr="00D01CBE">
        <w:rPr>
          <w:w w:val="115"/>
          <w:lang w:eastAsia="zh-CN"/>
        </w:rPr>
        <w:t>部分</w:t>
      </w:r>
      <w:r w:rsidRPr="00D01CBE">
        <w:rPr>
          <w:rFonts w:hint="eastAsia"/>
          <w:w w:val="115"/>
          <w:lang w:eastAsia="zh-CN"/>
        </w:rPr>
        <w:t>，距离比较</w:t>
      </w:r>
      <w:r w:rsidRPr="00D01CBE">
        <w:rPr>
          <w:w w:val="115"/>
          <w:lang w:eastAsia="zh-CN"/>
        </w:rPr>
        <w:t>分散的可能是购买商品比较</w:t>
      </w:r>
      <w:r w:rsidRPr="00D01CBE">
        <w:rPr>
          <w:rFonts w:hint="eastAsia"/>
          <w:w w:val="115"/>
          <w:lang w:eastAsia="zh-CN"/>
        </w:rPr>
        <w:t>小众</w:t>
      </w:r>
      <w:r w:rsidRPr="00D01CBE">
        <w:rPr>
          <w:w w:val="115"/>
          <w:lang w:eastAsia="zh-CN"/>
        </w:rPr>
        <w:t>的用户</w:t>
      </w:r>
      <w:r w:rsidRPr="00D01CBE">
        <w:rPr>
          <w:rFonts w:hint="eastAsia"/>
          <w:w w:val="115"/>
          <w:lang w:eastAsia="zh-CN"/>
        </w:rPr>
        <w:t>，</w:t>
      </w:r>
      <w:r w:rsidRPr="00D01CBE">
        <w:rPr>
          <w:w w:val="115"/>
          <w:lang w:eastAsia="zh-CN"/>
        </w:rPr>
        <w:t>对于这些长尾用户的有关</w:t>
      </w:r>
      <w:r w:rsidRPr="00D01CBE">
        <w:rPr>
          <w:rFonts w:hint="eastAsia"/>
          <w:w w:val="115"/>
          <w:lang w:eastAsia="zh-CN"/>
        </w:rPr>
        <w:t>特征</w:t>
      </w:r>
      <w:r w:rsidRPr="00D01CBE">
        <w:rPr>
          <w:w w:val="115"/>
          <w:lang w:eastAsia="zh-CN"/>
        </w:rPr>
        <w:t>的研究是下阶段</w:t>
      </w:r>
      <w:r w:rsidRPr="00D01CBE">
        <w:rPr>
          <w:rFonts w:hint="eastAsia"/>
          <w:w w:val="115"/>
          <w:lang w:eastAsia="zh-CN"/>
        </w:rPr>
        <w:t>实践</w:t>
      </w:r>
      <w:r w:rsidRPr="00D01CBE">
        <w:rPr>
          <w:w w:val="115"/>
          <w:lang w:eastAsia="zh-CN"/>
        </w:rPr>
        <w:t>研究</w:t>
      </w:r>
      <w:r w:rsidRPr="00D01CBE">
        <w:rPr>
          <w:rFonts w:hint="eastAsia"/>
          <w:w w:val="115"/>
          <w:lang w:eastAsia="zh-CN"/>
        </w:rPr>
        <w:t>的</w:t>
      </w:r>
      <w:r w:rsidRPr="00D01CBE">
        <w:rPr>
          <w:w w:val="115"/>
          <w:lang w:eastAsia="zh-CN"/>
        </w:rPr>
        <w:t>一个方向。</w:t>
      </w:r>
    </w:p>
    <w:p w14:paraId="2956A4F5" w14:textId="77777777" w:rsidR="008E796D" w:rsidRDefault="008E796D" w:rsidP="00B5793C">
      <w:pPr>
        <w:pStyle w:val="a3"/>
        <w:rPr>
          <w:w w:val="125"/>
          <w:lang w:eastAsia="zh-CN"/>
        </w:rPr>
      </w:pPr>
    </w:p>
    <w:p w14:paraId="7C0312EF" w14:textId="77777777" w:rsidR="008E796D" w:rsidRPr="009A4A04" w:rsidRDefault="008E796D" w:rsidP="00F76FEA">
      <w:pPr>
        <w:pStyle w:val="a3"/>
        <w:ind w:left="0"/>
        <w:rPr>
          <w:w w:val="125"/>
          <w:lang w:eastAsia="zh-CN"/>
        </w:rPr>
      </w:pPr>
    </w:p>
    <w:p w14:paraId="1CFA430D" w14:textId="77777777" w:rsidR="0021240E" w:rsidRPr="00103688" w:rsidRDefault="00103688" w:rsidP="00103688">
      <w:pPr>
        <w:pStyle w:val="a4"/>
        <w:numPr>
          <w:ilvl w:val="0"/>
          <w:numId w:val="2"/>
        </w:numPr>
        <w:tabs>
          <w:tab w:val="left" w:pos="424"/>
        </w:tabs>
        <w:spacing w:before="224"/>
        <w:rPr>
          <w:rFonts w:ascii="微软雅黑" w:eastAsia="微软雅黑" w:hAnsi="微软雅黑" w:cs="微软雅黑"/>
          <w:b/>
          <w:bCs/>
          <w:w w:val="115"/>
          <w:sz w:val="24"/>
          <w:szCs w:val="24"/>
          <w:lang w:eastAsia="zh-CN"/>
        </w:rPr>
      </w:pPr>
      <w:r w:rsidRPr="00103688">
        <w:rPr>
          <w:rFonts w:ascii="微软雅黑" w:eastAsia="微软雅黑" w:hAnsi="微软雅黑" w:cs="微软雅黑" w:hint="eastAsia"/>
          <w:b/>
          <w:bCs/>
          <w:w w:val="115"/>
          <w:sz w:val="24"/>
          <w:szCs w:val="24"/>
          <w:lang w:eastAsia="zh-CN"/>
        </w:rPr>
        <w:t>商家老用户</w:t>
      </w:r>
      <w:r w:rsidRPr="00103688">
        <w:rPr>
          <w:rFonts w:ascii="微软雅黑" w:eastAsia="微软雅黑" w:hAnsi="微软雅黑" w:cs="微软雅黑"/>
          <w:b/>
          <w:bCs/>
          <w:w w:val="115"/>
          <w:sz w:val="24"/>
          <w:szCs w:val="24"/>
          <w:lang w:eastAsia="zh-CN"/>
        </w:rPr>
        <w:t>特征分析</w:t>
      </w:r>
    </w:p>
    <w:p w14:paraId="47EB16AD" w14:textId="77777777" w:rsidR="0021240E" w:rsidRPr="00E07291" w:rsidRDefault="00BC715F" w:rsidP="00E07291">
      <w:pPr>
        <w:pStyle w:val="a4"/>
        <w:numPr>
          <w:ilvl w:val="1"/>
          <w:numId w:val="2"/>
        </w:numPr>
        <w:tabs>
          <w:tab w:val="left" w:pos="544"/>
        </w:tabs>
        <w:rPr>
          <w:rFonts w:ascii="微软雅黑" w:eastAsia="微软雅黑" w:hAnsi="微软雅黑" w:cs="微软雅黑"/>
          <w:b/>
          <w:bCs/>
          <w:w w:val="115"/>
          <w:sz w:val="24"/>
          <w:szCs w:val="24"/>
          <w:lang w:eastAsia="zh-CN"/>
        </w:rPr>
      </w:pPr>
      <w:r w:rsidRPr="00E07291">
        <w:rPr>
          <w:rFonts w:ascii="微软雅黑" w:eastAsia="微软雅黑" w:hAnsi="微软雅黑" w:cs="微软雅黑" w:hint="eastAsia"/>
          <w:b/>
          <w:bCs/>
          <w:w w:val="115"/>
          <w:sz w:val="24"/>
          <w:szCs w:val="24"/>
          <w:lang w:eastAsia="zh-CN"/>
        </w:rPr>
        <w:t>数据预处理</w:t>
      </w:r>
    </w:p>
    <w:p w14:paraId="20D1B33B" w14:textId="77777777" w:rsidR="00370E6C" w:rsidRDefault="00370E6C" w:rsidP="00DD439B">
      <w:pPr>
        <w:pStyle w:val="a3"/>
        <w:spacing w:before="117" w:line="266" w:lineRule="auto"/>
        <w:ind w:right="115" w:firstLineChars="200" w:firstLine="400"/>
        <w:jc w:val="both"/>
        <w:rPr>
          <w:spacing w:val="5"/>
          <w:w w:val="115"/>
          <w:lang w:eastAsia="zh-CN"/>
        </w:rPr>
      </w:pPr>
      <w:r w:rsidRPr="00370E6C">
        <w:rPr>
          <w:rFonts w:hint="eastAsia"/>
          <w:spacing w:val="5"/>
          <w:w w:val="115"/>
          <w:lang w:eastAsia="zh-CN"/>
        </w:rPr>
        <w:lastRenderedPageBreak/>
        <w:t>对于用户日志数据中性别不清楚或者缺失的值使用</w:t>
      </w:r>
      <w:r w:rsidRPr="00370E6C">
        <w:rPr>
          <w:spacing w:val="5"/>
          <w:w w:val="115"/>
          <w:lang w:eastAsia="zh-CN"/>
        </w:rPr>
        <w:t>NULL</w:t>
      </w:r>
      <w:r w:rsidRPr="00370E6C">
        <w:rPr>
          <w:spacing w:val="5"/>
          <w:w w:val="115"/>
          <w:lang w:eastAsia="zh-CN"/>
        </w:rPr>
        <w:t>或者</w:t>
      </w:r>
      <w:r w:rsidRPr="00370E6C">
        <w:rPr>
          <w:spacing w:val="5"/>
          <w:w w:val="115"/>
          <w:lang w:eastAsia="zh-CN"/>
        </w:rPr>
        <w:t>2</w:t>
      </w:r>
      <w:r w:rsidRPr="00370E6C">
        <w:rPr>
          <w:rFonts w:hint="eastAsia"/>
          <w:spacing w:val="5"/>
          <w:w w:val="115"/>
          <w:lang w:eastAsia="zh-CN"/>
        </w:rPr>
        <w:t>进行填充。</w:t>
      </w:r>
    </w:p>
    <w:p w14:paraId="27D5A3BE" w14:textId="77777777" w:rsidR="0021240E" w:rsidRDefault="00BC715F" w:rsidP="00E07291">
      <w:pPr>
        <w:pStyle w:val="a4"/>
        <w:numPr>
          <w:ilvl w:val="1"/>
          <w:numId w:val="2"/>
        </w:numPr>
        <w:tabs>
          <w:tab w:val="left" w:pos="544"/>
        </w:tabs>
      </w:pPr>
      <w:r w:rsidRPr="00E07291">
        <w:rPr>
          <w:rFonts w:ascii="微软雅黑" w:eastAsia="微软雅黑" w:hAnsi="微软雅黑" w:cs="微软雅黑" w:hint="eastAsia"/>
          <w:b/>
          <w:bCs/>
          <w:w w:val="115"/>
          <w:sz w:val="24"/>
          <w:szCs w:val="24"/>
          <w:lang w:eastAsia="zh-CN"/>
        </w:rPr>
        <w:t>研究方法</w:t>
      </w:r>
    </w:p>
    <w:p w14:paraId="49F78A89" w14:textId="77777777" w:rsidR="00BC715F" w:rsidRPr="00BC715F" w:rsidRDefault="00BC715F" w:rsidP="00DD439B">
      <w:pPr>
        <w:pStyle w:val="a3"/>
        <w:spacing w:before="117" w:line="266" w:lineRule="auto"/>
        <w:ind w:right="115" w:firstLineChars="200" w:firstLine="400"/>
        <w:jc w:val="both"/>
        <w:rPr>
          <w:spacing w:val="5"/>
          <w:w w:val="115"/>
          <w:lang w:eastAsia="zh-CN"/>
        </w:rPr>
      </w:pPr>
      <w:r w:rsidRPr="00BC715F">
        <w:rPr>
          <w:rFonts w:hint="eastAsia"/>
          <w:spacing w:val="5"/>
          <w:w w:val="115"/>
          <w:lang w:eastAsia="zh-CN"/>
        </w:rPr>
        <w:t>从数据集中</w:t>
      </w:r>
      <w:r w:rsidR="00AC3852">
        <w:rPr>
          <w:rFonts w:hint="eastAsia"/>
          <w:spacing w:val="5"/>
          <w:w w:val="115"/>
          <w:lang w:eastAsia="zh-CN"/>
        </w:rPr>
        <w:t>筛选</w:t>
      </w:r>
      <w:r w:rsidRPr="00BC715F">
        <w:rPr>
          <w:rFonts w:hint="eastAsia"/>
          <w:spacing w:val="5"/>
          <w:w w:val="115"/>
          <w:lang w:eastAsia="zh-CN"/>
        </w:rPr>
        <w:t>出老客户数量最多的前</w:t>
      </w:r>
      <w:r w:rsidRPr="00BC715F">
        <w:rPr>
          <w:spacing w:val="5"/>
          <w:w w:val="115"/>
          <w:lang w:eastAsia="zh-CN"/>
        </w:rPr>
        <w:t>10</w:t>
      </w:r>
      <w:r w:rsidRPr="00BC715F">
        <w:rPr>
          <w:spacing w:val="5"/>
          <w:w w:val="115"/>
          <w:lang w:eastAsia="zh-CN"/>
        </w:rPr>
        <w:t>名商家，分析</w:t>
      </w:r>
      <w:r w:rsidRPr="00BC715F">
        <w:rPr>
          <w:rFonts w:hint="eastAsia"/>
          <w:spacing w:val="5"/>
          <w:w w:val="115"/>
          <w:lang w:eastAsia="zh-CN"/>
        </w:rPr>
        <w:t>这些商家的老客户的特征，帮助商家更好的制定销售策略。</w:t>
      </w:r>
    </w:p>
    <w:p w14:paraId="388A93CB" w14:textId="77777777" w:rsidR="0021240E" w:rsidRPr="00BC715F" w:rsidRDefault="00BC715F" w:rsidP="00E07291">
      <w:pPr>
        <w:pStyle w:val="a4"/>
        <w:numPr>
          <w:ilvl w:val="1"/>
          <w:numId w:val="2"/>
        </w:numPr>
        <w:tabs>
          <w:tab w:val="left" w:pos="544"/>
        </w:tabs>
      </w:pPr>
      <w:r w:rsidRPr="00E07291">
        <w:rPr>
          <w:rFonts w:ascii="微软雅黑" w:eastAsia="微软雅黑" w:hAnsi="微软雅黑" w:cs="微软雅黑" w:hint="eastAsia"/>
          <w:b/>
          <w:bCs/>
          <w:w w:val="115"/>
          <w:sz w:val="24"/>
          <w:szCs w:val="24"/>
          <w:lang w:eastAsia="zh-CN"/>
        </w:rPr>
        <w:t>问题建模</w:t>
      </w:r>
    </w:p>
    <w:p w14:paraId="3754AD69" w14:textId="77777777" w:rsidR="00BC715F" w:rsidRPr="00BC715F" w:rsidRDefault="00BC715F" w:rsidP="00BC715F">
      <w:pPr>
        <w:pStyle w:val="3"/>
        <w:numPr>
          <w:ilvl w:val="2"/>
          <w:numId w:val="2"/>
        </w:numPr>
        <w:tabs>
          <w:tab w:val="left" w:pos="684"/>
        </w:tabs>
        <w:spacing w:before="145"/>
        <w:ind w:hanging="584"/>
        <w:rPr>
          <w:rFonts w:eastAsiaTheme="minorEastAsia"/>
          <w:b/>
          <w:lang w:eastAsia="zh-CN"/>
        </w:rPr>
      </w:pPr>
      <w:r w:rsidRPr="00BC715F">
        <w:rPr>
          <w:rFonts w:eastAsiaTheme="minorEastAsia" w:hint="eastAsia"/>
          <w:b/>
          <w:lang w:eastAsia="zh-CN"/>
        </w:rPr>
        <w:t>特征工程</w:t>
      </w:r>
    </w:p>
    <w:p w14:paraId="468D66BE" w14:textId="77777777" w:rsidR="00BC715F" w:rsidRPr="00BC715F" w:rsidRDefault="00BC715F" w:rsidP="00DD439B">
      <w:pPr>
        <w:pStyle w:val="a3"/>
        <w:spacing w:before="117" w:line="266" w:lineRule="auto"/>
        <w:ind w:right="115" w:firstLineChars="200" w:firstLine="400"/>
        <w:jc w:val="both"/>
        <w:rPr>
          <w:spacing w:val="5"/>
          <w:w w:val="115"/>
          <w:lang w:eastAsia="zh-CN"/>
        </w:rPr>
      </w:pPr>
      <w:r w:rsidRPr="00BC715F">
        <w:rPr>
          <w:rFonts w:hint="eastAsia"/>
          <w:spacing w:val="5"/>
          <w:w w:val="115"/>
          <w:lang w:eastAsia="zh-CN"/>
        </w:rPr>
        <w:t>从</w:t>
      </w:r>
      <w:r w:rsidRPr="00BC715F">
        <w:rPr>
          <w:spacing w:val="5"/>
          <w:w w:val="115"/>
          <w:lang w:eastAsia="zh-CN"/>
        </w:rPr>
        <w:t>train_format1.csv</w:t>
      </w:r>
      <w:r w:rsidRPr="00BC715F">
        <w:rPr>
          <w:rFonts w:hint="eastAsia"/>
          <w:spacing w:val="5"/>
          <w:w w:val="115"/>
          <w:lang w:eastAsia="zh-CN"/>
        </w:rPr>
        <w:t>中找出老客户数量最多的前</w:t>
      </w:r>
      <w:r w:rsidRPr="00BC715F">
        <w:rPr>
          <w:spacing w:val="5"/>
          <w:w w:val="115"/>
          <w:lang w:eastAsia="zh-CN"/>
        </w:rPr>
        <w:t>10</w:t>
      </w:r>
      <w:r w:rsidRPr="00BC715F">
        <w:rPr>
          <w:rFonts w:hint="eastAsia"/>
          <w:spacing w:val="5"/>
          <w:w w:val="115"/>
          <w:lang w:eastAsia="zh-CN"/>
        </w:rPr>
        <w:t>名商家，从</w:t>
      </w:r>
      <w:r w:rsidRPr="00BC715F">
        <w:rPr>
          <w:spacing w:val="5"/>
          <w:w w:val="115"/>
          <w:lang w:eastAsia="zh-CN"/>
        </w:rPr>
        <w:t>user_info_format1.csv</w:t>
      </w:r>
      <w:r w:rsidRPr="00BC715F">
        <w:rPr>
          <w:rFonts w:hint="eastAsia"/>
          <w:spacing w:val="5"/>
          <w:w w:val="115"/>
          <w:lang w:eastAsia="zh-CN"/>
        </w:rPr>
        <w:t>表中找出对应老客户的年龄和性别特征，</w:t>
      </w:r>
      <w:r w:rsidRPr="00BC715F">
        <w:rPr>
          <w:spacing w:val="5"/>
          <w:w w:val="115"/>
          <w:lang w:eastAsia="zh-CN"/>
        </w:rPr>
        <w:t>user_log_format1.csv</w:t>
      </w:r>
      <w:r w:rsidRPr="00BC715F">
        <w:rPr>
          <w:rFonts w:hint="eastAsia"/>
          <w:spacing w:val="5"/>
          <w:w w:val="115"/>
          <w:lang w:eastAsia="zh-CN"/>
        </w:rPr>
        <w:t>表中的特征比如点击、购买某件商品对用户画像意义不大，</w:t>
      </w:r>
      <w:r w:rsidRPr="00BC715F">
        <w:rPr>
          <w:spacing w:val="5"/>
          <w:w w:val="115"/>
          <w:lang w:eastAsia="zh-CN"/>
        </w:rPr>
        <w:t xml:space="preserve"> </w:t>
      </w:r>
      <w:r w:rsidRPr="00BC715F">
        <w:rPr>
          <w:rFonts w:hint="eastAsia"/>
          <w:spacing w:val="5"/>
          <w:w w:val="115"/>
          <w:lang w:eastAsia="zh-CN"/>
        </w:rPr>
        <w:t>所以暂时摒弃。</w:t>
      </w:r>
    </w:p>
    <w:p w14:paraId="39AB5972" w14:textId="77777777" w:rsidR="00BC715F" w:rsidRPr="00BC715F" w:rsidRDefault="00BC715F" w:rsidP="00BC715F">
      <w:pPr>
        <w:pStyle w:val="3"/>
        <w:numPr>
          <w:ilvl w:val="2"/>
          <w:numId w:val="2"/>
        </w:numPr>
        <w:tabs>
          <w:tab w:val="left" w:pos="684"/>
        </w:tabs>
        <w:spacing w:before="145"/>
        <w:ind w:hanging="584"/>
        <w:rPr>
          <w:rFonts w:ascii="宋体" w:eastAsia="宋体" w:hAnsi="宋体" w:cs="宋体"/>
          <w:b/>
          <w:lang w:eastAsia="zh-CN"/>
        </w:rPr>
      </w:pPr>
      <w:r w:rsidRPr="00BC715F">
        <w:rPr>
          <w:rFonts w:eastAsiaTheme="minorEastAsia" w:hint="eastAsia"/>
          <w:b/>
          <w:lang w:eastAsia="zh-CN"/>
        </w:rPr>
        <w:t>聚类</w:t>
      </w:r>
    </w:p>
    <w:p w14:paraId="7D933CC2" w14:textId="77777777" w:rsidR="00BC715F" w:rsidRPr="00BC715F" w:rsidRDefault="00BC715F" w:rsidP="00DD439B">
      <w:pPr>
        <w:pStyle w:val="a3"/>
        <w:spacing w:before="117" w:line="266" w:lineRule="auto"/>
        <w:ind w:right="115" w:firstLineChars="200" w:firstLine="400"/>
        <w:jc w:val="both"/>
        <w:rPr>
          <w:spacing w:val="5"/>
          <w:w w:val="115"/>
          <w:lang w:eastAsia="zh-CN"/>
        </w:rPr>
      </w:pPr>
      <w:r w:rsidRPr="00BC715F">
        <w:rPr>
          <w:rFonts w:hint="eastAsia"/>
          <w:spacing w:val="5"/>
          <w:w w:val="115"/>
          <w:lang w:eastAsia="zh-CN"/>
        </w:rPr>
        <w:t>对老客户进行</w:t>
      </w:r>
      <w:r w:rsidRPr="00BC715F">
        <w:rPr>
          <w:spacing w:val="5"/>
          <w:w w:val="115"/>
          <w:lang w:eastAsia="zh-CN"/>
        </w:rPr>
        <w:t>kmeans</w:t>
      </w:r>
      <w:r w:rsidRPr="00BC715F">
        <w:rPr>
          <w:rFonts w:hint="eastAsia"/>
          <w:spacing w:val="5"/>
          <w:w w:val="115"/>
          <w:lang w:eastAsia="zh-CN"/>
        </w:rPr>
        <w:t>聚类</w:t>
      </w:r>
      <w:r w:rsidR="00C84CDD">
        <w:rPr>
          <w:rFonts w:hint="eastAsia"/>
          <w:spacing w:val="5"/>
          <w:w w:val="115"/>
          <w:lang w:eastAsia="zh-CN"/>
        </w:rPr>
        <w:t>分析</w:t>
      </w:r>
      <w:r w:rsidR="00326EF2">
        <w:rPr>
          <w:rFonts w:hint="eastAsia"/>
          <w:spacing w:val="5"/>
          <w:w w:val="115"/>
          <w:lang w:eastAsia="zh-CN"/>
        </w:rPr>
        <w:t>。</w:t>
      </w:r>
    </w:p>
    <w:p w14:paraId="148ED038" w14:textId="77777777" w:rsidR="00BC715F" w:rsidRPr="00BC715F" w:rsidRDefault="00BC715F" w:rsidP="00BC715F">
      <w:pPr>
        <w:pStyle w:val="1"/>
        <w:numPr>
          <w:ilvl w:val="1"/>
          <w:numId w:val="2"/>
        </w:numPr>
        <w:tabs>
          <w:tab w:val="left" w:pos="544"/>
        </w:tabs>
        <w:spacing w:before="228"/>
        <w:rPr>
          <w:w w:val="110"/>
          <w:lang w:eastAsia="zh-CN"/>
        </w:rPr>
      </w:pPr>
      <w:r w:rsidRPr="00BC715F">
        <w:rPr>
          <w:rFonts w:hint="eastAsia"/>
          <w:w w:val="110"/>
          <w:lang w:eastAsia="zh-CN"/>
        </w:rPr>
        <w:t>实验结果与分析</w:t>
      </w:r>
    </w:p>
    <w:p w14:paraId="45D6C3FE" w14:textId="77777777" w:rsidR="0021240E" w:rsidRPr="001B2098" w:rsidRDefault="00F536C1">
      <w:pPr>
        <w:pStyle w:val="a3"/>
        <w:spacing w:before="113"/>
        <w:rPr>
          <w:w w:val="115"/>
          <w:lang w:eastAsia="zh-CN"/>
        </w:rPr>
      </w:pPr>
      <w:r>
        <w:rPr>
          <w:w w:val="115"/>
          <w:lang w:eastAsia="zh-CN"/>
        </w:rPr>
        <w:t></w:t>
      </w:r>
      <w:r>
        <w:rPr>
          <w:rFonts w:eastAsia="Times New Roman"/>
          <w:w w:val="115"/>
          <w:lang w:eastAsia="zh-CN"/>
        </w:rPr>
        <w:t>1</w:t>
      </w:r>
      <w:r w:rsidR="001B2098">
        <w:rPr>
          <w:rFonts w:eastAsia="Times New Roman"/>
          <w:w w:val="115"/>
          <w:lang w:eastAsia="zh-CN"/>
        </w:rPr>
        <w:t>.</w:t>
      </w:r>
      <w:r>
        <w:rPr>
          <w:w w:val="115"/>
          <w:lang w:eastAsia="zh-CN"/>
        </w:rPr>
        <w:t></w:t>
      </w:r>
      <w:r w:rsidR="001B2098">
        <w:rPr>
          <w:rFonts w:hint="eastAsia"/>
          <w:w w:val="115"/>
          <w:lang w:eastAsia="zh-CN"/>
        </w:rPr>
        <w:t>基于商家</w:t>
      </w:r>
      <w:r w:rsidR="001B2098">
        <w:rPr>
          <w:rFonts w:hint="eastAsia"/>
          <w:w w:val="115"/>
          <w:lang w:eastAsia="zh-CN"/>
        </w:rPr>
        <w:t>4173</w:t>
      </w:r>
      <w:r w:rsidR="001B2098">
        <w:rPr>
          <w:rFonts w:hint="eastAsia"/>
          <w:w w:val="115"/>
          <w:lang w:eastAsia="zh-CN"/>
        </w:rPr>
        <w:t>的老用户特征</w:t>
      </w:r>
      <w:r w:rsidR="001B2098">
        <w:rPr>
          <w:w w:val="115"/>
          <w:lang w:eastAsia="zh-CN"/>
        </w:rPr>
        <w:t>分析</w:t>
      </w:r>
      <w:r w:rsidR="001B2098">
        <w:rPr>
          <w:rFonts w:hint="eastAsia"/>
          <w:w w:val="115"/>
          <w:lang w:eastAsia="zh-CN"/>
        </w:rPr>
        <w:t>，如图</w:t>
      </w:r>
      <w:r w:rsidR="001B2098">
        <w:rPr>
          <w:rFonts w:hint="eastAsia"/>
          <w:w w:val="115"/>
          <w:lang w:eastAsia="zh-CN"/>
        </w:rPr>
        <w:t>3-1</w:t>
      </w:r>
      <w:r w:rsidR="001B2098">
        <w:rPr>
          <w:rFonts w:hint="eastAsia"/>
          <w:w w:val="115"/>
          <w:lang w:eastAsia="zh-CN"/>
        </w:rPr>
        <w:t>所示</w:t>
      </w:r>
      <w:r w:rsidR="001B2098">
        <w:rPr>
          <w:w w:val="115"/>
          <w:lang w:eastAsia="zh-CN"/>
        </w:rPr>
        <w:t>：</w:t>
      </w:r>
    </w:p>
    <w:p w14:paraId="5B29C455" w14:textId="77777777" w:rsidR="00BC715F" w:rsidRDefault="00BC715F" w:rsidP="00BC715F">
      <w:pPr>
        <w:pStyle w:val="a4"/>
        <w:ind w:left="720" w:firstLine="0"/>
      </w:pPr>
      <w:r>
        <w:rPr>
          <w:noProof/>
          <w:lang w:eastAsia="zh-CN"/>
        </w:rPr>
        <w:drawing>
          <wp:inline distT="0" distB="0" distL="0" distR="0" wp14:anchorId="3426A816" wp14:editId="4A0B1DF2">
            <wp:extent cx="2365361" cy="17770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4542" cy="180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E1A5" w14:textId="77777777" w:rsidR="00BC715F" w:rsidRPr="009A4A04" w:rsidRDefault="00BC715F" w:rsidP="009A4A04">
      <w:pPr>
        <w:pStyle w:val="4"/>
        <w:spacing w:before="89"/>
        <w:ind w:left="1324" w:right="1305"/>
        <w:jc w:val="center"/>
        <w:rPr>
          <w:b w:val="0"/>
          <w:w w:val="125"/>
          <w:sz w:val="15"/>
          <w:lang w:eastAsia="zh-CN"/>
        </w:rPr>
      </w:pPr>
      <w:r w:rsidRPr="009A4A04">
        <w:rPr>
          <w:rFonts w:hint="eastAsia"/>
          <w:b w:val="0"/>
          <w:w w:val="125"/>
          <w:sz w:val="15"/>
          <w:lang w:eastAsia="zh-CN"/>
        </w:rPr>
        <w:t>图3-1</w:t>
      </w:r>
      <w:r w:rsidR="00D1306F">
        <w:rPr>
          <w:b w:val="0"/>
          <w:w w:val="125"/>
          <w:sz w:val="15"/>
          <w:lang w:eastAsia="zh-CN"/>
        </w:rPr>
        <w:t xml:space="preserve"> </w:t>
      </w:r>
      <w:r w:rsidR="009A4A04" w:rsidRPr="009A4A04">
        <w:rPr>
          <w:rFonts w:hint="eastAsia"/>
          <w:b w:val="0"/>
          <w:w w:val="125"/>
          <w:sz w:val="15"/>
          <w:lang w:eastAsia="zh-CN"/>
        </w:rPr>
        <w:t>基于商家</w:t>
      </w:r>
      <w:r w:rsidR="009A4A04" w:rsidRPr="009A4A04">
        <w:rPr>
          <w:b w:val="0"/>
          <w:w w:val="125"/>
          <w:sz w:val="15"/>
          <w:lang w:eastAsia="zh-CN"/>
        </w:rPr>
        <w:t>4173的老用</w:t>
      </w:r>
      <w:r w:rsidR="009A4A04" w:rsidRPr="009A4A04">
        <w:rPr>
          <w:rFonts w:hint="eastAsia"/>
          <w:b w:val="0"/>
          <w:w w:val="125"/>
          <w:sz w:val="15"/>
          <w:lang w:eastAsia="zh-CN"/>
        </w:rPr>
        <w:t>户特征分析</w:t>
      </w:r>
    </w:p>
    <w:p w14:paraId="68A65EF1" w14:textId="77777777" w:rsidR="00BC715F" w:rsidRPr="00BC715F" w:rsidRDefault="00BC715F" w:rsidP="00BC715F">
      <w:pPr>
        <w:pStyle w:val="a3"/>
        <w:spacing w:before="117" w:line="266" w:lineRule="auto"/>
        <w:ind w:right="115"/>
        <w:jc w:val="both"/>
        <w:rPr>
          <w:spacing w:val="5"/>
          <w:w w:val="115"/>
          <w:lang w:eastAsia="zh-CN"/>
        </w:rPr>
      </w:pPr>
      <w:r w:rsidRPr="00BC715F">
        <w:rPr>
          <w:rFonts w:hint="eastAsia"/>
          <w:spacing w:val="5"/>
          <w:w w:val="115"/>
          <w:lang w:eastAsia="zh-CN"/>
        </w:rPr>
        <w:t>从</w:t>
      </w:r>
      <w:r w:rsidR="001B2098">
        <w:rPr>
          <w:rFonts w:hint="eastAsia"/>
          <w:spacing w:val="5"/>
          <w:w w:val="115"/>
          <w:lang w:eastAsia="zh-CN"/>
        </w:rPr>
        <w:t>图</w:t>
      </w:r>
      <w:r w:rsidR="001B2098">
        <w:rPr>
          <w:rFonts w:hint="eastAsia"/>
          <w:spacing w:val="5"/>
          <w:w w:val="115"/>
          <w:lang w:eastAsia="zh-CN"/>
        </w:rPr>
        <w:t>3-1</w:t>
      </w:r>
      <w:r w:rsidRPr="00BC715F">
        <w:rPr>
          <w:rFonts w:hint="eastAsia"/>
          <w:spacing w:val="5"/>
          <w:w w:val="115"/>
          <w:lang w:eastAsia="zh-CN"/>
        </w:rPr>
        <w:t>可以分析出来，商家</w:t>
      </w:r>
      <w:r w:rsidRPr="00BC715F">
        <w:rPr>
          <w:rFonts w:hint="eastAsia"/>
          <w:spacing w:val="5"/>
          <w:w w:val="115"/>
          <w:lang w:eastAsia="zh-CN"/>
        </w:rPr>
        <w:t>4173</w:t>
      </w:r>
      <w:r w:rsidRPr="00BC715F">
        <w:rPr>
          <w:rFonts w:hint="eastAsia"/>
          <w:spacing w:val="5"/>
          <w:w w:val="115"/>
          <w:lang w:eastAsia="zh-CN"/>
        </w:rPr>
        <w:t>的客户女性多于男性，用户年龄集中在</w:t>
      </w:r>
      <w:r w:rsidRPr="00BC715F">
        <w:rPr>
          <w:rFonts w:hint="eastAsia"/>
          <w:spacing w:val="5"/>
          <w:w w:val="115"/>
          <w:lang w:eastAsia="zh-CN"/>
        </w:rPr>
        <w:t>25</w:t>
      </w:r>
      <w:r w:rsidRPr="00BC715F">
        <w:rPr>
          <w:rFonts w:hint="eastAsia"/>
          <w:spacing w:val="5"/>
          <w:w w:val="115"/>
          <w:lang w:eastAsia="zh-CN"/>
        </w:rPr>
        <w:t>到</w:t>
      </w:r>
      <w:r w:rsidRPr="00BC715F">
        <w:rPr>
          <w:rFonts w:hint="eastAsia"/>
          <w:spacing w:val="5"/>
          <w:w w:val="115"/>
          <w:lang w:eastAsia="zh-CN"/>
        </w:rPr>
        <w:t>34</w:t>
      </w:r>
      <w:r w:rsidRPr="00BC715F">
        <w:rPr>
          <w:rFonts w:hint="eastAsia"/>
          <w:spacing w:val="5"/>
          <w:w w:val="115"/>
          <w:lang w:eastAsia="zh-CN"/>
        </w:rPr>
        <w:t>岁。</w:t>
      </w:r>
    </w:p>
    <w:p w14:paraId="519521E2" w14:textId="77777777" w:rsidR="00BC715F" w:rsidRPr="001B2098" w:rsidRDefault="00BC715F" w:rsidP="00BC715F">
      <w:pPr>
        <w:pStyle w:val="a4"/>
        <w:ind w:left="720" w:firstLine="0"/>
        <w:rPr>
          <w:rFonts w:ascii="宋体" w:eastAsia="宋体" w:hAnsi="宋体" w:cs="宋体"/>
          <w:lang w:eastAsia="zh-CN"/>
        </w:rPr>
      </w:pPr>
    </w:p>
    <w:p w14:paraId="6141CF3D" w14:textId="77777777" w:rsidR="00BC715F" w:rsidRDefault="00BC715F" w:rsidP="001B2098">
      <w:pPr>
        <w:pStyle w:val="a3"/>
        <w:spacing w:before="113"/>
        <w:jc w:val="center"/>
        <w:rPr>
          <w:lang w:eastAsia="zh-CN"/>
        </w:rPr>
      </w:pPr>
      <w:r w:rsidRPr="001B2098">
        <w:rPr>
          <w:rFonts w:hint="eastAsia"/>
          <w:w w:val="115"/>
          <w:lang w:eastAsia="zh-CN"/>
        </w:rPr>
        <w:t>2</w:t>
      </w:r>
      <w:r w:rsidR="001B2098">
        <w:rPr>
          <w:w w:val="115"/>
          <w:lang w:eastAsia="zh-CN"/>
        </w:rPr>
        <w:t>.</w:t>
      </w:r>
      <w:r w:rsidRPr="001B2098">
        <w:rPr>
          <w:rFonts w:hint="eastAsia"/>
          <w:w w:val="115"/>
          <w:lang w:eastAsia="zh-CN"/>
        </w:rPr>
        <w:t xml:space="preserve">  </w:t>
      </w:r>
      <w:r w:rsidR="001B2098">
        <w:rPr>
          <w:rFonts w:hint="eastAsia"/>
          <w:w w:val="115"/>
          <w:lang w:eastAsia="zh-CN"/>
        </w:rPr>
        <w:t>基于商家</w:t>
      </w:r>
      <w:r w:rsidR="00D1306F">
        <w:rPr>
          <w:w w:val="115"/>
          <w:lang w:eastAsia="zh-CN"/>
        </w:rPr>
        <w:t>3828</w:t>
      </w:r>
      <w:r w:rsidR="001B2098">
        <w:rPr>
          <w:rFonts w:hint="eastAsia"/>
          <w:w w:val="115"/>
          <w:lang w:eastAsia="zh-CN"/>
        </w:rPr>
        <w:t>的老用户特征</w:t>
      </w:r>
      <w:r w:rsidR="001B2098">
        <w:rPr>
          <w:w w:val="115"/>
          <w:lang w:eastAsia="zh-CN"/>
        </w:rPr>
        <w:t>分析</w:t>
      </w:r>
      <w:r w:rsidR="001B2098">
        <w:rPr>
          <w:rFonts w:hint="eastAsia"/>
          <w:w w:val="115"/>
          <w:lang w:eastAsia="zh-CN"/>
        </w:rPr>
        <w:t>，如图</w:t>
      </w:r>
      <w:r w:rsidR="001B2098">
        <w:rPr>
          <w:rFonts w:hint="eastAsia"/>
          <w:w w:val="115"/>
          <w:lang w:eastAsia="zh-CN"/>
        </w:rPr>
        <w:t>3-</w:t>
      </w:r>
      <w:r w:rsidR="001B2098">
        <w:rPr>
          <w:w w:val="115"/>
          <w:lang w:eastAsia="zh-CN"/>
        </w:rPr>
        <w:t>2</w:t>
      </w:r>
      <w:r w:rsidR="001B2098">
        <w:rPr>
          <w:rFonts w:hint="eastAsia"/>
          <w:w w:val="115"/>
          <w:lang w:eastAsia="zh-CN"/>
        </w:rPr>
        <w:t>所示</w:t>
      </w:r>
      <w:r w:rsidR="001B2098">
        <w:rPr>
          <w:w w:val="115"/>
          <w:lang w:eastAsia="zh-CN"/>
        </w:rPr>
        <w:t>：</w:t>
      </w:r>
      <w:r w:rsidR="001B2098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2788B178" wp14:editId="420D194B">
            <wp:extent cx="2286360" cy="17041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1310" cy="171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45D5" w14:textId="77777777" w:rsidR="00BC715F" w:rsidRPr="009A4A04" w:rsidRDefault="00BC715F" w:rsidP="009A4A04">
      <w:pPr>
        <w:pStyle w:val="4"/>
        <w:spacing w:before="89"/>
        <w:ind w:left="1324" w:right="1305"/>
        <w:jc w:val="center"/>
        <w:rPr>
          <w:b w:val="0"/>
          <w:w w:val="125"/>
          <w:sz w:val="15"/>
          <w:lang w:eastAsia="zh-CN"/>
        </w:rPr>
      </w:pPr>
      <w:r w:rsidRPr="009A4A04">
        <w:rPr>
          <w:rFonts w:hint="eastAsia"/>
          <w:b w:val="0"/>
          <w:w w:val="125"/>
          <w:sz w:val="15"/>
          <w:lang w:eastAsia="zh-CN"/>
        </w:rPr>
        <w:t>图3-2</w:t>
      </w:r>
      <w:r w:rsidR="00D1306F">
        <w:rPr>
          <w:b w:val="0"/>
          <w:w w:val="125"/>
          <w:sz w:val="15"/>
          <w:lang w:eastAsia="zh-CN"/>
        </w:rPr>
        <w:t xml:space="preserve"> </w:t>
      </w:r>
      <w:r w:rsidR="00D1306F" w:rsidRPr="009A4A04">
        <w:rPr>
          <w:rFonts w:hint="eastAsia"/>
          <w:b w:val="0"/>
          <w:w w:val="125"/>
          <w:sz w:val="15"/>
          <w:lang w:eastAsia="zh-CN"/>
        </w:rPr>
        <w:t>基于商家</w:t>
      </w:r>
      <w:r w:rsidR="00D1306F">
        <w:rPr>
          <w:b w:val="0"/>
          <w:w w:val="125"/>
          <w:sz w:val="15"/>
          <w:lang w:eastAsia="zh-CN"/>
        </w:rPr>
        <w:t>3828</w:t>
      </w:r>
      <w:r w:rsidR="00D1306F" w:rsidRPr="009A4A04">
        <w:rPr>
          <w:b w:val="0"/>
          <w:w w:val="125"/>
          <w:sz w:val="15"/>
          <w:lang w:eastAsia="zh-CN"/>
        </w:rPr>
        <w:t>的老用</w:t>
      </w:r>
      <w:r w:rsidR="00D1306F" w:rsidRPr="009A4A04">
        <w:rPr>
          <w:rFonts w:hint="eastAsia"/>
          <w:b w:val="0"/>
          <w:w w:val="125"/>
          <w:sz w:val="15"/>
          <w:lang w:eastAsia="zh-CN"/>
        </w:rPr>
        <w:t>户特征分析</w:t>
      </w:r>
    </w:p>
    <w:p w14:paraId="1C5BBAB9" w14:textId="77777777" w:rsidR="00BC715F" w:rsidRPr="00BC715F" w:rsidRDefault="001B2098" w:rsidP="00BC715F">
      <w:pPr>
        <w:pStyle w:val="a3"/>
        <w:spacing w:before="117" w:line="266" w:lineRule="auto"/>
        <w:ind w:right="115"/>
        <w:jc w:val="both"/>
        <w:rPr>
          <w:spacing w:val="5"/>
          <w:w w:val="115"/>
          <w:lang w:eastAsia="zh-CN"/>
        </w:rPr>
      </w:pPr>
      <w:r>
        <w:rPr>
          <w:rFonts w:hint="eastAsia"/>
          <w:spacing w:val="5"/>
          <w:w w:val="115"/>
          <w:lang w:eastAsia="zh-CN"/>
        </w:rPr>
        <w:t>从</w:t>
      </w:r>
      <w:r>
        <w:rPr>
          <w:spacing w:val="5"/>
          <w:w w:val="115"/>
          <w:lang w:eastAsia="zh-CN"/>
        </w:rPr>
        <w:t>图</w:t>
      </w:r>
      <w:r>
        <w:rPr>
          <w:rFonts w:hint="eastAsia"/>
          <w:spacing w:val="5"/>
          <w:w w:val="115"/>
          <w:lang w:eastAsia="zh-CN"/>
        </w:rPr>
        <w:t>3-2</w:t>
      </w:r>
      <w:r>
        <w:rPr>
          <w:rFonts w:hint="eastAsia"/>
          <w:spacing w:val="5"/>
          <w:w w:val="115"/>
          <w:lang w:eastAsia="zh-CN"/>
        </w:rPr>
        <w:t>可以</w:t>
      </w:r>
      <w:r>
        <w:rPr>
          <w:spacing w:val="5"/>
          <w:w w:val="115"/>
          <w:lang w:eastAsia="zh-CN"/>
        </w:rPr>
        <w:t>明显得知，</w:t>
      </w:r>
      <w:r w:rsidR="00BC715F" w:rsidRPr="00BC715F">
        <w:rPr>
          <w:rFonts w:hint="eastAsia"/>
          <w:spacing w:val="5"/>
          <w:w w:val="115"/>
          <w:lang w:eastAsia="zh-CN"/>
        </w:rPr>
        <w:t>客户基本是女性，并且年龄分</w:t>
      </w:r>
      <w:r w:rsidR="00BC715F" w:rsidRPr="00BC715F">
        <w:rPr>
          <w:rFonts w:hint="eastAsia"/>
          <w:spacing w:val="5"/>
          <w:w w:val="115"/>
          <w:lang w:eastAsia="zh-CN"/>
        </w:rPr>
        <w:lastRenderedPageBreak/>
        <w:t>布均匀，可能是买日常用品的</w:t>
      </w:r>
      <w:r>
        <w:rPr>
          <w:rFonts w:hint="eastAsia"/>
          <w:spacing w:val="5"/>
          <w:w w:val="115"/>
          <w:lang w:eastAsia="zh-CN"/>
        </w:rPr>
        <w:t>等等</w:t>
      </w:r>
      <w:r w:rsidR="00BC715F" w:rsidRPr="00BC715F">
        <w:rPr>
          <w:rFonts w:hint="eastAsia"/>
          <w:spacing w:val="5"/>
          <w:w w:val="115"/>
          <w:lang w:eastAsia="zh-CN"/>
        </w:rPr>
        <w:t>。</w:t>
      </w:r>
    </w:p>
    <w:p w14:paraId="0617037B" w14:textId="77777777" w:rsidR="0021240E" w:rsidRDefault="00E07291">
      <w:pPr>
        <w:pStyle w:val="a4"/>
        <w:numPr>
          <w:ilvl w:val="0"/>
          <w:numId w:val="2"/>
        </w:numPr>
        <w:tabs>
          <w:tab w:val="left" w:pos="424"/>
        </w:tabs>
        <w:spacing w:before="146"/>
        <w:rPr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w w:val="110"/>
          <w:sz w:val="24"/>
          <w:szCs w:val="24"/>
          <w:lang w:eastAsia="zh-CN"/>
        </w:rPr>
        <w:t>用户回头客预测</w:t>
      </w:r>
    </w:p>
    <w:p w14:paraId="3BED48F8" w14:textId="77777777" w:rsidR="00E07291" w:rsidRDefault="00E07291" w:rsidP="00E07291">
      <w:pPr>
        <w:pStyle w:val="a4"/>
        <w:numPr>
          <w:ilvl w:val="1"/>
          <w:numId w:val="2"/>
        </w:numPr>
        <w:tabs>
          <w:tab w:val="left" w:pos="544"/>
        </w:tabs>
        <w:rPr>
          <w:b/>
          <w:bCs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w w:val="115"/>
          <w:sz w:val="24"/>
          <w:szCs w:val="24"/>
          <w:lang w:eastAsia="zh-CN"/>
        </w:rPr>
        <w:t>问题研究意义</w:t>
      </w:r>
    </w:p>
    <w:p w14:paraId="19153048" w14:textId="77777777" w:rsidR="00DD439B" w:rsidRDefault="00DD439B" w:rsidP="00DD439B">
      <w:pPr>
        <w:pStyle w:val="a3"/>
        <w:spacing w:before="32" w:line="266" w:lineRule="auto"/>
        <w:ind w:right="38" w:firstLineChars="200" w:firstLine="400"/>
        <w:rPr>
          <w:spacing w:val="5"/>
          <w:w w:val="115"/>
          <w:lang w:eastAsia="zh-CN"/>
        </w:rPr>
      </w:pPr>
    </w:p>
    <w:p w14:paraId="5CE9F9FE" w14:textId="77777777" w:rsidR="00E07291" w:rsidRDefault="00815952" w:rsidP="00DD439B">
      <w:pPr>
        <w:pStyle w:val="a3"/>
        <w:spacing w:before="32" w:line="266" w:lineRule="auto"/>
        <w:ind w:right="38" w:firstLineChars="200" w:firstLine="400"/>
        <w:rPr>
          <w:spacing w:val="5"/>
          <w:w w:val="115"/>
          <w:lang w:eastAsia="zh-CN"/>
        </w:rPr>
      </w:pPr>
      <w:r>
        <w:rPr>
          <w:rFonts w:hint="eastAsia"/>
          <w:spacing w:val="5"/>
          <w:w w:val="115"/>
          <w:lang w:eastAsia="zh-CN"/>
        </w:rPr>
        <w:t>企业的资源是有限的，把资源用在刀刃上才能产生更大的收益</w:t>
      </w:r>
      <w:r w:rsidR="006A692E">
        <w:rPr>
          <w:rFonts w:hint="eastAsia"/>
          <w:spacing w:val="5"/>
          <w:w w:val="115"/>
          <w:lang w:eastAsia="zh-CN"/>
        </w:rPr>
        <w:t>。预测</w:t>
      </w:r>
      <w:r w:rsidR="00C666AD">
        <w:rPr>
          <w:rFonts w:hint="eastAsia"/>
          <w:spacing w:val="5"/>
          <w:w w:val="115"/>
          <w:lang w:eastAsia="zh-CN"/>
        </w:rPr>
        <w:t>用户</w:t>
      </w:r>
      <w:r w:rsidR="007E2843">
        <w:rPr>
          <w:rFonts w:hint="eastAsia"/>
          <w:spacing w:val="5"/>
          <w:w w:val="115"/>
          <w:lang w:eastAsia="zh-CN"/>
        </w:rPr>
        <w:t>是否会成为</w:t>
      </w:r>
      <w:r w:rsidR="006A692E">
        <w:rPr>
          <w:rFonts w:hint="eastAsia"/>
          <w:spacing w:val="5"/>
          <w:w w:val="115"/>
          <w:lang w:eastAsia="zh-CN"/>
        </w:rPr>
        <w:t>回头客</w:t>
      </w:r>
      <w:r w:rsidR="00C666AD">
        <w:rPr>
          <w:spacing w:val="5"/>
          <w:w w:val="115"/>
          <w:lang w:eastAsia="zh-CN"/>
        </w:rPr>
        <w:t>无疑是重要的</w:t>
      </w:r>
      <w:r w:rsidR="00C666AD">
        <w:rPr>
          <w:rFonts w:hint="eastAsia"/>
          <w:spacing w:val="5"/>
          <w:w w:val="115"/>
          <w:lang w:eastAsia="zh-CN"/>
        </w:rPr>
        <w:t>，</w:t>
      </w:r>
      <w:r w:rsidR="00782436">
        <w:rPr>
          <w:rFonts w:hint="eastAsia"/>
          <w:spacing w:val="5"/>
          <w:w w:val="115"/>
          <w:lang w:eastAsia="zh-CN"/>
        </w:rPr>
        <w:t>可以帮助企业更好</w:t>
      </w:r>
      <w:r w:rsidR="00D72CA6">
        <w:rPr>
          <w:rFonts w:hint="eastAsia"/>
          <w:spacing w:val="5"/>
          <w:w w:val="115"/>
          <w:lang w:eastAsia="zh-CN"/>
        </w:rPr>
        <w:t>的制定战略，</w:t>
      </w:r>
      <w:r w:rsidR="00E07291" w:rsidRPr="00E07291">
        <w:rPr>
          <w:rFonts w:hint="eastAsia"/>
          <w:spacing w:val="5"/>
          <w:w w:val="115"/>
          <w:lang w:eastAsia="zh-CN"/>
        </w:rPr>
        <w:t>将主要的时间和精力放在可能会产生交易的客户身上，以避免弄错方向，做出无用功。</w:t>
      </w:r>
    </w:p>
    <w:p w14:paraId="17287C30" w14:textId="77777777" w:rsidR="00DD439B" w:rsidRDefault="00DD439B" w:rsidP="00DD439B">
      <w:pPr>
        <w:pStyle w:val="a3"/>
        <w:spacing w:before="32" w:line="266" w:lineRule="auto"/>
        <w:ind w:right="38" w:firstLineChars="200" w:firstLine="340"/>
        <w:rPr>
          <w:lang w:eastAsia="zh-CN"/>
        </w:rPr>
      </w:pPr>
    </w:p>
    <w:p w14:paraId="0730FB08" w14:textId="77777777" w:rsidR="0021240E" w:rsidRPr="000748BE" w:rsidRDefault="000748BE">
      <w:pPr>
        <w:pStyle w:val="1"/>
        <w:numPr>
          <w:ilvl w:val="1"/>
          <w:numId w:val="2"/>
        </w:numPr>
        <w:tabs>
          <w:tab w:val="left" w:pos="544"/>
        </w:tabs>
        <w:spacing w:before="27"/>
        <w:rPr>
          <w:rFonts w:ascii="Times New Roman" w:eastAsia="Times New Roman" w:hAnsi="Times New Roman" w:cs="Times New Roman"/>
        </w:rPr>
      </w:pPr>
      <w:r>
        <w:rPr>
          <w:rFonts w:hint="eastAsia"/>
          <w:w w:val="110"/>
          <w:lang w:eastAsia="zh-CN"/>
        </w:rPr>
        <w:t>研究方法</w:t>
      </w:r>
    </w:p>
    <w:p w14:paraId="7D1B2138" w14:textId="77777777" w:rsidR="00DD439B" w:rsidRDefault="00DD439B" w:rsidP="00DD439B">
      <w:pPr>
        <w:pStyle w:val="a3"/>
        <w:ind w:firstLineChars="200" w:firstLine="390"/>
        <w:rPr>
          <w:w w:val="115"/>
          <w:lang w:eastAsia="zh-CN"/>
        </w:rPr>
      </w:pPr>
    </w:p>
    <w:p w14:paraId="14D64DD8" w14:textId="77777777" w:rsidR="000748BE" w:rsidRPr="00C84CDD" w:rsidRDefault="00C311FF" w:rsidP="00DD439B">
      <w:pPr>
        <w:pStyle w:val="a3"/>
        <w:ind w:firstLineChars="200" w:firstLine="390"/>
        <w:rPr>
          <w:w w:val="115"/>
          <w:lang w:eastAsia="zh-CN"/>
        </w:rPr>
      </w:pPr>
      <w:r>
        <w:rPr>
          <w:rFonts w:hint="eastAsia"/>
          <w:w w:val="115"/>
          <w:lang w:eastAsia="zh-CN"/>
        </w:rPr>
        <w:t>通过特征工程筛选出有用的特征</w:t>
      </w:r>
      <w:r w:rsidR="006473C8">
        <w:rPr>
          <w:rFonts w:hint="eastAsia"/>
          <w:w w:val="115"/>
          <w:lang w:eastAsia="zh-CN"/>
        </w:rPr>
        <w:t>，融合三张</w:t>
      </w:r>
      <w:r>
        <w:rPr>
          <w:rFonts w:hint="eastAsia"/>
          <w:w w:val="115"/>
          <w:lang w:eastAsia="zh-CN"/>
        </w:rPr>
        <w:t>表</w:t>
      </w:r>
      <w:r w:rsidR="00C84CDD" w:rsidRPr="00C84CDD">
        <w:rPr>
          <w:w w:val="115"/>
          <w:lang w:eastAsia="zh-CN"/>
        </w:rPr>
        <w:t>，使用</w:t>
      </w:r>
      <w:r>
        <w:rPr>
          <w:rFonts w:hint="eastAsia"/>
          <w:w w:val="115"/>
          <w:lang w:eastAsia="zh-CN"/>
        </w:rPr>
        <w:t>随机森林、</w:t>
      </w:r>
      <w:r w:rsidR="00C84CDD" w:rsidRPr="00C84CDD">
        <w:rPr>
          <w:w w:val="115"/>
          <w:lang w:eastAsia="zh-CN"/>
        </w:rPr>
        <w:t>逻辑回归方法训练模型，进行</w:t>
      </w:r>
      <w:r w:rsidR="00C84CDD" w:rsidRPr="00C84CDD">
        <w:rPr>
          <w:rFonts w:hint="eastAsia"/>
          <w:w w:val="115"/>
          <w:lang w:eastAsia="zh-CN"/>
        </w:rPr>
        <w:t>天猫</w:t>
      </w:r>
      <w:r w:rsidR="00C84CDD" w:rsidRPr="00C84CDD">
        <w:rPr>
          <w:w w:val="115"/>
          <w:lang w:eastAsia="zh-CN"/>
        </w:rPr>
        <w:t>商城的</w:t>
      </w:r>
      <w:r w:rsidR="00C84CDD" w:rsidRPr="00C84CDD">
        <w:rPr>
          <w:rFonts w:hint="eastAsia"/>
          <w:w w:val="115"/>
          <w:lang w:eastAsia="zh-CN"/>
        </w:rPr>
        <w:t>用户</w:t>
      </w:r>
      <w:r w:rsidR="00C84CDD" w:rsidRPr="00C84CDD">
        <w:rPr>
          <w:w w:val="115"/>
          <w:lang w:eastAsia="zh-CN"/>
        </w:rPr>
        <w:t>回头客</w:t>
      </w:r>
      <w:r w:rsidR="00C84CDD" w:rsidRPr="00C84CDD">
        <w:rPr>
          <w:rFonts w:hint="eastAsia"/>
          <w:w w:val="115"/>
          <w:lang w:eastAsia="zh-CN"/>
        </w:rPr>
        <w:t>预测</w:t>
      </w:r>
      <w:r w:rsidR="00C84CDD" w:rsidRPr="00C84CDD">
        <w:rPr>
          <w:w w:val="115"/>
          <w:lang w:eastAsia="zh-CN"/>
        </w:rPr>
        <w:t>。</w:t>
      </w:r>
      <w:r>
        <w:rPr>
          <w:rFonts w:hint="eastAsia"/>
          <w:w w:val="115"/>
          <w:lang w:eastAsia="zh-CN"/>
        </w:rPr>
        <w:t>最后比较两种模型的相对优劣</w:t>
      </w:r>
      <w:r w:rsidR="00D57942">
        <w:rPr>
          <w:rFonts w:hint="eastAsia"/>
          <w:w w:val="115"/>
          <w:lang w:eastAsia="zh-CN"/>
        </w:rPr>
        <w:t>。</w:t>
      </w:r>
    </w:p>
    <w:p w14:paraId="7C750B8A" w14:textId="77777777" w:rsidR="000748BE" w:rsidRPr="000748BE" w:rsidRDefault="000748BE" w:rsidP="00D57942">
      <w:pPr>
        <w:pStyle w:val="1"/>
        <w:tabs>
          <w:tab w:val="left" w:pos="544"/>
        </w:tabs>
        <w:spacing w:before="27"/>
        <w:ind w:left="0" w:firstLine="0"/>
        <w:rPr>
          <w:rFonts w:ascii="Times New Roman" w:eastAsia="Times New Roman" w:hAnsi="Times New Roman" w:cs="Times New Roman"/>
        </w:rPr>
      </w:pPr>
      <w:r>
        <w:rPr>
          <w:rFonts w:hint="eastAsia"/>
          <w:w w:val="110"/>
          <w:lang w:eastAsia="zh-CN"/>
        </w:rPr>
        <w:t>问题建模</w:t>
      </w:r>
    </w:p>
    <w:p w14:paraId="3148B68D" w14:textId="77777777" w:rsidR="00E07291" w:rsidRPr="00BC715F" w:rsidRDefault="00E07291" w:rsidP="00E07291">
      <w:pPr>
        <w:pStyle w:val="3"/>
        <w:numPr>
          <w:ilvl w:val="2"/>
          <w:numId w:val="2"/>
        </w:numPr>
        <w:tabs>
          <w:tab w:val="left" w:pos="684"/>
        </w:tabs>
        <w:spacing w:before="145"/>
        <w:ind w:hanging="584"/>
        <w:rPr>
          <w:rFonts w:eastAsiaTheme="minorEastAsia"/>
          <w:b/>
          <w:lang w:eastAsia="zh-CN"/>
        </w:rPr>
      </w:pPr>
      <w:r w:rsidRPr="00BC715F">
        <w:rPr>
          <w:rFonts w:eastAsiaTheme="minorEastAsia" w:hint="eastAsia"/>
          <w:b/>
          <w:lang w:eastAsia="zh-CN"/>
        </w:rPr>
        <w:t>特征工程</w:t>
      </w:r>
    </w:p>
    <w:p w14:paraId="4D901E28" w14:textId="77777777" w:rsidR="00DD439B" w:rsidRDefault="00DD439B" w:rsidP="00DD439B">
      <w:pPr>
        <w:pStyle w:val="a4"/>
        <w:autoSpaceDE/>
        <w:autoSpaceDN/>
        <w:spacing w:before="0"/>
        <w:ind w:left="424" w:firstLineChars="200" w:firstLine="400"/>
        <w:jc w:val="both"/>
        <w:rPr>
          <w:rFonts w:eastAsiaTheme="minorEastAsia" w:cs="Microsoft JhengHei"/>
          <w:spacing w:val="5"/>
          <w:w w:val="115"/>
          <w:sz w:val="17"/>
          <w:szCs w:val="17"/>
          <w:lang w:eastAsia="zh-CN"/>
        </w:rPr>
      </w:pPr>
    </w:p>
    <w:p w14:paraId="2CE1C3B1" w14:textId="77777777" w:rsidR="00E07291" w:rsidRDefault="00E07291" w:rsidP="00DD439B">
      <w:pPr>
        <w:pStyle w:val="a4"/>
        <w:autoSpaceDE/>
        <w:autoSpaceDN/>
        <w:spacing w:before="0"/>
        <w:ind w:left="424" w:firstLineChars="200" w:firstLine="400"/>
        <w:jc w:val="both"/>
        <w:rPr>
          <w:rFonts w:eastAsiaTheme="minorEastAsia" w:cs="Microsoft JhengHei"/>
          <w:spacing w:val="5"/>
          <w:w w:val="115"/>
          <w:sz w:val="17"/>
          <w:szCs w:val="17"/>
          <w:lang w:eastAsia="zh-CN"/>
        </w:rPr>
      </w:pPr>
      <w:r w:rsidRPr="00E07291">
        <w:rPr>
          <w:rFonts w:eastAsiaTheme="minorEastAsia" w:cs="Microsoft JhengHei" w:hint="eastAsia"/>
          <w:spacing w:val="5"/>
          <w:w w:val="115"/>
          <w:sz w:val="17"/>
          <w:szCs w:val="17"/>
          <w:lang w:eastAsia="zh-CN"/>
        </w:rPr>
        <w:t>从</w:t>
      </w:r>
      <w:r w:rsidRPr="00E07291">
        <w:rPr>
          <w:rFonts w:eastAsiaTheme="minorEastAsia" w:cs="Microsoft JhengHei"/>
          <w:spacing w:val="5"/>
          <w:w w:val="115"/>
          <w:sz w:val="17"/>
          <w:szCs w:val="17"/>
          <w:lang w:eastAsia="zh-CN"/>
        </w:rPr>
        <w:t>user_log_format1.csv</w:t>
      </w:r>
      <w:r w:rsidRPr="00E07291">
        <w:rPr>
          <w:rFonts w:eastAsiaTheme="minorEastAsia" w:cs="Microsoft JhengHei" w:hint="eastAsia"/>
          <w:spacing w:val="5"/>
          <w:w w:val="115"/>
          <w:sz w:val="17"/>
          <w:szCs w:val="17"/>
          <w:lang w:eastAsia="zh-CN"/>
        </w:rPr>
        <w:t>中选出</w:t>
      </w:r>
      <w:r w:rsidRPr="00E07291">
        <w:rPr>
          <w:rFonts w:eastAsiaTheme="minorEastAsia" w:cs="Microsoft JhengHei" w:hint="eastAsia"/>
          <w:spacing w:val="5"/>
          <w:w w:val="115"/>
          <w:sz w:val="17"/>
          <w:szCs w:val="17"/>
          <w:lang w:eastAsia="zh-CN"/>
        </w:rPr>
        <w:t>favorite</w:t>
      </w:r>
      <w:r w:rsidRPr="00E07291">
        <w:rPr>
          <w:rFonts w:eastAsiaTheme="minorEastAsia" w:cs="Microsoft JhengHei" w:hint="eastAsia"/>
          <w:spacing w:val="5"/>
          <w:w w:val="115"/>
          <w:sz w:val="17"/>
          <w:szCs w:val="17"/>
          <w:lang w:eastAsia="zh-CN"/>
        </w:rPr>
        <w:t>的用户，通过</w:t>
      </w:r>
      <w:r w:rsidRPr="00E07291">
        <w:rPr>
          <w:rFonts w:eastAsiaTheme="minorEastAsia" w:cs="Microsoft JhengHei" w:hint="eastAsia"/>
          <w:spacing w:val="5"/>
          <w:w w:val="115"/>
          <w:sz w:val="17"/>
          <w:szCs w:val="17"/>
          <w:lang w:eastAsia="zh-CN"/>
        </w:rPr>
        <w:t>user_d</w:t>
      </w:r>
      <w:r w:rsidRPr="00E07291">
        <w:rPr>
          <w:rFonts w:eastAsiaTheme="minorEastAsia" w:cs="Microsoft JhengHei" w:hint="eastAsia"/>
          <w:spacing w:val="5"/>
          <w:w w:val="115"/>
          <w:sz w:val="17"/>
          <w:szCs w:val="17"/>
          <w:lang w:eastAsia="zh-CN"/>
        </w:rPr>
        <w:t>和</w:t>
      </w:r>
      <w:r w:rsidRPr="00E07291">
        <w:rPr>
          <w:rFonts w:eastAsiaTheme="minorEastAsia" w:cs="Microsoft JhengHei" w:hint="eastAsia"/>
          <w:spacing w:val="5"/>
          <w:w w:val="115"/>
          <w:sz w:val="17"/>
          <w:szCs w:val="17"/>
          <w:lang w:eastAsia="zh-CN"/>
        </w:rPr>
        <w:t>merchan_id</w:t>
      </w:r>
      <w:r w:rsidRPr="00E07291">
        <w:rPr>
          <w:rFonts w:eastAsiaTheme="minorEastAsia" w:cs="Microsoft JhengHei" w:hint="eastAsia"/>
          <w:spacing w:val="5"/>
          <w:w w:val="115"/>
          <w:sz w:val="17"/>
          <w:szCs w:val="17"/>
          <w:lang w:eastAsia="zh-CN"/>
        </w:rPr>
        <w:t>把三张表的特征集合到一起。对数据进行处理，比如归一化，去掉空缺项，补充一些空缺项。</w:t>
      </w:r>
    </w:p>
    <w:p w14:paraId="6C1D2B00" w14:textId="77777777" w:rsidR="00E07291" w:rsidRPr="00BC715F" w:rsidRDefault="00E07291" w:rsidP="00E07291">
      <w:pPr>
        <w:pStyle w:val="3"/>
        <w:numPr>
          <w:ilvl w:val="2"/>
          <w:numId w:val="2"/>
        </w:numPr>
        <w:tabs>
          <w:tab w:val="left" w:pos="684"/>
        </w:tabs>
        <w:spacing w:before="145"/>
        <w:ind w:hanging="584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训练过程</w:t>
      </w:r>
    </w:p>
    <w:p w14:paraId="360786B4" w14:textId="77777777" w:rsidR="00E07291" w:rsidRPr="00E07291" w:rsidRDefault="00E07291" w:rsidP="00E07291">
      <w:pPr>
        <w:pStyle w:val="a4"/>
        <w:autoSpaceDE/>
        <w:autoSpaceDN/>
        <w:spacing w:before="0"/>
        <w:ind w:left="424" w:firstLine="0"/>
        <w:jc w:val="both"/>
        <w:rPr>
          <w:rFonts w:eastAsiaTheme="minorEastAsia" w:cs="Microsoft JhengHei"/>
          <w:spacing w:val="5"/>
          <w:w w:val="115"/>
          <w:sz w:val="17"/>
          <w:szCs w:val="17"/>
          <w:lang w:eastAsia="zh-CN"/>
        </w:rPr>
      </w:pPr>
    </w:p>
    <w:p w14:paraId="59C769DA" w14:textId="77777777" w:rsidR="00E07291" w:rsidRPr="001B2098" w:rsidRDefault="009A4A04" w:rsidP="00DD439B">
      <w:pPr>
        <w:pStyle w:val="a4"/>
        <w:autoSpaceDE/>
        <w:autoSpaceDN/>
        <w:spacing w:before="0"/>
        <w:ind w:left="424" w:firstLineChars="200" w:firstLine="400"/>
        <w:jc w:val="both"/>
        <w:rPr>
          <w:rFonts w:eastAsiaTheme="minorEastAsia" w:cs="Microsoft JhengHei"/>
          <w:spacing w:val="5"/>
          <w:w w:val="115"/>
          <w:sz w:val="17"/>
          <w:szCs w:val="17"/>
          <w:lang w:eastAsia="zh-CN"/>
        </w:rPr>
      </w:pPr>
      <w:r>
        <w:rPr>
          <w:rFonts w:eastAsiaTheme="minorEastAsia" w:cs="Microsoft JhengHei" w:hint="eastAsia"/>
          <w:spacing w:val="5"/>
          <w:w w:val="115"/>
          <w:sz w:val="17"/>
          <w:szCs w:val="17"/>
          <w:lang w:eastAsia="zh-CN"/>
        </w:rPr>
        <w:t>使</w:t>
      </w:r>
      <w:r w:rsidR="00E07291" w:rsidRPr="00E07291">
        <w:rPr>
          <w:rFonts w:eastAsiaTheme="minorEastAsia" w:cs="Microsoft JhengHei" w:hint="eastAsia"/>
          <w:spacing w:val="5"/>
          <w:w w:val="115"/>
          <w:sz w:val="17"/>
          <w:szCs w:val="17"/>
          <w:lang w:eastAsia="zh-CN"/>
        </w:rPr>
        <w:t>用</w:t>
      </w:r>
      <w:r w:rsidR="00B47C96">
        <w:rPr>
          <w:rFonts w:eastAsiaTheme="minorEastAsia" w:cs="Microsoft JhengHei" w:hint="eastAsia"/>
          <w:spacing w:val="5"/>
          <w:w w:val="115"/>
          <w:sz w:val="17"/>
          <w:szCs w:val="17"/>
          <w:lang w:eastAsia="zh-CN"/>
        </w:rPr>
        <w:t>随机森林</w:t>
      </w:r>
      <w:r w:rsidR="00AC1573">
        <w:rPr>
          <w:rFonts w:eastAsiaTheme="minorEastAsia" w:cs="Microsoft JhengHei" w:hint="eastAsia"/>
          <w:spacing w:val="5"/>
          <w:w w:val="115"/>
          <w:sz w:val="17"/>
          <w:szCs w:val="17"/>
          <w:lang w:eastAsia="zh-CN"/>
        </w:rPr>
        <w:t>、</w:t>
      </w:r>
      <w:r w:rsidR="00E07291" w:rsidRPr="00E07291">
        <w:rPr>
          <w:rFonts w:eastAsiaTheme="minorEastAsia" w:cs="Microsoft JhengHei" w:hint="eastAsia"/>
          <w:spacing w:val="5"/>
          <w:w w:val="115"/>
          <w:sz w:val="17"/>
          <w:szCs w:val="17"/>
          <w:lang w:eastAsia="zh-CN"/>
        </w:rPr>
        <w:t>逻辑回归训练模型。</w:t>
      </w:r>
    </w:p>
    <w:p w14:paraId="5234AE74" w14:textId="77777777" w:rsidR="001B2098" w:rsidRPr="000748BE" w:rsidRDefault="00E07291" w:rsidP="001B2098">
      <w:pPr>
        <w:pStyle w:val="1"/>
        <w:numPr>
          <w:ilvl w:val="1"/>
          <w:numId w:val="2"/>
        </w:numPr>
        <w:tabs>
          <w:tab w:val="left" w:pos="544"/>
        </w:tabs>
        <w:spacing w:before="228"/>
        <w:rPr>
          <w:w w:val="115"/>
        </w:rPr>
      </w:pPr>
      <w:r w:rsidRPr="00BC715F">
        <w:rPr>
          <w:rFonts w:hint="eastAsia"/>
          <w:w w:val="110"/>
          <w:lang w:eastAsia="zh-CN"/>
        </w:rPr>
        <w:t>实验结果与分析</w:t>
      </w:r>
    </w:p>
    <w:p w14:paraId="4A158550" w14:textId="77777777" w:rsidR="00755CAD" w:rsidRDefault="0056164A" w:rsidP="00DD439B">
      <w:pPr>
        <w:pStyle w:val="a3"/>
        <w:spacing w:before="117" w:line="266" w:lineRule="auto"/>
        <w:ind w:left="424" w:right="115" w:firstLineChars="200" w:firstLine="340"/>
        <w:jc w:val="both"/>
        <w:rPr>
          <w:spacing w:val="5"/>
          <w:w w:val="115"/>
          <w:lang w:eastAsia="zh-CN"/>
        </w:rPr>
      </w:pPr>
      <w:r>
        <w:rPr>
          <w:noProof/>
          <w:lang w:eastAsia="zh-CN"/>
        </w:rPr>
        <w:drawing>
          <wp:inline distT="0" distB="0" distL="0" distR="0" wp14:anchorId="0B901DC7" wp14:editId="32D3125E">
            <wp:extent cx="2667000" cy="6559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1A7E" w14:textId="77777777" w:rsidR="000748BE" w:rsidRDefault="000748BE" w:rsidP="00DD439B">
      <w:pPr>
        <w:pStyle w:val="a3"/>
        <w:spacing w:before="117" w:line="266" w:lineRule="auto"/>
        <w:ind w:left="424" w:right="115" w:firstLineChars="200" w:firstLine="400"/>
        <w:jc w:val="both"/>
        <w:rPr>
          <w:spacing w:val="5"/>
          <w:w w:val="115"/>
          <w:lang w:eastAsia="zh-CN"/>
        </w:rPr>
      </w:pPr>
      <w:r w:rsidRPr="00E07291">
        <w:rPr>
          <w:rFonts w:hint="eastAsia"/>
          <w:spacing w:val="5"/>
          <w:w w:val="115"/>
          <w:lang w:eastAsia="zh-CN"/>
        </w:rPr>
        <w:t>通过交叉验证，</w:t>
      </w:r>
      <w:r w:rsidR="00052B81">
        <w:rPr>
          <w:rFonts w:hint="eastAsia"/>
          <w:spacing w:val="5"/>
          <w:w w:val="115"/>
          <w:lang w:eastAsia="zh-CN"/>
        </w:rPr>
        <w:t>逻辑回归</w:t>
      </w:r>
      <w:r w:rsidR="0056796B">
        <w:rPr>
          <w:rFonts w:hint="eastAsia"/>
          <w:spacing w:val="5"/>
          <w:w w:val="115"/>
          <w:lang w:eastAsia="zh-CN"/>
        </w:rPr>
        <w:t>预测精准度保持在</w:t>
      </w:r>
      <w:r w:rsidR="00755CAD">
        <w:rPr>
          <w:rFonts w:hint="eastAsia"/>
          <w:spacing w:val="5"/>
          <w:w w:val="115"/>
          <w:lang w:eastAsia="zh-CN"/>
        </w:rPr>
        <w:t>90</w:t>
      </w:r>
      <w:r w:rsidRPr="00E07291">
        <w:rPr>
          <w:rFonts w:hint="eastAsia"/>
          <w:spacing w:val="5"/>
          <w:w w:val="115"/>
          <w:lang w:eastAsia="zh-CN"/>
        </w:rPr>
        <w:t>%</w:t>
      </w:r>
      <w:r w:rsidR="0056796B">
        <w:rPr>
          <w:rFonts w:hint="eastAsia"/>
          <w:spacing w:val="5"/>
          <w:w w:val="115"/>
          <w:lang w:eastAsia="zh-CN"/>
        </w:rPr>
        <w:t>左右</w:t>
      </w:r>
      <w:r>
        <w:rPr>
          <w:rFonts w:hint="eastAsia"/>
          <w:spacing w:val="5"/>
          <w:w w:val="115"/>
          <w:lang w:eastAsia="zh-CN"/>
        </w:rPr>
        <w:t>，</w:t>
      </w:r>
      <w:r w:rsidR="005B3976">
        <w:rPr>
          <w:rFonts w:hint="eastAsia"/>
          <w:spacing w:val="5"/>
          <w:w w:val="115"/>
          <w:lang w:eastAsia="zh-CN"/>
        </w:rPr>
        <w:t>l</w:t>
      </w:r>
      <w:r w:rsidR="005B3976">
        <w:rPr>
          <w:spacing w:val="5"/>
          <w:w w:val="115"/>
          <w:lang w:eastAsia="zh-CN"/>
        </w:rPr>
        <w:t>ogloss</w:t>
      </w:r>
      <w:r w:rsidR="005B3976">
        <w:rPr>
          <w:rFonts w:hint="eastAsia"/>
          <w:spacing w:val="5"/>
          <w:w w:val="115"/>
          <w:lang w:eastAsia="zh-CN"/>
        </w:rPr>
        <w:t>在</w:t>
      </w:r>
      <w:r w:rsidR="005B3976">
        <w:rPr>
          <w:rFonts w:hint="eastAsia"/>
          <w:spacing w:val="5"/>
          <w:w w:val="115"/>
          <w:lang w:eastAsia="zh-CN"/>
        </w:rPr>
        <w:t>3.3</w:t>
      </w:r>
      <w:r w:rsidR="005B3976">
        <w:rPr>
          <w:rFonts w:hint="eastAsia"/>
          <w:spacing w:val="5"/>
          <w:w w:val="115"/>
          <w:lang w:eastAsia="zh-CN"/>
        </w:rPr>
        <w:t>左右</w:t>
      </w:r>
      <w:r w:rsidR="00887A6B">
        <w:rPr>
          <w:rFonts w:hint="eastAsia"/>
          <w:spacing w:val="5"/>
          <w:w w:val="115"/>
          <w:lang w:eastAsia="zh-CN"/>
        </w:rPr>
        <w:t>，因为</w:t>
      </w:r>
      <w:r w:rsidR="00887A6B">
        <w:rPr>
          <w:rFonts w:hint="eastAsia"/>
          <w:spacing w:val="5"/>
          <w:w w:val="115"/>
          <w:lang w:eastAsia="zh-CN"/>
        </w:rPr>
        <w:t>train_format1</w:t>
      </w:r>
      <w:r w:rsidR="00887A6B">
        <w:rPr>
          <w:rFonts w:hint="eastAsia"/>
          <w:spacing w:val="5"/>
          <w:w w:val="115"/>
          <w:lang w:eastAsia="zh-CN"/>
        </w:rPr>
        <w:t>中负样本比例就接近</w:t>
      </w:r>
      <w:r w:rsidR="00887A6B">
        <w:rPr>
          <w:rFonts w:hint="eastAsia"/>
          <w:spacing w:val="5"/>
          <w:w w:val="115"/>
          <w:lang w:eastAsia="zh-CN"/>
        </w:rPr>
        <w:t>93%</w:t>
      </w:r>
      <w:r w:rsidR="00887A6B">
        <w:rPr>
          <w:rFonts w:hint="eastAsia"/>
          <w:spacing w:val="5"/>
          <w:w w:val="115"/>
          <w:lang w:eastAsia="zh-CN"/>
        </w:rPr>
        <w:t>，所以逻辑回归模型在这里并不合格</w:t>
      </w:r>
      <w:r w:rsidR="005B3976">
        <w:rPr>
          <w:rFonts w:hint="eastAsia"/>
          <w:spacing w:val="5"/>
          <w:w w:val="115"/>
          <w:lang w:eastAsia="zh-CN"/>
        </w:rPr>
        <w:t>；随机森林预测准确度保持在</w:t>
      </w:r>
      <w:r w:rsidR="005B3976">
        <w:rPr>
          <w:rFonts w:hint="eastAsia"/>
          <w:spacing w:val="5"/>
          <w:w w:val="115"/>
          <w:lang w:eastAsia="zh-CN"/>
        </w:rPr>
        <w:t>97.5%</w:t>
      </w:r>
      <w:r w:rsidR="005B3976">
        <w:rPr>
          <w:rFonts w:hint="eastAsia"/>
          <w:spacing w:val="5"/>
          <w:w w:val="115"/>
          <w:lang w:eastAsia="zh-CN"/>
        </w:rPr>
        <w:t>左右，</w:t>
      </w:r>
      <w:r w:rsidR="005B3976">
        <w:rPr>
          <w:rFonts w:hint="eastAsia"/>
          <w:spacing w:val="5"/>
          <w:w w:val="115"/>
          <w:lang w:eastAsia="zh-CN"/>
        </w:rPr>
        <w:t>l</w:t>
      </w:r>
      <w:r w:rsidR="005B3976">
        <w:rPr>
          <w:spacing w:val="5"/>
          <w:w w:val="115"/>
          <w:lang w:eastAsia="zh-CN"/>
        </w:rPr>
        <w:t>ogloss</w:t>
      </w:r>
      <w:r w:rsidR="005B3976">
        <w:rPr>
          <w:rFonts w:hint="eastAsia"/>
          <w:spacing w:val="5"/>
          <w:w w:val="115"/>
          <w:lang w:eastAsia="zh-CN"/>
        </w:rPr>
        <w:t>在</w:t>
      </w:r>
      <w:r w:rsidR="0056164A">
        <w:rPr>
          <w:rFonts w:hint="eastAsia"/>
          <w:spacing w:val="5"/>
          <w:w w:val="115"/>
          <w:lang w:eastAsia="zh-CN"/>
        </w:rPr>
        <w:t>0.88</w:t>
      </w:r>
      <w:r w:rsidR="005B3976">
        <w:rPr>
          <w:rFonts w:hint="eastAsia"/>
          <w:spacing w:val="5"/>
          <w:w w:val="115"/>
          <w:lang w:eastAsia="zh-CN"/>
        </w:rPr>
        <w:t>左右，运行时间更长</w:t>
      </w:r>
      <w:r w:rsidR="00760F21">
        <w:rPr>
          <w:rFonts w:hint="eastAsia"/>
          <w:spacing w:val="5"/>
          <w:w w:val="115"/>
          <w:lang w:eastAsia="zh-CN"/>
        </w:rPr>
        <w:t>，但可</w:t>
      </w:r>
      <w:r w:rsidR="005B3976">
        <w:rPr>
          <w:rFonts w:hint="eastAsia"/>
          <w:spacing w:val="5"/>
          <w:w w:val="115"/>
          <w:lang w:eastAsia="zh-CN"/>
        </w:rPr>
        <w:t>接受</w:t>
      </w:r>
      <w:r>
        <w:rPr>
          <w:rFonts w:hint="eastAsia"/>
          <w:spacing w:val="5"/>
          <w:w w:val="115"/>
          <w:lang w:eastAsia="zh-CN"/>
        </w:rPr>
        <w:t>。</w:t>
      </w:r>
      <w:r w:rsidR="005B3976">
        <w:rPr>
          <w:rFonts w:hint="eastAsia"/>
          <w:spacing w:val="5"/>
          <w:w w:val="115"/>
          <w:lang w:eastAsia="zh-CN"/>
        </w:rPr>
        <w:t>综合来看，随机森林模型在此处预测效果更好。</w:t>
      </w:r>
    </w:p>
    <w:p w14:paraId="6A0D11BD" w14:textId="77777777" w:rsidR="00A31CFA" w:rsidRPr="00AF7129" w:rsidRDefault="000748BE" w:rsidP="00AF7129">
      <w:pPr>
        <w:pStyle w:val="1"/>
        <w:numPr>
          <w:ilvl w:val="1"/>
          <w:numId w:val="2"/>
        </w:numPr>
        <w:tabs>
          <w:tab w:val="left" w:pos="544"/>
        </w:tabs>
        <w:spacing w:before="228"/>
        <w:rPr>
          <w:w w:val="115"/>
          <w:lang w:eastAsia="zh-CN"/>
        </w:rPr>
      </w:pPr>
      <w:r>
        <w:rPr>
          <w:rFonts w:hint="eastAsia"/>
          <w:w w:val="115"/>
          <w:lang w:eastAsia="zh-CN"/>
        </w:rPr>
        <w:t>实验展望</w:t>
      </w:r>
    </w:p>
    <w:p w14:paraId="126E61D2" w14:textId="77777777" w:rsidR="009A4A04" w:rsidRDefault="00D14785" w:rsidP="001B2098">
      <w:pPr>
        <w:pStyle w:val="a3"/>
        <w:spacing w:before="117" w:line="266" w:lineRule="auto"/>
        <w:ind w:left="0" w:right="115" w:firstLineChars="200" w:firstLine="400"/>
        <w:jc w:val="both"/>
        <w:rPr>
          <w:spacing w:val="5"/>
          <w:w w:val="115"/>
          <w:lang w:eastAsia="zh-CN"/>
        </w:rPr>
      </w:pPr>
      <w:r>
        <w:rPr>
          <w:rFonts w:hint="eastAsia"/>
          <w:spacing w:val="5"/>
          <w:w w:val="115"/>
          <w:lang w:eastAsia="zh-CN"/>
        </w:rPr>
        <w:t>在训练集</w:t>
      </w:r>
      <w:r>
        <w:rPr>
          <w:rFonts w:hint="eastAsia"/>
          <w:spacing w:val="5"/>
          <w:w w:val="115"/>
          <w:lang w:eastAsia="zh-CN"/>
        </w:rPr>
        <w:t>train_format1</w:t>
      </w:r>
      <w:r>
        <w:rPr>
          <w:rFonts w:hint="eastAsia"/>
          <w:spacing w:val="5"/>
          <w:w w:val="115"/>
          <w:lang w:eastAsia="zh-CN"/>
        </w:rPr>
        <w:t>中，正负样本并不均衡，在完成作业的时候采取过增大正样本权值的方法平衡正负样本，但是效率提升并不太明显，希望可以找到更好的平衡正负样本的方式和更好的模型研究此问题。</w:t>
      </w:r>
    </w:p>
    <w:p w14:paraId="2FAB66D1" w14:textId="77777777" w:rsidR="00DD439B" w:rsidRPr="001B2098" w:rsidRDefault="00DD439B" w:rsidP="001B2098">
      <w:pPr>
        <w:pStyle w:val="a3"/>
        <w:spacing w:before="117" w:line="266" w:lineRule="auto"/>
        <w:ind w:left="0" w:right="115" w:firstLineChars="200" w:firstLine="400"/>
        <w:jc w:val="both"/>
        <w:rPr>
          <w:spacing w:val="5"/>
          <w:w w:val="115"/>
          <w:lang w:eastAsia="zh-CN"/>
        </w:rPr>
      </w:pPr>
    </w:p>
    <w:p w14:paraId="5D943C3C" w14:textId="77777777" w:rsidR="0021240E" w:rsidRDefault="00E07291">
      <w:pPr>
        <w:pStyle w:val="1"/>
        <w:numPr>
          <w:ilvl w:val="0"/>
          <w:numId w:val="2"/>
        </w:numPr>
        <w:tabs>
          <w:tab w:val="left" w:pos="424"/>
        </w:tabs>
        <w:spacing w:before="109"/>
        <w:rPr>
          <w:rFonts w:ascii="Times New Roman" w:eastAsia="Times New Roman"/>
        </w:rPr>
      </w:pPr>
      <w:r>
        <w:rPr>
          <w:rFonts w:hint="eastAsia"/>
          <w:lang w:eastAsia="zh-CN"/>
        </w:rPr>
        <w:t>文献引用</w:t>
      </w:r>
    </w:p>
    <w:p w14:paraId="1AD7C19C" w14:textId="77777777" w:rsidR="0021240E" w:rsidRDefault="00F536C1" w:rsidP="00E07291">
      <w:pPr>
        <w:pStyle w:val="a3"/>
        <w:spacing w:before="27"/>
      </w:pPr>
      <w:r>
        <w:rPr>
          <w:rFonts w:eastAsia="Times New Roman" w:cs="Times New Roman"/>
          <w:w w:val="120"/>
        </w:rPr>
        <w:t xml:space="preserve">[1] </w:t>
      </w:r>
      <w:r w:rsidR="00E07291">
        <w:rPr>
          <w:w w:val="120"/>
        </w:rPr>
        <w:t>SOM</w:t>
      </w:r>
      <w:r w:rsidR="00E07291">
        <w:rPr>
          <w:rFonts w:hint="eastAsia"/>
          <w:lang w:eastAsia="zh-CN"/>
        </w:rPr>
        <w:t xml:space="preserve">   </w:t>
      </w:r>
      <w:r w:rsidR="00E07291" w:rsidRPr="00E07291">
        <w:rPr>
          <w:w w:val="105"/>
        </w:rPr>
        <w:t>https://en.wikipedia.org/wiki/Self-organizing_map</w:t>
      </w:r>
    </w:p>
    <w:sectPr w:rsidR="0021240E">
      <w:type w:val="continuous"/>
      <w:pgSz w:w="12240" w:h="15840"/>
      <w:pgMar w:top="1200" w:right="960" w:bottom="280" w:left="980" w:header="720" w:footer="720" w:gutter="0"/>
      <w:cols w:num="2" w:space="720" w:equalWidth="0">
        <w:col w:w="4949" w:space="326"/>
        <w:col w:w="5025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A54A3" w14:textId="77777777" w:rsidR="002B6EFD" w:rsidRDefault="002B6EFD" w:rsidP="008A72A8">
      <w:r>
        <w:separator/>
      </w:r>
    </w:p>
  </w:endnote>
  <w:endnote w:type="continuationSeparator" w:id="0">
    <w:p w14:paraId="0216B0E4" w14:textId="77777777" w:rsidR="002B6EFD" w:rsidRDefault="002B6EFD" w:rsidP="008A7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77A18" w14:textId="77777777" w:rsidR="00762B74" w:rsidRDefault="00762B74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B13B7AC" w14:textId="77777777" w:rsidR="00762B74" w:rsidRDefault="00762B74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09304" w14:textId="77777777" w:rsidR="002B6EFD" w:rsidRDefault="002B6EFD" w:rsidP="008A72A8">
      <w:r>
        <w:separator/>
      </w:r>
    </w:p>
  </w:footnote>
  <w:footnote w:type="continuationSeparator" w:id="0">
    <w:p w14:paraId="7D386B55" w14:textId="77777777" w:rsidR="002B6EFD" w:rsidRDefault="002B6EFD" w:rsidP="008A7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83E37"/>
    <w:multiLevelType w:val="hybridMultilevel"/>
    <w:tmpl w:val="A254E67E"/>
    <w:lvl w:ilvl="0" w:tplc="05C82A5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">
    <w:nsid w:val="2137767F"/>
    <w:multiLevelType w:val="hybridMultilevel"/>
    <w:tmpl w:val="17D01052"/>
    <w:lvl w:ilvl="0" w:tplc="807CA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075658"/>
    <w:multiLevelType w:val="hybridMultilevel"/>
    <w:tmpl w:val="4B3A5C96"/>
    <w:lvl w:ilvl="0" w:tplc="C08AE45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>
    <w:nsid w:val="52AC4852"/>
    <w:multiLevelType w:val="hybridMultilevel"/>
    <w:tmpl w:val="8EF025D2"/>
    <w:lvl w:ilvl="0" w:tplc="D0502D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7F524B"/>
    <w:multiLevelType w:val="multilevel"/>
    <w:tmpl w:val="881865EC"/>
    <w:lvl w:ilvl="0">
      <w:start w:val="1"/>
      <w:numFmt w:val="decimal"/>
      <w:lvlText w:val="%1."/>
      <w:lvlJc w:val="left"/>
      <w:pPr>
        <w:ind w:left="324" w:hanging="324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  <w:b/>
        <w:bCs/>
        <w:w w:val="100"/>
      </w:rPr>
    </w:lvl>
    <w:lvl w:ilvl="2">
      <w:start w:val="1"/>
      <w:numFmt w:val="decimal"/>
      <w:lvlText w:val="%1.%2.%3"/>
      <w:lvlJc w:val="left"/>
      <w:pPr>
        <w:ind w:left="584" w:hanging="444"/>
      </w:pPr>
      <w:rPr>
        <w:rFonts w:ascii="Times New Roman" w:eastAsia="Times New Roman" w:hAnsi="Times New Roman" w:cs="Times New Roman" w:hint="default"/>
        <w:i/>
        <w:spacing w:val="0"/>
        <w:w w:val="102"/>
        <w:sz w:val="21"/>
        <w:szCs w:val="21"/>
      </w:rPr>
    </w:lvl>
    <w:lvl w:ilvl="3">
      <w:numFmt w:val="bullet"/>
      <w:lvlText w:val="•"/>
      <w:lvlJc w:val="left"/>
      <w:pPr>
        <w:ind w:left="580" w:hanging="444"/>
      </w:pPr>
      <w:rPr>
        <w:rFonts w:hint="default"/>
      </w:rPr>
    </w:lvl>
    <w:lvl w:ilvl="4">
      <w:numFmt w:val="bullet"/>
      <w:lvlText w:val="•"/>
      <w:lvlJc w:val="left"/>
      <w:pPr>
        <w:ind w:left="435" w:hanging="444"/>
      </w:pPr>
      <w:rPr>
        <w:rFonts w:hint="default"/>
      </w:rPr>
    </w:lvl>
    <w:lvl w:ilvl="5">
      <w:numFmt w:val="bullet"/>
      <w:lvlText w:val="•"/>
      <w:lvlJc w:val="left"/>
      <w:pPr>
        <w:ind w:left="291" w:hanging="444"/>
      </w:pPr>
      <w:rPr>
        <w:rFonts w:hint="default"/>
      </w:rPr>
    </w:lvl>
    <w:lvl w:ilvl="6">
      <w:numFmt w:val="bullet"/>
      <w:lvlText w:val="•"/>
      <w:lvlJc w:val="left"/>
      <w:pPr>
        <w:ind w:left="147" w:hanging="444"/>
      </w:pPr>
      <w:rPr>
        <w:rFonts w:hint="default"/>
      </w:rPr>
    </w:lvl>
    <w:lvl w:ilvl="7">
      <w:numFmt w:val="bullet"/>
      <w:lvlText w:val="•"/>
      <w:lvlJc w:val="left"/>
      <w:pPr>
        <w:ind w:left="3" w:hanging="444"/>
      </w:pPr>
      <w:rPr>
        <w:rFonts w:hint="default"/>
      </w:rPr>
    </w:lvl>
    <w:lvl w:ilvl="8">
      <w:numFmt w:val="bullet"/>
      <w:lvlText w:val="•"/>
      <w:lvlJc w:val="left"/>
      <w:pPr>
        <w:ind w:left="-141" w:hanging="444"/>
      </w:pPr>
      <w:rPr>
        <w:rFonts w:hint="default"/>
      </w:rPr>
    </w:lvl>
  </w:abstractNum>
  <w:abstractNum w:abstractNumId="5">
    <w:nsid w:val="69941F84"/>
    <w:multiLevelType w:val="hybridMultilevel"/>
    <w:tmpl w:val="85187EF6"/>
    <w:lvl w:ilvl="0" w:tplc="262CACAE">
      <w:start w:val="1"/>
      <w:numFmt w:val="lowerLetter"/>
      <w:lvlText w:val="%1)"/>
      <w:lvlJc w:val="left"/>
      <w:pPr>
        <w:ind w:left="580" w:hanging="480"/>
      </w:pPr>
      <w:rPr>
        <w:rFonts w:ascii="Times New Roman" w:eastAsia="Times New Roman" w:hAnsi="Times New Roman" w:cs="Times New Roman" w:hint="default"/>
        <w:spacing w:val="0"/>
        <w:w w:val="104"/>
        <w:sz w:val="17"/>
        <w:szCs w:val="17"/>
      </w:rPr>
    </w:lvl>
    <w:lvl w:ilvl="1" w:tplc="3BA493BA">
      <w:numFmt w:val="bullet"/>
      <w:lvlText w:val="•"/>
      <w:lvlJc w:val="left"/>
      <w:pPr>
        <w:ind w:left="1024" w:hanging="480"/>
      </w:pPr>
      <w:rPr>
        <w:rFonts w:hint="default"/>
      </w:rPr>
    </w:lvl>
    <w:lvl w:ilvl="2" w:tplc="F0DCBDE4">
      <w:numFmt w:val="bullet"/>
      <w:lvlText w:val="•"/>
      <w:lvlJc w:val="left"/>
      <w:pPr>
        <w:ind w:left="1468" w:hanging="480"/>
      </w:pPr>
      <w:rPr>
        <w:rFonts w:hint="default"/>
      </w:rPr>
    </w:lvl>
    <w:lvl w:ilvl="3" w:tplc="5CB28D1C">
      <w:numFmt w:val="bullet"/>
      <w:lvlText w:val="•"/>
      <w:lvlJc w:val="left"/>
      <w:pPr>
        <w:ind w:left="1913" w:hanging="480"/>
      </w:pPr>
      <w:rPr>
        <w:rFonts w:hint="default"/>
      </w:rPr>
    </w:lvl>
    <w:lvl w:ilvl="4" w:tplc="02642E72">
      <w:numFmt w:val="bullet"/>
      <w:lvlText w:val="•"/>
      <w:lvlJc w:val="left"/>
      <w:pPr>
        <w:ind w:left="2357" w:hanging="480"/>
      </w:pPr>
      <w:rPr>
        <w:rFonts w:hint="default"/>
      </w:rPr>
    </w:lvl>
    <w:lvl w:ilvl="5" w:tplc="17009852">
      <w:numFmt w:val="bullet"/>
      <w:lvlText w:val="•"/>
      <w:lvlJc w:val="left"/>
      <w:pPr>
        <w:ind w:left="2802" w:hanging="480"/>
      </w:pPr>
      <w:rPr>
        <w:rFonts w:hint="default"/>
      </w:rPr>
    </w:lvl>
    <w:lvl w:ilvl="6" w:tplc="F20E931C">
      <w:numFmt w:val="bullet"/>
      <w:lvlText w:val="•"/>
      <w:lvlJc w:val="left"/>
      <w:pPr>
        <w:ind w:left="3246" w:hanging="480"/>
      </w:pPr>
      <w:rPr>
        <w:rFonts w:hint="default"/>
      </w:rPr>
    </w:lvl>
    <w:lvl w:ilvl="7" w:tplc="2500E88E">
      <w:numFmt w:val="bullet"/>
      <w:lvlText w:val="•"/>
      <w:lvlJc w:val="left"/>
      <w:pPr>
        <w:ind w:left="3691" w:hanging="480"/>
      </w:pPr>
      <w:rPr>
        <w:rFonts w:hint="default"/>
      </w:rPr>
    </w:lvl>
    <w:lvl w:ilvl="8" w:tplc="28F00AEE">
      <w:numFmt w:val="bullet"/>
      <w:lvlText w:val="•"/>
      <w:lvlJc w:val="left"/>
      <w:pPr>
        <w:ind w:left="4135" w:hanging="48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0E"/>
    <w:rsid w:val="000178D6"/>
    <w:rsid w:val="00052B81"/>
    <w:rsid w:val="000748BE"/>
    <w:rsid w:val="000C1F77"/>
    <w:rsid w:val="00103688"/>
    <w:rsid w:val="001B2098"/>
    <w:rsid w:val="001E3A4F"/>
    <w:rsid w:val="002103B4"/>
    <w:rsid w:val="0021240E"/>
    <w:rsid w:val="00246B7D"/>
    <w:rsid w:val="002B6EFD"/>
    <w:rsid w:val="002C58DC"/>
    <w:rsid w:val="00326EF2"/>
    <w:rsid w:val="00357FB8"/>
    <w:rsid w:val="00370E6C"/>
    <w:rsid w:val="00416D92"/>
    <w:rsid w:val="00430557"/>
    <w:rsid w:val="00434FAA"/>
    <w:rsid w:val="00470646"/>
    <w:rsid w:val="0056164A"/>
    <w:rsid w:val="0056796B"/>
    <w:rsid w:val="005B3976"/>
    <w:rsid w:val="005B3F8C"/>
    <w:rsid w:val="00646F8A"/>
    <w:rsid w:val="006473C8"/>
    <w:rsid w:val="006A45CB"/>
    <w:rsid w:val="006A692E"/>
    <w:rsid w:val="006B41E6"/>
    <w:rsid w:val="006C00FE"/>
    <w:rsid w:val="006F6A5C"/>
    <w:rsid w:val="00755CAD"/>
    <w:rsid w:val="007575B4"/>
    <w:rsid w:val="00760F21"/>
    <w:rsid w:val="00762B74"/>
    <w:rsid w:val="00782436"/>
    <w:rsid w:val="007E2843"/>
    <w:rsid w:val="00815952"/>
    <w:rsid w:val="00887A6B"/>
    <w:rsid w:val="008A72A8"/>
    <w:rsid w:val="008E796D"/>
    <w:rsid w:val="00972547"/>
    <w:rsid w:val="00985B25"/>
    <w:rsid w:val="009A4A04"/>
    <w:rsid w:val="00A31CFA"/>
    <w:rsid w:val="00A50A97"/>
    <w:rsid w:val="00A56C6A"/>
    <w:rsid w:val="00AC1573"/>
    <w:rsid w:val="00AC163C"/>
    <w:rsid w:val="00AC3852"/>
    <w:rsid w:val="00AF7129"/>
    <w:rsid w:val="00B12183"/>
    <w:rsid w:val="00B47C96"/>
    <w:rsid w:val="00B5793C"/>
    <w:rsid w:val="00B750DA"/>
    <w:rsid w:val="00BC715F"/>
    <w:rsid w:val="00BF3168"/>
    <w:rsid w:val="00C311FF"/>
    <w:rsid w:val="00C666AD"/>
    <w:rsid w:val="00C84CDD"/>
    <w:rsid w:val="00D01CBE"/>
    <w:rsid w:val="00D1306F"/>
    <w:rsid w:val="00D14785"/>
    <w:rsid w:val="00D1580E"/>
    <w:rsid w:val="00D24EB2"/>
    <w:rsid w:val="00D57942"/>
    <w:rsid w:val="00D72CA6"/>
    <w:rsid w:val="00DD439B"/>
    <w:rsid w:val="00E07291"/>
    <w:rsid w:val="00E320BA"/>
    <w:rsid w:val="00E37055"/>
    <w:rsid w:val="00E647DC"/>
    <w:rsid w:val="00E94078"/>
    <w:rsid w:val="00E97F15"/>
    <w:rsid w:val="00EC10A9"/>
    <w:rsid w:val="00F4451D"/>
    <w:rsid w:val="00F536C1"/>
    <w:rsid w:val="00F7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C9CF9"/>
  <w15:docId w15:val="{BC0A81E8-BE46-4C98-8836-1D777A91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Pr>
      <w:rFonts w:ascii="Microsoft JhengHei" w:eastAsia="Microsoft JhengHei" w:hAnsi="Microsoft JhengHei" w:cs="Microsoft JhengHei"/>
    </w:rPr>
  </w:style>
  <w:style w:type="paragraph" w:styleId="1">
    <w:name w:val="heading 1"/>
    <w:basedOn w:val="a"/>
    <w:link w:val="10"/>
    <w:uiPriority w:val="1"/>
    <w:qFormat/>
    <w:pPr>
      <w:spacing w:before="57"/>
      <w:ind w:left="544" w:hanging="444"/>
      <w:outlineLvl w:val="0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590"/>
      <w:jc w:val="center"/>
      <w:outlineLvl w:val="1"/>
    </w:pPr>
    <w:rPr>
      <w:sz w:val="24"/>
      <w:szCs w:val="24"/>
    </w:rPr>
  </w:style>
  <w:style w:type="paragraph" w:styleId="3">
    <w:name w:val="heading 3"/>
    <w:basedOn w:val="a"/>
    <w:uiPriority w:val="1"/>
    <w:qFormat/>
    <w:pPr>
      <w:spacing w:before="52"/>
      <w:ind w:left="684" w:hanging="584"/>
      <w:outlineLvl w:val="2"/>
    </w:pPr>
  </w:style>
  <w:style w:type="paragraph" w:styleId="4">
    <w:name w:val="heading 4"/>
    <w:basedOn w:val="a"/>
    <w:uiPriority w:val="1"/>
    <w:qFormat/>
    <w:pPr>
      <w:ind w:left="469"/>
      <w:outlineLvl w:val="3"/>
    </w:pPr>
    <w:rPr>
      <w:rFonts w:ascii="微软雅黑" w:eastAsia="微软雅黑" w:hAnsi="微软雅黑" w:cs="微软雅黑"/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autoRedefine/>
    <w:uiPriority w:val="1"/>
    <w:qFormat/>
    <w:rsid w:val="00DD439B"/>
    <w:pPr>
      <w:ind w:left="100"/>
    </w:pPr>
    <w:rPr>
      <w:rFonts w:ascii="Times New Roman" w:eastAsiaTheme="minorEastAsia" w:hAnsi="Times New Roman"/>
      <w:sz w:val="17"/>
      <w:szCs w:val="17"/>
    </w:rPr>
  </w:style>
  <w:style w:type="paragraph" w:styleId="a4">
    <w:name w:val="List Paragraph"/>
    <w:basedOn w:val="a"/>
    <w:uiPriority w:val="34"/>
    <w:qFormat/>
    <w:pPr>
      <w:spacing w:before="57"/>
      <w:ind w:left="544" w:hanging="44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B750DA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1"/>
    <w:rsid w:val="00E07291"/>
    <w:rPr>
      <w:rFonts w:ascii="微软雅黑" w:eastAsia="微软雅黑" w:hAnsi="微软雅黑" w:cs="微软雅黑"/>
      <w:b/>
      <w:bCs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A7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8A72A8"/>
    <w:rPr>
      <w:rFonts w:ascii="Microsoft JhengHei" w:eastAsia="Microsoft JhengHei" w:hAnsi="Microsoft JhengHei" w:cs="Microsoft JhengHei"/>
      <w:sz w:val="18"/>
      <w:szCs w:val="18"/>
    </w:rPr>
  </w:style>
  <w:style w:type="paragraph" w:styleId="a8">
    <w:name w:val="footer"/>
    <w:basedOn w:val="a"/>
    <w:link w:val="a9"/>
    <w:unhideWhenUsed/>
    <w:rsid w:val="008A72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8A72A8"/>
    <w:rPr>
      <w:rFonts w:ascii="Microsoft JhengHei" w:eastAsia="Microsoft JhengHei" w:hAnsi="Microsoft JhengHei" w:cs="Microsoft JhengHei"/>
      <w:sz w:val="18"/>
      <w:szCs w:val="18"/>
    </w:rPr>
  </w:style>
  <w:style w:type="paragraph" w:customStyle="1" w:styleId="Author">
    <w:name w:val="Author"/>
    <w:basedOn w:val="a"/>
    <w:rsid w:val="00762B74"/>
    <w:pPr>
      <w:widowControl/>
      <w:autoSpaceDE/>
      <w:autoSpaceDN/>
      <w:spacing w:after="80"/>
      <w:jc w:val="center"/>
    </w:pPr>
    <w:rPr>
      <w:rFonts w:ascii="Helvetica" w:eastAsiaTheme="minorEastAsia" w:hAnsi="Helvetica" w:cs="Times New Roman"/>
      <w:sz w:val="24"/>
      <w:szCs w:val="20"/>
    </w:rPr>
  </w:style>
  <w:style w:type="paragraph" w:customStyle="1" w:styleId="Affiliations">
    <w:name w:val="Affiliations"/>
    <w:basedOn w:val="a"/>
    <w:rsid w:val="00762B74"/>
    <w:pPr>
      <w:widowControl/>
      <w:autoSpaceDE/>
      <w:autoSpaceDN/>
      <w:spacing w:after="80"/>
      <w:jc w:val="center"/>
    </w:pPr>
    <w:rPr>
      <w:rFonts w:ascii="Helvetica" w:eastAsiaTheme="minorEastAsia" w:hAnsi="Helvetica" w:cs="Times New Roman"/>
      <w:sz w:val="20"/>
      <w:szCs w:val="20"/>
    </w:rPr>
  </w:style>
  <w:style w:type="paragraph" w:customStyle="1" w:styleId="E-Mail">
    <w:name w:val="E-Mail"/>
    <w:basedOn w:val="Author"/>
    <w:rsid w:val="00762B74"/>
    <w:pPr>
      <w:spacing w:after="60"/>
    </w:pPr>
  </w:style>
  <w:style w:type="character" w:styleId="aa">
    <w:name w:val="page number"/>
    <w:basedOn w:val="a0"/>
    <w:rsid w:val="00762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3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en.wikipedia.org/wiki/Self-organizing_map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2930</Characters>
  <Application>Microsoft Macintosh Word</Application>
  <DocSecurity>0</DocSecurity>
  <Lines>24</Lines>
  <Paragraphs>6</Paragraphs>
  <ScaleCrop>false</ScaleCrop>
  <Company> </Company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吴捷成</cp:lastModifiedBy>
  <cp:revision>3</cp:revision>
  <cp:lastPrinted>2018-01-01T03:41:00Z</cp:lastPrinted>
  <dcterms:created xsi:type="dcterms:W3CDTF">2018-01-02T14:17:00Z</dcterms:created>
  <dcterms:modified xsi:type="dcterms:W3CDTF">2018-01-02T14:18:00Z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2017-12-31T00:00:00Z</vt:filetime>
  </property>
</Properties>
</file>