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5E1" w:rsidRDefault="00D02EE7" w:rsidP="00D02EE7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proofErr w:type="spellStart"/>
      <w:r w:rsidRPr="00D02EE7">
        <w:rPr>
          <w:b/>
        </w:rPr>
        <w:t>Wstep</w:t>
      </w:r>
      <w:proofErr w:type="spellEnd"/>
      <w:r w:rsidRPr="00D02EE7">
        <w:rPr>
          <w:b/>
        </w:rPr>
        <w:t xml:space="preserve">  </w:t>
      </w:r>
    </w:p>
    <w:p w:rsidR="00D02EE7" w:rsidRDefault="000C21F0" w:rsidP="00D02EE7">
      <w:pPr>
        <w:pStyle w:val="Akapitzlist"/>
      </w:pPr>
      <w:r>
        <w:t>Głó</w:t>
      </w:r>
      <w:r w:rsidR="00D02EE7">
        <w:t>wnym celem działań testowych jest  dostarczenie informacji o jakości testowanego produktu.</w:t>
      </w:r>
    </w:p>
    <w:p w:rsidR="00D02EE7" w:rsidRDefault="00D02EE7" w:rsidP="00D02EE7">
      <w:pPr>
        <w:pStyle w:val="Akapitzlist"/>
      </w:pPr>
      <w:r>
        <w:t>W przygotowanym dokumencie zostały zebrane kluczowe informacje na</w:t>
      </w:r>
      <w:r w:rsidR="000C21F0">
        <w:t xml:space="preserve"> temat działań testowych. Został</w:t>
      </w:r>
      <w:r>
        <w:t>y wyszczególnione wszystkie komponenty oprogramowania, które zostaną poddane weryfikacji oraz typy jakie zostaną przeprowadzone.</w:t>
      </w:r>
    </w:p>
    <w:p w:rsidR="00D02EE7" w:rsidRDefault="00D02EE7" w:rsidP="00D02EE7">
      <w:pPr>
        <w:pStyle w:val="Akapitzlist"/>
      </w:pPr>
    </w:p>
    <w:p w:rsidR="00D02EE7" w:rsidRDefault="00D02EE7" w:rsidP="00D02EE7">
      <w:pPr>
        <w:pStyle w:val="Akapitzlist"/>
      </w:pPr>
    </w:p>
    <w:p w:rsidR="00D02EE7" w:rsidRDefault="00D02EE7" w:rsidP="00D02EE7">
      <w:pPr>
        <w:pStyle w:val="Akapitzlist"/>
        <w:numPr>
          <w:ilvl w:val="0"/>
          <w:numId w:val="1"/>
        </w:numPr>
        <w:rPr>
          <w:b/>
        </w:rPr>
      </w:pPr>
      <w:r w:rsidRPr="00D02EE7">
        <w:rPr>
          <w:b/>
        </w:rPr>
        <w:t>Zakres testów</w:t>
      </w:r>
    </w:p>
    <w:p w:rsidR="00D02EE7" w:rsidRDefault="00D02EE7" w:rsidP="00D02EE7">
      <w:pPr>
        <w:pStyle w:val="Akapitzlist"/>
        <w:numPr>
          <w:ilvl w:val="0"/>
          <w:numId w:val="2"/>
        </w:numPr>
      </w:pPr>
      <w:r>
        <w:t>Realizowane typy testów:</w:t>
      </w:r>
    </w:p>
    <w:p w:rsidR="00D02EE7" w:rsidRDefault="00D02EE7" w:rsidP="00D02EE7">
      <w:pPr>
        <w:pStyle w:val="Akapitzlist"/>
        <w:numPr>
          <w:ilvl w:val="0"/>
          <w:numId w:val="2"/>
        </w:numPr>
      </w:pPr>
      <w:r>
        <w:t>Jednostkowe</w:t>
      </w:r>
    </w:p>
    <w:p w:rsidR="00D02EE7" w:rsidRDefault="00D02EE7" w:rsidP="00D02EE7">
      <w:pPr>
        <w:pStyle w:val="Akapitzlist"/>
        <w:numPr>
          <w:ilvl w:val="0"/>
          <w:numId w:val="2"/>
        </w:numPr>
      </w:pPr>
      <w:r>
        <w:t>Funkcjonalne</w:t>
      </w:r>
    </w:p>
    <w:p w:rsidR="00D02EE7" w:rsidRDefault="00D02EE7" w:rsidP="00D02EE7">
      <w:pPr>
        <w:pStyle w:val="Akapitzlist"/>
        <w:numPr>
          <w:ilvl w:val="0"/>
          <w:numId w:val="2"/>
        </w:numPr>
      </w:pPr>
      <w:r>
        <w:t>Wydajnościowe</w:t>
      </w:r>
      <w:r>
        <w:tab/>
      </w:r>
    </w:p>
    <w:p w:rsidR="00D02EE7" w:rsidRDefault="00D02EE7" w:rsidP="00D02EE7">
      <w:pPr>
        <w:pStyle w:val="Akapitzlist"/>
        <w:ind w:left="1440"/>
      </w:pPr>
    </w:p>
    <w:p w:rsidR="00D02EE7" w:rsidRDefault="00D02EE7" w:rsidP="00D02EE7">
      <w:pPr>
        <w:pStyle w:val="Akapitzlist"/>
        <w:ind w:left="1440"/>
      </w:pPr>
    </w:p>
    <w:p w:rsidR="00D02EE7" w:rsidRDefault="00F3598C" w:rsidP="00D02EE7">
      <w:pPr>
        <w:pStyle w:val="Akapitzlist"/>
        <w:numPr>
          <w:ilvl w:val="0"/>
          <w:numId w:val="2"/>
        </w:numPr>
        <w:rPr>
          <w:b/>
        </w:rPr>
      </w:pPr>
      <w:r w:rsidRPr="00F3598C">
        <w:rPr>
          <w:b/>
        </w:rPr>
        <w:t>Typy testów, które nie będą przeprowadzone</w:t>
      </w:r>
    </w:p>
    <w:p w:rsidR="00F3598C" w:rsidRPr="00F3598C" w:rsidRDefault="00F3598C" w:rsidP="00D02EE7">
      <w:pPr>
        <w:pStyle w:val="Akapitzlist"/>
        <w:numPr>
          <w:ilvl w:val="0"/>
          <w:numId w:val="2"/>
        </w:numPr>
        <w:rPr>
          <w:b/>
        </w:rPr>
      </w:pPr>
      <w:r>
        <w:t>testy automatyczne – ze względu na niewystarczając</w:t>
      </w:r>
      <w:r w:rsidR="0016406B">
        <w:t>y budżet etapu związanego z tes</w:t>
      </w:r>
      <w:r>
        <w:t>t</w:t>
      </w:r>
      <w:r w:rsidR="0016406B">
        <w:t>o</w:t>
      </w:r>
      <w:r>
        <w:t>waniem</w:t>
      </w:r>
    </w:p>
    <w:p w:rsidR="00F3598C" w:rsidRDefault="00F3598C" w:rsidP="00F3598C">
      <w:pPr>
        <w:pStyle w:val="Akapitzlist"/>
        <w:ind w:left="1440"/>
      </w:pPr>
    </w:p>
    <w:p w:rsidR="00F3598C" w:rsidRDefault="00F3598C" w:rsidP="00F3598C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Przedmiot testów</w:t>
      </w:r>
    </w:p>
    <w:p w:rsidR="00F3598C" w:rsidRDefault="004235D2" w:rsidP="00F3598C">
      <w:pPr>
        <w:pStyle w:val="Akapitzlist"/>
      </w:pPr>
      <w:r>
        <w:t>Komponentem poddawanym testom jest wyszukiwarka ze strony skleptest.pl z uwzględnieniem całej logiki filtrowania po odpowiednich polach.</w:t>
      </w:r>
    </w:p>
    <w:p w:rsidR="004235D2" w:rsidRDefault="004235D2" w:rsidP="00F3598C">
      <w:pPr>
        <w:pStyle w:val="Akapitzlist"/>
      </w:pPr>
    </w:p>
    <w:p w:rsidR="004235D2" w:rsidRDefault="004235D2" w:rsidP="004235D2">
      <w:pPr>
        <w:pStyle w:val="Akapitzlist"/>
        <w:numPr>
          <w:ilvl w:val="0"/>
          <w:numId w:val="1"/>
        </w:numPr>
        <w:rPr>
          <w:b/>
        </w:rPr>
      </w:pPr>
      <w:r w:rsidRPr="004235D2">
        <w:rPr>
          <w:b/>
        </w:rPr>
        <w:t>Kryteria zaliczenia / niezaliczenia testów</w:t>
      </w:r>
    </w:p>
    <w:p w:rsidR="004235D2" w:rsidRDefault="004235D2" w:rsidP="004235D2">
      <w:pPr>
        <w:pStyle w:val="Akapitzlist"/>
        <w:numPr>
          <w:ilvl w:val="0"/>
          <w:numId w:val="3"/>
        </w:numPr>
      </w:pPr>
      <w:r>
        <w:t>Wykonanie zaprojektowanych przypadków  testowych</w:t>
      </w:r>
    </w:p>
    <w:p w:rsidR="004235D2" w:rsidRDefault="004235D2" w:rsidP="004235D2">
      <w:pPr>
        <w:pStyle w:val="Akapitzlist"/>
        <w:numPr>
          <w:ilvl w:val="0"/>
          <w:numId w:val="3"/>
        </w:numPr>
      </w:pPr>
      <w:r>
        <w:t>Czas odpowiedzi  serwera nie przekracza 700ms</w:t>
      </w:r>
    </w:p>
    <w:p w:rsidR="004235D2" w:rsidRDefault="004235D2" w:rsidP="004235D2">
      <w:pPr>
        <w:pStyle w:val="Akapitzlist"/>
        <w:ind w:left="1440"/>
      </w:pPr>
    </w:p>
    <w:p w:rsidR="004235D2" w:rsidRDefault="004235D2" w:rsidP="004235D2">
      <w:pPr>
        <w:pStyle w:val="Akapitzlist"/>
        <w:numPr>
          <w:ilvl w:val="0"/>
          <w:numId w:val="1"/>
        </w:numPr>
      </w:pPr>
      <w:r w:rsidRPr="004235D2">
        <w:rPr>
          <w:b/>
        </w:rPr>
        <w:t>Kryteria wejścia / wyjścia</w:t>
      </w:r>
      <w:r>
        <w:t xml:space="preserve"> </w:t>
      </w:r>
    </w:p>
    <w:p w:rsidR="004235D2" w:rsidRDefault="004235D2" w:rsidP="004235D2">
      <w:pPr>
        <w:pStyle w:val="Akapitzlist"/>
        <w:numPr>
          <w:ilvl w:val="0"/>
          <w:numId w:val="8"/>
        </w:numPr>
      </w:pPr>
      <w:r>
        <w:t>Kryteria wejścia:</w:t>
      </w:r>
    </w:p>
    <w:p w:rsidR="004235D2" w:rsidRDefault="004235D2" w:rsidP="004235D2">
      <w:pPr>
        <w:pStyle w:val="Akapitzlist"/>
        <w:numPr>
          <w:ilvl w:val="0"/>
          <w:numId w:val="11"/>
        </w:numPr>
      </w:pPr>
      <w:r>
        <w:t>Zakończona jest faza implementacji wyszukiwarki</w:t>
      </w:r>
    </w:p>
    <w:p w:rsidR="0016406B" w:rsidRDefault="0016406B" w:rsidP="0016406B">
      <w:pPr>
        <w:pStyle w:val="Akapitzlist"/>
        <w:numPr>
          <w:ilvl w:val="0"/>
          <w:numId w:val="11"/>
        </w:numPr>
      </w:pPr>
      <w:r>
        <w:t>Działające i ustawione środowisko  testowe</w:t>
      </w:r>
    </w:p>
    <w:p w:rsidR="0016406B" w:rsidRDefault="0016406B" w:rsidP="0016406B">
      <w:pPr>
        <w:pStyle w:val="Akapitzlist"/>
        <w:numPr>
          <w:ilvl w:val="0"/>
          <w:numId w:val="11"/>
        </w:numPr>
      </w:pPr>
      <w:r>
        <w:t xml:space="preserve">Dostęp do działającej i skonfigurowanej maszyny wirtualnej </w:t>
      </w:r>
    </w:p>
    <w:p w:rsidR="0016406B" w:rsidRDefault="0016406B" w:rsidP="0016406B">
      <w:pPr>
        <w:pStyle w:val="Akapitzlist"/>
        <w:ind w:left="1440"/>
      </w:pPr>
    </w:p>
    <w:p w:rsidR="0016406B" w:rsidRDefault="0016406B" w:rsidP="0016406B">
      <w:pPr>
        <w:pStyle w:val="Akapitzlist"/>
        <w:numPr>
          <w:ilvl w:val="0"/>
          <w:numId w:val="8"/>
        </w:numPr>
      </w:pPr>
      <w:r>
        <w:t>Kryteria wyjścia</w:t>
      </w:r>
    </w:p>
    <w:p w:rsidR="0016406B" w:rsidRDefault="0016406B" w:rsidP="0016406B">
      <w:pPr>
        <w:pStyle w:val="Akapitzlist"/>
        <w:numPr>
          <w:ilvl w:val="0"/>
          <w:numId w:val="14"/>
        </w:numPr>
      </w:pPr>
      <w:r>
        <w:t>Wszystkie przypadki  testowe zostały zakończone pomyślnie</w:t>
      </w:r>
    </w:p>
    <w:p w:rsidR="0016406B" w:rsidRDefault="0016406B" w:rsidP="0016406B">
      <w:pPr>
        <w:pStyle w:val="Akapitzlist"/>
        <w:numPr>
          <w:ilvl w:val="0"/>
          <w:numId w:val="14"/>
        </w:numPr>
      </w:pPr>
      <w:r>
        <w:t>Komponent spełnia wszystkie założenia z załączonej dokumentacji</w:t>
      </w:r>
    </w:p>
    <w:p w:rsidR="0016406B" w:rsidRDefault="0016406B" w:rsidP="0016406B">
      <w:pPr>
        <w:pStyle w:val="Akapitzlist"/>
        <w:ind w:left="1440"/>
      </w:pPr>
    </w:p>
    <w:p w:rsidR="0016406B" w:rsidRDefault="0016406B" w:rsidP="0016406B">
      <w:pPr>
        <w:pStyle w:val="Akapitzlist"/>
        <w:ind w:left="1440"/>
      </w:pPr>
    </w:p>
    <w:p w:rsidR="0016406B" w:rsidRPr="004F2CEB" w:rsidRDefault="0016406B" w:rsidP="0016406B">
      <w:pPr>
        <w:pStyle w:val="Akapitzlist"/>
        <w:numPr>
          <w:ilvl w:val="0"/>
          <w:numId w:val="1"/>
        </w:numPr>
        <w:rPr>
          <w:b/>
        </w:rPr>
      </w:pPr>
      <w:r w:rsidRPr="004F2CEB">
        <w:rPr>
          <w:b/>
        </w:rPr>
        <w:t>Lista wymagań funkcjonalności do przetestowania</w:t>
      </w:r>
    </w:p>
    <w:p w:rsidR="004F2CEB" w:rsidRDefault="004F2CEB" w:rsidP="004F2CEB">
      <w:pPr>
        <w:ind w:left="720"/>
      </w:pPr>
      <w:r>
        <w:t xml:space="preserve">Załączenie wszystkich dokumentacji, </w:t>
      </w:r>
      <w:proofErr w:type="spellStart"/>
      <w:r>
        <w:t>user</w:t>
      </w:r>
      <w:proofErr w:type="spellEnd"/>
      <w:r>
        <w:t xml:space="preserve"> story, scenariusz itp.</w:t>
      </w:r>
    </w:p>
    <w:p w:rsidR="004F2CEB" w:rsidRDefault="004F2CEB" w:rsidP="004F2CEB">
      <w:pPr>
        <w:ind w:left="720"/>
      </w:pPr>
    </w:p>
    <w:p w:rsidR="004F2CEB" w:rsidRDefault="004F2CEB" w:rsidP="004F2CEB">
      <w:pPr>
        <w:ind w:left="720"/>
      </w:pPr>
    </w:p>
    <w:p w:rsidR="004F2CEB" w:rsidRDefault="004F2CEB" w:rsidP="004F2CEB">
      <w:pPr>
        <w:rPr>
          <w:b/>
        </w:rPr>
      </w:pPr>
      <w:r>
        <w:rPr>
          <w:b/>
        </w:rPr>
        <w:lastRenderedPageBreak/>
        <w:t xml:space="preserve">       </w:t>
      </w:r>
      <w:r w:rsidRPr="004F2CEB">
        <w:rPr>
          <w:b/>
        </w:rPr>
        <w:t>7.Srodowiesko testowe</w:t>
      </w:r>
    </w:p>
    <w:p w:rsidR="004F2CEB" w:rsidRDefault="004F2CEB" w:rsidP="004F2CEB">
      <w:pPr>
        <w:pStyle w:val="Akapitzlist"/>
        <w:numPr>
          <w:ilvl w:val="0"/>
          <w:numId w:val="17"/>
        </w:numPr>
      </w:pPr>
      <w:r>
        <w:t>Testowy serwer (development)</w:t>
      </w:r>
    </w:p>
    <w:p w:rsidR="004F2CEB" w:rsidRDefault="004F2CEB" w:rsidP="004F2CEB">
      <w:pPr>
        <w:pStyle w:val="Akapitzlist"/>
        <w:numPr>
          <w:ilvl w:val="0"/>
          <w:numId w:val="17"/>
        </w:numPr>
      </w:pPr>
      <w:r>
        <w:t>System Windows  10 Home 64 bit</w:t>
      </w:r>
    </w:p>
    <w:p w:rsidR="004F2CEB" w:rsidRDefault="004F2CEB" w:rsidP="004F2CEB">
      <w:pPr>
        <w:pStyle w:val="Akapitzlist"/>
        <w:numPr>
          <w:ilvl w:val="0"/>
          <w:numId w:val="17"/>
        </w:numPr>
      </w:pPr>
      <w:r>
        <w:t xml:space="preserve">Przeglądarki biorące udział w testach: </w:t>
      </w:r>
      <w:proofErr w:type="spellStart"/>
      <w:r>
        <w:t>Firefox</w:t>
      </w:r>
      <w:proofErr w:type="spellEnd"/>
      <w:r>
        <w:t>, Edge, Opera</w:t>
      </w:r>
    </w:p>
    <w:p w:rsidR="004F2CEB" w:rsidRDefault="004F2CEB" w:rsidP="004F2CEB">
      <w:pPr>
        <w:pStyle w:val="Akapitzlist"/>
        <w:ind w:left="1440"/>
      </w:pPr>
    </w:p>
    <w:p w:rsidR="004F2CEB" w:rsidRDefault="004F2CEB" w:rsidP="004F2CEB">
      <w:pPr>
        <w:pStyle w:val="Akapitzlist"/>
        <w:ind w:left="1440"/>
      </w:pPr>
    </w:p>
    <w:p w:rsidR="004F2CEB" w:rsidRDefault="004F2CEB" w:rsidP="004F2CEB">
      <w:pPr>
        <w:pStyle w:val="Akapitzlist"/>
        <w:numPr>
          <w:ilvl w:val="0"/>
          <w:numId w:val="18"/>
        </w:numPr>
        <w:rPr>
          <w:b/>
        </w:rPr>
      </w:pPr>
      <w:r w:rsidRPr="004F2CEB">
        <w:rPr>
          <w:b/>
        </w:rPr>
        <w:t>Harmonogram testów</w:t>
      </w:r>
    </w:p>
    <w:p w:rsidR="004F2CEB" w:rsidRDefault="004F2CEB" w:rsidP="004F2CEB">
      <w:pPr>
        <w:pStyle w:val="Akapitzlist"/>
        <w:numPr>
          <w:ilvl w:val="0"/>
          <w:numId w:val="20"/>
        </w:numPr>
        <w:rPr>
          <w:b/>
        </w:rPr>
      </w:pPr>
      <w:r>
        <w:rPr>
          <w:b/>
        </w:rPr>
        <w:t>Przeprowadzania testów funkcjonalnych</w:t>
      </w:r>
    </w:p>
    <w:p w:rsidR="004F2CEB" w:rsidRDefault="004F2CEB" w:rsidP="004F2CEB">
      <w:pPr>
        <w:pStyle w:val="Akapitzlist"/>
        <w:numPr>
          <w:ilvl w:val="0"/>
          <w:numId w:val="21"/>
        </w:numPr>
        <w:rPr>
          <w:b/>
        </w:rPr>
      </w:pPr>
      <w:r>
        <w:rPr>
          <w:b/>
        </w:rPr>
        <w:t xml:space="preserve">Weryfikacja funkcjonalności w oparciu o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story -3h</w:t>
      </w:r>
    </w:p>
    <w:p w:rsidR="004F2CEB" w:rsidRDefault="004F2CEB" w:rsidP="004F2CEB">
      <w:pPr>
        <w:pStyle w:val="Akapitzlist"/>
        <w:numPr>
          <w:ilvl w:val="0"/>
          <w:numId w:val="21"/>
        </w:numPr>
        <w:rPr>
          <w:b/>
        </w:rPr>
      </w:pPr>
      <w:r>
        <w:rPr>
          <w:b/>
        </w:rPr>
        <w:t>Wykonanie wcześniej zaprojektowanych przypadków testowych -1h</w:t>
      </w:r>
    </w:p>
    <w:p w:rsidR="004F2CEB" w:rsidRDefault="004F2CEB" w:rsidP="004F2CEB">
      <w:pPr>
        <w:pStyle w:val="Akapitzlist"/>
        <w:numPr>
          <w:ilvl w:val="0"/>
          <w:numId w:val="20"/>
        </w:numPr>
        <w:rPr>
          <w:b/>
        </w:rPr>
      </w:pPr>
      <w:r>
        <w:rPr>
          <w:b/>
        </w:rPr>
        <w:t>Testy wydajnościowe</w:t>
      </w:r>
    </w:p>
    <w:p w:rsidR="004F2CEB" w:rsidRPr="00E04A50" w:rsidRDefault="00E04A50" w:rsidP="004F2CEB">
      <w:pPr>
        <w:pStyle w:val="Akapitzlist"/>
        <w:numPr>
          <w:ilvl w:val="0"/>
          <w:numId w:val="22"/>
        </w:numPr>
      </w:pPr>
      <w:r w:rsidRPr="00E04A50">
        <w:t>Test średniego czasu odpowiedzi</w:t>
      </w:r>
    </w:p>
    <w:p w:rsidR="00E04A50" w:rsidRPr="00E04A50" w:rsidRDefault="00E04A50" w:rsidP="004F2CEB">
      <w:pPr>
        <w:pStyle w:val="Akapitzlist"/>
        <w:numPr>
          <w:ilvl w:val="0"/>
          <w:numId w:val="22"/>
        </w:numPr>
        <w:rPr>
          <w:b/>
        </w:rPr>
      </w:pPr>
      <w:r>
        <w:t xml:space="preserve">Weryfikacja jaka jest max ilość </w:t>
      </w:r>
      <w:proofErr w:type="spellStart"/>
      <w:r>
        <w:t>requestów</w:t>
      </w:r>
      <w:proofErr w:type="spellEnd"/>
      <w:r>
        <w:t xml:space="preserve"> przy jakich storna działa stabilnie</w:t>
      </w:r>
    </w:p>
    <w:p w:rsidR="00E04A50" w:rsidRPr="00E04A50" w:rsidRDefault="00E04A50" w:rsidP="00E04A50">
      <w:pPr>
        <w:pStyle w:val="Akapitzlist"/>
        <w:ind w:left="1788"/>
        <w:rPr>
          <w:b/>
        </w:rPr>
      </w:pPr>
    </w:p>
    <w:p w:rsidR="00E04A50" w:rsidRDefault="00E04A50" w:rsidP="00E04A50">
      <w:pPr>
        <w:pStyle w:val="Akapitzlist"/>
        <w:numPr>
          <w:ilvl w:val="0"/>
          <w:numId w:val="18"/>
        </w:numPr>
        <w:rPr>
          <w:b/>
        </w:rPr>
      </w:pPr>
      <w:r w:rsidRPr="00E04A50">
        <w:rPr>
          <w:b/>
        </w:rPr>
        <w:t>Raport z testów</w:t>
      </w:r>
    </w:p>
    <w:p w:rsidR="00E04A50" w:rsidRPr="00E04A50" w:rsidRDefault="00E04A50" w:rsidP="00E04A50">
      <w:pPr>
        <w:pStyle w:val="Akapitzlist"/>
        <w:numPr>
          <w:ilvl w:val="0"/>
          <w:numId w:val="23"/>
        </w:numPr>
        <w:rPr>
          <w:b/>
        </w:rPr>
      </w:pPr>
      <w:r>
        <w:t>Lista zrealizowanych przypadków testowych wraz ze statusami</w:t>
      </w:r>
    </w:p>
    <w:p w:rsidR="00E04A50" w:rsidRPr="00E04A50" w:rsidRDefault="00E04A50" w:rsidP="00E04A50">
      <w:pPr>
        <w:pStyle w:val="Akapitzlist"/>
        <w:numPr>
          <w:ilvl w:val="0"/>
          <w:numId w:val="23"/>
        </w:numPr>
        <w:rPr>
          <w:b/>
        </w:rPr>
      </w:pPr>
      <w:r>
        <w:t>Pomiary z testów wydajnościowych</w:t>
      </w:r>
    </w:p>
    <w:p w:rsidR="00E04A50" w:rsidRPr="00E04A50" w:rsidRDefault="00E04A50" w:rsidP="00E04A50">
      <w:pPr>
        <w:rPr>
          <w:b/>
        </w:rPr>
      </w:pPr>
      <w:r>
        <w:rPr>
          <w:b/>
        </w:rPr>
        <w:t xml:space="preserve">     </w:t>
      </w:r>
      <w:r w:rsidRPr="00E04A50">
        <w:rPr>
          <w:b/>
        </w:rPr>
        <w:t>10.Lista narzędzi</w:t>
      </w:r>
    </w:p>
    <w:p w:rsidR="00E04A50" w:rsidRDefault="00E04A50" w:rsidP="00E04A50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Testlink</w:t>
      </w:r>
      <w:proofErr w:type="spellEnd"/>
    </w:p>
    <w:p w:rsidR="00E04A50" w:rsidRDefault="00E04A50" w:rsidP="00E04A50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Jira</w:t>
      </w:r>
      <w:proofErr w:type="spellEnd"/>
    </w:p>
    <w:p w:rsidR="00E04A50" w:rsidRDefault="00E04A50" w:rsidP="00E04A50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Browserstack</w:t>
      </w:r>
      <w:proofErr w:type="spellEnd"/>
    </w:p>
    <w:p w:rsidR="00E04A50" w:rsidRDefault="00E04A50" w:rsidP="00E04A50">
      <w:pPr>
        <w:pStyle w:val="Akapitzlist"/>
        <w:ind w:left="1440"/>
        <w:rPr>
          <w:b/>
        </w:rPr>
      </w:pPr>
    </w:p>
    <w:p w:rsidR="00E04A50" w:rsidRDefault="00E04A50" w:rsidP="00E04A50">
      <w:pPr>
        <w:pStyle w:val="Akapitzlist"/>
        <w:numPr>
          <w:ilvl w:val="0"/>
          <w:numId w:val="26"/>
        </w:numPr>
        <w:rPr>
          <w:b/>
        </w:rPr>
      </w:pPr>
      <w:r>
        <w:rPr>
          <w:b/>
        </w:rPr>
        <w:t>Zarządzanie incydentami</w:t>
      </w:r>
    </w:p>
    <w:p w:rsidR="00E04A50" w:rsidRDefault="00E04A50" w:rsidP="00E04A50">
      <w:pPr>
        <w:pStyle w:val="Akapitzlist"/>
      </w:pPr>
      <w:r>
        <w:t>W procesie testowym każdy wykryty błąd powinien być odpowiednio zarap</w:t>
      </w:r>
      <w:r w:rsidR="000C21F0">
        <w:t xml:space="preserve">ortowany do systemu </w:t>
      </w:r>
      <w:proofErr w:type="spellStart"/>
      <w:r w:rsidR="000C21F0">
        <w:t>Jira</w:t>
      </w:r>
      <w:proofErr w:type="spellEnd"/>
      <w:r w:rsidR="000C21F0">
        <w:t>. Uwzglę</w:t>
      </w:r>
      <w:r>
        <w:t>dniając przy tym priorytet błędu.</w:t>
      </w:r>
    </w:p>
    <w:p w:rsidR="00E04A50" w:rsidRDefault="00E04A50" w:rsidP="00E04A50">
      <w:pPr>
        <w:pStyle w:val="Akapitzlist"/>
      </w:pPr>
      <w:r>
        <w:t xml:space="preserve">Zgodne z przyjętym </w:t>
      </w:r>
      <w:proofErr w:type="spellStart"/>
      <w:r>
        <w:t>flow</w:t>
      </w:r>
      <w:proofErr w:type="spellEnd"/>
      <w:r>
        <w:t xml:space="preserve"> przez nasza organizacje taki problem powinien zostać naprawiony przez dewelopera i trafić do retestów.</w:t>
      </w:r>
    </w:p>
    <w:p w:rsidR="00E04A50" w:rsidRDefault="00E04A50" w:rsidP="00E04A50">
      <w:pPr>
        <w:pStyle w:val="Akapitzlist"/>
      </w:pPr>
    </w:p>
    <w:p w:rsidR="00E04A50" w:rsidRDefault="00E04A50" w:rsidP="00E04A50">
      <w:pPr>
        <w:pStyle w:val="Akapitzlist"/>
        <w:numPr>
          <w:ilvl w:val="0"/>
          <w:numId w:val="26"/>
        </w:numPr>
        <w:rPr>
          <w:b/>
        </w:rPr>
      </w:pPr>
      <w:r w:rsidRPr="00E04A50">
        <w:rPr>
          <w:b/>
        </w:rPr>
        <w:t>Role i odpowiedzialność</w:t>
      </w:r>
    </w:p>
    <w:p w:rsidR="00E04A50" w:rsidRDefault="00E04A50" w:rsidP="00E04A50">
      <w:pPr>
        <w:pStyle w:val="Akapitzlist"/>
      </w:pPr>
      <w:r>
        <w:t xml:space="preserve">Grzegorz </w:t>
      </w:r>
      <w:proofErr w:type="spellStart"/>
      <w:r>
        <w:t>Brzeczyszczykiewicz</w:t>
      </w:r>
      <w:proofErr w:type="spellEnd"/>
      <w:r w:rsidR="000C21F0">
        <w:t xml:space="preserve"> – implementacja skryptów automatycznych</w:t>
      </w:r>
    </w:p>
    <w:p w:rsidR="000C21F0" w:rsidRDefault="000C21F0" w:rsidP="00E04A50">
      <w:pPr>
        <w:pStyle w:val="Akapitzlist"/>
      </w:pPr>
      <w:r>
        <w:t>Jan Nowak – wykonywanie przypadków testowych</w:t>
      </w:r>
      <w:bookmarkStart w:id="0" w:name="_GoBack"/>
      <w:bookmarkEnd w:id="0"/>
    </w:p>
    <w:p w:rsidR="000C21F0" w:rsidRPr="00E04A50" w:rsidRDefault="000C21F0" w:rsidP="00E04A50">
      <w:pPr>
        <w:pStyle w:val="Akapitzlist"/>
      </w:pPr>
      <w:r>
        <w:t>Robert Lewandowski – Projektowanie przypadków testowych</w:t>
      </w:r>
    </w:p>
    <w:p w:rsidR="00E04A50" w:rsidRPr="00E04A50" w:rsidRDefault="00E04A50" w:rsidP="00E04A50">
      <w:pPr>
        <w:pStyle w:val="Akapitzlist"/>
        <w:ind w:left="1440"/>
        <w:rPr>
          <w:b/>
        </w:rPr>
      </w:pPr>
    </w:p>
    <w:p w:rsidR="004F2CEB" w:rsidRDefault="004F2CEB" w:rsidP="004F2CEB">
      <w:pPr>
        <w:ind w:left="720"/>
      </w:pPr>
    </w:p>
    <w:p w:rsidR="004235D2" w:rsidRPr="004235D2" w:rsidRDefault="004235D2" w:rsidP="004235D2">
      <w:pPr>
        <w:ind w:left="360"/>
      </w:pPr>
    </w:p>
    <w:sectPr w:rsidR="004235D2" w:rsidRPr="00423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E8F"/>
    <w:multiLevelType w:val="hybridMultilevel"/>
    <w:tmpl w:val="F3C0BA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11D2C"/>
    <w:multiLevelType w:val="hybridMultilevel"/>
    <w:tmpl w:val="E70E8B7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3451B8"/>
    <w:multiLevelType w:val="hybridMultilevel"/>
    <w:tmpl w:val="94005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5437E"/>
    <w:multiLevelType w:val="hybridMultilevel"/>
    <w:tmpl w:val="F708977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F86508"/>
    <w:multiLevelType w:val="hybridMultilevel"/>
    <w:tmpl w:val="8102B2D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AA29D1"/>
    <w:multiLevelType w:val="hybridMultilevel"/>
    <w:tmpl w:val="D59EA61C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AB41FB8"/>
    <w:multiLevelType w:val="hybridMultilevel"/>
    <w:tmpl w:val="AB0EEBE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835B9A"/>
    <w:multiLevelType w:val="hybridMultilevel"/>
    <w:tmpl w:val="838AB5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CB4092"/>
    <w:multiLevelType w:val="hybridMultilevel"/>
    <w:tmpl w:val="C4AA4EB0"/>
    <w:lvl w:ilvl="0" w:tplc="0415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9">
    <w:nsid w:val="33E758DA"/>
    <w:multiLevelType w:val="hybridMultilevel"/>
    <w:tmpl w:val="B3C2BB50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34893CE1"/>
    <w:multiLevelType w:val="hybridMultilevel"/>
    <w:tmpl w:val="82381DB2"/>
    <w:lvl w:ilvl="0" w:tplc="0415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8E3466"/>
    <w:multiLevelType w:val="hybridMultilevel"/>
    <w:tmpl w:val="C206DF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A7B351B"/>
    <w:multiLevelType w:val="hybridMultilevel"/>
    <w:tmpl w:val="6764DF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94701C"/>
    <w:multiLevelType w:val="hybridMultilevel"/>
    <w:tmpl w:val="59D225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4A2308"/>
    <w:multiLevelType w:val="hybridMultilevel"/>
    <w:tmpl w:val="52249D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93C4003"/>
    <w:multiLevelType w:val="hybridMultilevel"/>
    <w:tmpl w:val="F122638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6DA3139"/>
    <w:multiLevelType w:val="hybridMultilevel"/>
    <w:tmpl w:val="3FAE6D7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B7A27FD"/>
    <w:multiLevelType w:val="hybridMultilevel"/>
    <w:tmpl w:val="9D6832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BB4318"/>
    <w:multiLevelType w:val="hybridMultilevel"/>
    <w:tmpl w:val="5F84CD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765A2C"/>
    <w:multiLevelType w:val="hybridMultilevel"/>
    <w:tmpl w:val="0F06A97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9AA6734"/>
    <w:multiLevelType w:val="hybridMultilevel"/>
    <w:tmpl w:val="153860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3D7B0B"/>
    <w:multiLevelType w:val="hybridMultilevel"/>
    <w:tmpl w:val="338CEAA6"/>
    <w:lvl w:ilvl="0" w:tplc="0415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2">
    <w:nsid w:val="714A6B86"/>
    <w:multiLevelType w:val="hybridMultilevel"/>
    <w:tmpl w:val="67F0DB1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1DE1EC3"/>
    <w:multiLevelType w:val="hybridMultilevel"/>
    <w:tmpl w:val="ACE07AEC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>
    <w:nsid w:val="722018CB"/>
    <w:multiLevelType w:val="hybridMultilevel"/>
    <w:tmpl w:val="D56665B4"/>
    <w:lvl w:ilvl="0" w:tplc="0E0C64F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>
    <w:nsid w:val="7BE55F59"/>
    <w:multiLevelType w:val="hybridMultilevel"/>
    <w:tmpl w:val="BD7008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5"/>
  </w:num>
  <w:num w:numId="4">
    <w:abstractNumId w:val="15"/>
  </w:num>
  <w:num w:numId="5">
    <w:abstractNumId w:val="22"/>
  </w:num>
  <w:num w:numId="6">
    <w:abstractNumId w:val="2"/>
  </w:num>
  <w:num w:numId="7">
    <w:abstractNumId w:val="13"/>
  </w:num>
  <w:num w:numId="8">
    <w:abstractNumId w:val="24"/>
  </w:num>
  <w:num w:numId="9">
    <w:abstractNumId w:val="8"/>
  </w:num>
  <w:num w:numId="10">
    <w:abstractNumId w:val="17"/>
  </w:num>
  <w:num w:numId="11">
    <w:abstractNumId w:val="4"/>
  </w:num>
  <w:num w:numId="12">
    <w:abstractNumId w:val="21"/>
  </w:num>
  <w:num w:numId="13">
    <w:abstractNumId w:val="20"/>
  </w:num>
  <w:num w:numId="14">
    <w:abstractNumId w:val="1"/>
  </w:num>
  <w:num w:numId="15">
    <w:abstractNumId w:val="14"/>
  </w:num>
  <w:num w:numId="16">
    <w:abstractNumId w:val="18"/>
  </w:num>
  <w:num w:numId="17">
    <w:abstractNumId w:val="3"/>
  </w:num>
  <w:num w:numId="18">
    <w:abstractNumId w:val="12"/>
  </w:num>
  <w:num w:numId="19">
    <w:abstractNumId w:val="11"/>
  </w:num>
  <w:num w:numId="20">
    <w:abstractNumId w:val="5"/>
  </w:num>
  <w:num w:numId="21">
    <w:abstractNumId w:val="23"/>
  </w:num>
  <w:num w:numId="22">
    <w:abstractNumId w:val="9"/>
  </w:num>
  <w:num w:numId="23">
    <w:abstractNumId w:val="16"/>
  </w:num>
  <w:num w:numId="24">
    <w:abstractNumId w:val="0"/>
  </w:num>
  <w:num w:numId="25">
    <w:abstractNumId w:val="19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27E"/>
    <w:rsid w:val="000C21F0"/>
    <w:rsid w:val="0016406B"/>
    <w:rsid w:val="001E527E"/>
    <w:rsid w:val="00281287"/>
    <w:rsid w:val="004235D2"/>
    <w:rsid w:val="004F2CEB"/>
    <w:rsid w:val="00A1490F"/>
    <w:rsid w:val="00A765E1"/>
    <w:rsid w:val="00D02EE7"/>
    <w:rsid w:val="00E04A50"/>
    <w:rsid w:val="00F3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2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2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4045</TotalTime>
  <Pages>2</Pages>
  <Words>341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3</cp:revision>
  <dcterms:created xsi:type="dcterms:W3CDTF">2022-11-16T21:33:00Z</dcterms:created>
  <dcterms:modified xsi:type="dcterms:W3CDTF">2022-11-27T15:28:00Z</dcterms:modified>
</cp:coreProperties>
</file>