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6234B" w14:textId="77777777" w:rsidR="00C90316" w:rsidRPr="00223405" w:rsidRDefault="00C90316" w:rsidP="00C90316">
      <w:pPr>
        <w:spacing w:line="480" w:lineRule="auto"/>
        <w:rPr>
          <w:rFonts w:ascii="Times New Roman" w:hAnsi="Times New Roman" w:cs="Times New Roman"/>
          <w:sz w:val="24"/>
          <w:szCs w:val="24"/>
        </w:rPr>
      </w:pPr>
      <w:r w:rsidRPr="00223405">
        <w:rPr>
          <w:rFonts w:ascii="Times New Roman" w:hAnsi="Times New Roman" w:cs="Times New Roman"/>
          <w:sz w:val="24"/>
          <w:szCs w:val="24"/>
        </w:rPr>
        <w:t>Jason Barry</w:t>
      </w:r>
    </w:p>
    <w:p w14:paraId="7A24C804" w14:textId="77777777" w:rsidR="00C90316" w:rsidRPr="00223405" w:rsidRDefault="00C90316" w:rsidP="00C90316">
      <w:pPr>
        <w:spacing w:line="480" w:lineRule="auto"/>
        <w:rPr>
          <w:rFonts w:ascii="Times New Roman" w:hAnsi="Times New Roman" w:cs="Times New Roman"/>
          <w:sz w:val="24"/>
          <w:szCs w:val="24"/>
        </w:rPr>
      </w:pPr>
      <w:r w:rsidRPr="00223405">
        <w:rPr>
          <w:rFonts w:ascii="Times New Roman" w:hAnsi="Times New Roman" w:cs="Times New Roman"/>
          <w:sz w:val="24"/>
          <w:szCs w:val="24"/>
        </w:rPr>
        <w:t>Professor Martinez</w:t>
      </w:r>
    </w:p>
    <w:p w14:paraId="701A299A" w14:textId="77777777" w:rsidR="00C90316" w:rsidRPr="00223405" w:rsidRDefault="00C90316" w:rsidP="00C90316">
      <w:pPr>
        <w:spacing w:line="480" w:lineRule="auto"/>
        <w:rPr>
          <w:rFonts w:ascii="Times New Roman" w:hAnsi="Times New Roman" w:cs="Times New Roman"/>
          <w:sz w:val="24"/>
          <w:szCs w:val="24"/>
        </w:rPr>
      </w:pPr>
      <w:r w:rsidRPr="00223405">
        <w:rPr>
          <w:rFonts w:ascii="Times New Roman" w:hAnsi="Times New Roman" w:cs="Times New Roman"/>
          <w:sz w:val="24"/>
          <w:szCs w:val="24"/>
        </w:rPr>
        <w:t>CS-250-H2963 Software Development Lifecycle 23EW2</w:t>
      </w:r>
    </w:p>
    <w:p w14:paraId="33ADE326" w14:textId="6D8F5420" w:rsidR="00C90316" w:rsidRDefault="00C90316" w:rsidP="00C90316">
      <w:pPr>
        <w:spacing w:line="480" w:lineRule="auto"/>
        <w:rPr>
          <w:rFonts w:ascii="Times New Roman" w:hAnsi="Times New Roman" w:cs="Times New Roman"/>
          <w:sz w:val="24"/>
          <w:szCs w:val="24"/>
        </w:rPr>
      </w:pPr>
      <w:r>
        <w:rPr>
          <w:rFonts w:ascii="Times New Roman" w:hAnsi="Times New Roman" w:cs="Times New Roman"/>
          <w:sz w:val="24"/>
          <w:szCs w:val="24"/>
        </w:rPr>
        <w:t>6</w:t>
      </w:r>
      <w:r w:rsidRPr="00223405">
        <w:rPr>
          <w:rFonts w:ascii="Times New Roman" w:hAnsi="Times New Roman" w:cs="Times New Roman"/>
          <w:sz w:val="24"/>
          <w:szCs w:val="24"/>
        </w:rPr>
        <w:t xml:space="preserve"> </w:t>
      </w:r>
      <w:r>
        <w:rPr>
          <w:rFonts w:ascii="Times New Roman" w:hAnsi="Times New Roman" w:cs="Times New Roman"/>
          <w:sz w:val="24"/>
          <w:szCs w:val="24"/>
        </w:rPr>
        <w:t>December</w:t>
      </w:r>
      <w:r w:rsidRPr="00223405">
        <w:rPr>
          <w:rFonts w:ascii="Times New Roman" w:hAnsi="Times New Roman" w:cs="Times New Roman"/>
          <w:sz w:val="24"/>
          <w:szCs w:val="24"/>
        </w:rPr>
        <w:t xml:space="preserve"> 2023</w:t>
      </w:r>
    </w:p>
    <w:p w14:paraId="75014CB6" w14:textId="254B6251" w:rsidR="00C90316" w:rsidRDefault="00C90316" w:rsidP="00C90316">
      <w:pPr>
        <w:spacing w:line="480" w:lineRule="auto"/>
        <w:jc w:val="center"/>
        <w:rPr>
          <w:rFonts w:ascii="Times New Roman" w:hAnsi="Times New Roman" w:cs="Times New Roman"/>
          <w:sz w:val="24"/>
          <w:szCs w:val="24"/>
        </w:rPr>
      </w:pPr>
      <w:r>
        <w:rPr>
          <w:rFonts w:ascii="Times New Roman" w:hAnsi="Times New Roman" w:cs="Times New Roman"/>
          <w:i/>
          <w:iCs/>
          <w:sz w:val="24"/>
          <w:szCs w:val="24"/>
        </w:rPr>
        <w:t xml:space="preserve">SNHU Travel </w:t>
      </w:r>
      <w:r>
        <w:rPr>
          <w:rFonts w:ascii="Times New Roman" w:hAnsi="Times New Roman" w:cs="Times New Roman"/>
          <w:sz w:val="24"/>
          <w:szCs w:val="24"/>
        </w:rPr>
        <w:t>Project - Sprint Review and Retrospective</w:t>
      </w:r>
    </w:p>
    <w:p w14:paraId="3BAD1304" w14:textId="2E5312D0" w:rsidR="007E7A44" w:rsidRDefault="007E7A44" w:rsidP="007E7A44">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ChadaTech </w:t>
      </w:r>
      <w:r>
        <w:rPr>
          <w:rFonts w:ascii="Times New Roman" w:hAnsi="Times New Roman" w:cs="Times New Roman"/>
          <w:sz w:val="24"/>
          <w:szCs w:val="24"/>
        </w:rPr>
        <w:t xml:space="preserve">is a company which specializes in custom software design and development for </w:t>
      </w:r>
      <w:r w:rsidRPr="007E7A44">
        <w:rPr>
          <w:rFonts w:ascii="Times New Roman" w:hAnsi="Times New Roman" w:cs="Times New Roman"/>
          <w:sz w:val="24"/>
          <w:szCs w:val="24"/>
        </w:rPr>
        <w:t>both domestic and international clients</w:t>
      </w:r>
      <w:r>
        <w:rPr>
          <w:rFonts w:ascii="Times New Roman" w:hAnsi="Times New Roman" w:cs="Times New Roman"/>
          <w:sz w:val="24"/>
          <w:szCs w:val="24"/>
        </w:rPr>
        <w:t xml:space="preserve">. Although this is a rapidly changing business where stakeholders desires can (and, likely, will) evolve over time, we at </w:t>
      </w:r>
      <w:r>
        <w:rPr>
          <w:rFonts w:ascii="Times New Roman" w:hAnsi="Times New Roman" w:cs="Times New Roman"/>
          <w:i/>
          <w:iCs/>
          <w:sz w:val="24"/>
          <w:szCs w:val="24"/>
        </w:rPr>
        <w:t xml:space="preserve">ChadaTech </w:t>
      </w:r>
      <w:r>
        <w:rPr>
          <w:rFonts w:ascii="Times New Roman" w:hAnsi="Times New Roman" w:cs="Times New Roman"/>
          <w:sz w:val="24"/>
          <w:szCs w:val="24"/>
        </w:rPr>
        <w:t xml:space="preserve">have relied on a sequential, waterfall development model for many years. </w:t>
      </w:r>
      <w:r>
        <w:rPr>
          <w:rFonts w:ascii="Times New Roman" w:hAnsi="Times New Roman" w:cs="Times New Roman"/>
          <w:i/>
          <w:iCs/>
          <w:sz w:val="24"/>
          <w:szCs w:val="24"/>
        </w:rPr>
        <w:t xml:space="preserve">ChadaTech </w:t>
      </w:r>
      <w:r>
        <w:rPr>
          <w:rFonts w:ascii="Times New Roman" w:hAnsi="Times New Roman" w:cs="Times New Roman"/>
          <w:sz w:val="24"/>
          <w:szCs w:val="24"/>
        </w:rPr>
        <w:t xml:space="preserve">has recognized this model as a potential point of weakness and has opted to test the Scrum-Agile approach with my development team as we develop an application for our clients at </w:t>
      </w:r>
      <w:r>
        <w:rPr>
          <w:rFonts w:ascii="Times New Roman" w:hAnsi="Times New Roman" w:cs="Times New Roman"/>
          <w:i/>
          <w:iCs/>
          <w:sz w:val="24"/>
          <w:szCs w:val="24"/>
        </w:rPr>
        <w:t xml:space="preserve">SNHU Travel. </w:t>
      </w:r>
      <w:r w:rsidRPr="00C90316">
        <w:rPr>
          <w:rFonts w:ascii="Times New Roman" w:hAnsi="Times New Roman" w:cs="Times New Roman"/>
          <w:sz w:val="24"/>
          <w:szCs w:val="24"/>
        </w:rPr>
        <w:t>Although there was a slight learning curve due to the adoption of a new methodology</w:t>
      </w:r>
      <w:r>
        <w:rPr>
          <w:rFonts w:ascii="Times New Roman" w:hAnsi="Times New Roman" w:cs="Times New Roman"/>
          <w:sz w:val="24"/>
          <w:szCs w:val="24"/>
        </w:rPr>
        <w:t>, having completed the current Sprint, I am glad to report that this newfound approach was ultimately beneficial to the project’s completion. For the remainder of this retrospective, I will explain the basics of</w:t>
      </w:r>
      <w:r w:rsidR="00CE7924">
        <w:rPr>
          <w:rFonts w:ascii="Times New Roman" w:hAnsi="Times New Roman" w:cs="Times New Roman"/>
          <w:sz w:val="24"/>
          <w:szCs w:val="24"/>
        </w:rPr>
        <w:t xml:space="preserve"> the</w:t>
      </w:r>
      <w:r>
        <w:rPr>
          <w:rFonts w:ascii="Times New Roman" w:hAnsi="Times New Roman" w:cs="Times New Roman"/>
          <w:sz w:val="24"/>
          <w:szCs w:val="24"/>
        </w:rPr>
        <w:t xml:space="preserve"> Scrum-Agile approach as well as how this approach was implemented in the project’s completion. This retrospective will be instrumental as our team moves into the next sprint as well as provide a guideline for other teams at </w:t>
      </w:r>
      <w:r>
        <w:rPr>
          <w:rFonts w:ascii="Times New Roman" w:hAnsi="Times New Roman" w:cs="Times New Roman"/>
          <w:i/>
          <w:iCs/>
          <w:sz w:val="24"/>
          <w:szCs w:val="24"/>
        </w:rPr>
        <w:t xml:space="preserve">ChadaTech </w:t>
      </w:r>
      <w:r>
        <w:rPr>
          <w:rFonts w:ascii="Times New Roman" w:hAnsi="Times New Roman" w:cs="Times New Roman"/>
          <w:sz w:val="24"/>
          <w:szCs w:val="24"/>
        </w:rPr>
        <w:t>as they join us in the transition to the agile methodology.</w:t>
      </w:r>
    </w:p>
    <w:p w14:paraId="443D99A7" w14:textId="2776FB2E" w:rsidR="00CE7924" w:rsidRDefault="007E7A44" w:rsidP="00CE79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 Methodology focuses on four distinct roles: </w:t>
      </w:r>
      <w:r w:rsidR="00C90316" w:rsidRPr="00C90316">
        <w:rPr>
          <w:rFonts w:ascii="Times New Roman" w:hAnsi="Times New Roman" w:cs="Times New Roman"/>
          <w:sz w:val="24"/>
          <w:szCs w:val="24"/>
        </w:rPr>
        <w:t>the Product Owner, the Scrum Master (myself), the development team, and the stakeholders. In</w:t>
      </w:r>
      <w:r w:rsidR="00C829A4" w:rsidRPr="00C90316">
        <w:rPr>
          <w:rFonts w:ascii="Times New Roman" w:hAnsi="Times New Roman" w:cs="Times New Roman"/>
          <w:sz w:val="24"/>
          <w:szCs w:val="24"/>
        </w:rPr>
        <w:t xml:space="preserve"> the </w:t>
      </w:r>
      <w:r w:rsidR="00C829A4" w:rsidRPr="00C90316">
        <w:rPr>
          <w:rFonts w:ascii="Times New Roman" w:hAnsi="Times New Roman" w:cs="Times New Roman"/>
          <w:i/>
          <w:iCs/>
          <w:sz w:val="24"/>
          <w:szCs w:val="24"/>
        </w:rPr>
        <w:t xml:space="preserve">SNHU Travel </w:t>
      </w:r>
      <w:r w:rsidR="00C829A4" w:rsidRPr="00C90316">
        <w:rPr>
          <w:rFonts w:ascii="Times New Roman" w:hAnsi="Times New Roman" w:cs="Times New Roman"/>
          <w:sz w:val="24"/>
          <w:szCs w:val="24"/>
        </w:rPr>
        <w:t xml:space="preserve">project, the product owner was responsible for managing and prioritizing the product backlog. This proved instrumental in ensuring which features, or user stories, were prioritized. These user stories were </w:t>
      </w:r>
      <w:r w:rsidR="00C829A4" w:rsidRPr="00C90316">
        <w:rPr>
          <w:rFonts w:ascii="Times New Roman" w:hAnsi="Times New Roman" w:cs="Times New Roman"/>
          <w:sz w:val="24"/>
          <w:szCs w:val="24"/>
        </w:rPr>
        <w:lastRenderedPageBreak/>
        <w:t xml:space="preserve">subsequently incorporated into the </w:t>
      </w:r>
      <w:r w:rsidR="00C829A4" w:rsidRPr="00C90316">
        <w:rPr>
          <w:rFonts w:ascii="Times New Roman" w:hAnsi="Times New Roman" w:cs="Times New Roman"/>
          <w:i/>
          <w:iCs/>
          <w:sz w:val="24"/>
          <w:szCs w:val="24"/>
        </w:rPr>
        <w:t>SNHU Travel</w:t>
      </w:r>
      <w:r w:rsidR="00C829A4" w:rsidRPr="00C90316">
        <w:rPr>
          <w:rFonts w:ascii="Times New Roman" w:hAnsi="Times New Roman" w:cs="Times New Roman"/>
          <w:sz w:val="24"/>
          <w:szCs w:val="24"/>
        </w:rPr>
        <w:t xml:space="preserve"> application by the development team. Meanwhile, as the Scrum Master, I encouraged effective communication and removed any difficulties that arose. </w:t>
      </w:r>
      <w:r w:rsidR="00AA1A7C" w:rsidRPr="00C90316">
        <w:rPr>
          <w:rFonts w:ascii="Times New Roman" w:hAnsi="Times New Roman" w:cs="Times New Roman"/>
          <w:sz w:val="24"/>
          <w:szCs w:val="24"/>
        </w:rPr>
        <w:t xml:space="preserve"> I accomplished this by encouraging the Daily Stand-up meetings which prov</w:t>
      </w:r>
      <w:r w:rsidR="004A6F38" w:rsidRPr="00C90316">
        <w:rPr>
          <w:rFonts w:ascii="Times New Roman" w:hAnsi="Times New Roman" w:cs="Times New Roman"/>
          <w:sz w:val="24"/>
          <w:szCs w:val="24"/>
        </w:rPr>
        <w:t xml:space="preserve">ided a method in which team members could share progress and discuss any challenges which they’ve encountered. As the Scrum Master, I also encouraged the team to utilize the collaborative resource tool known as </w:t>
      </w:r>
      <w:r w:rsidR="004A6F38" w:rsidRPr="00C90316">
        <w:rPr>
          <w:rFonts w:ascii="Times New Roman" w:hAnsi="Times New Roman" w:cs="Times New Roman"/>
          <w:i/>
          <w:iCs/>
          <w:sz w:val="24"/>
          <w:szCs w:val="24"/>
        </w:rPr>
        <w:t xml:space="preserve">Jira Software. Jira Software </w:t>
      </w:r>
      <w:r w:rsidR="004A6F38" w:rsidRPr="00C90316">
        <w:rPr>
          <w:rFonts w:ascii="Times New Roman" w:hAnsi="Times New Roman" w:cs="Times New Roman"/>
          <w:sz w:val="24"/>
          <w:szCs w:val="24"/>
        </w:rPr>
        <w:t xml:space="preserve">was an information radiator which allowed the development team to visualize progress which encouraged seamless communication. These collaborative tools proved essential in ensuring the development team’s ultimate success. After all, </w:t>
      </w:r>
      <w:r w:rsidR="004A6F38" w:rsidRPr="00C90316">
        <w:rPr>
          <w:rFonts w:ascii="Times New Roman" w:hAnsi="Times New Roman" w:cs="Times New Roman"/>
          <w:i/>
          <w:iCs/>
          <w:sz w:val="24"/>
          <w:szCs w:val="24"/>
        </w:rPr>
        <w:t xml:space="preserve">Jira Software </w:t>
      </w:r>
      <w:r w:rsidR="004A6F38" w:rsidRPr="00C90316">
        <w:rPr>
          <w:rFonts w:ascii="Times New Roman" w:hAnsi="Times New Roman" w:cs="Times New Roman"/>
          <w:sz w:val="24"/>
          <w:szCs w:val="24"/>
        </w:rPr>
        <w:t xml:space="preserve">was also instrumental in helping the Product Owner create and prioritize the aforementioned user stories. Speaking of the Product Owner, another role which they accomplished was completed through </w:t>
      </w:r>
      <w:r w:rsidR="00C829A4" w:rsidRPr="00C90316">
        <w:rPr>
          <w:rFonts w:ascii="Times New Roman" w:hAnsi="Times New Roman" w:cs="Times New Roman"/>
          <w:sz w:val="24"/>
          <w:szCs w:val="24"/>
        </w:rPr>
        <w:t xml:space="preserve">regular interactions with the stakeholders at </w:t>
      </w:r>
      <w:r w:rsidR="00C829A4" w:rsidRPr="00C90316">
        <w:rPr>
          <w:rFonts w:ascii="Times New Roman" w:hAnsi="Times New Roman" w:cs="Times New Roman"/>
          <w:i/>
          <w:iCs/>
          <w:sz w:val="24"/>
          <w:szCs w:val="24"/>
        </w:rPr>
        <w:t>SNHU Travel</w:t>
      </w:r>
      <w:r w:rsidR="00C829A4" w:rsidRPr="00C90316">
        <w:rPr>
          <w:rFonts w:ascii="Times New Roman" w:hAnsi="Times New Roman" w:cs="Times New Roman"/>
          <w:sz w:val="24"/>
          <w:szCs w:val="24"/>
        </w:rPr>
        <w:t xml:space="preserve">. These meetings ensured any and all requirements were integrated into the project as they emerged. An example of this can be found, when </w:t>
      </w:r>
      <w:r w:rsidR="00C829A4" w:rsidRPr="00C90316">
        <w:rPr>
          <w:rFonts w:ascii="Times New Roman" w:hAnsi="Times New Roman" w:cs="Times New Roman"/>
          <w:i/>
          <w:iCs/>
          <w:sz w:val="24"/>
          <w:szCs w:val="24"/>
        </w:rPr>
        <w:t>SNHU Travel</w:t>
      </w:r>
      <w:r w:rsidR="00C829A4" w:rsidRPr="00C90316">
        <w:rPr>
          <w:rFonts w:ascii="Times New Roman" w:hAnsi="Times New Roman" w:cs="Times New Roman"/>
          <w:sz w:val="24"/>
          <w:szCs w:val="24"/>
        </w:rPr>
        <w:t xml:space="preserve"> realized they wanted their booking tool to focus on detox/wellness travel opportunities.</w:t>
      </w:r>
      <w:r w:rsidR="00AA1A7C" w:rsidRPr="00C90316">
        <w:rPr>
          <w:rFonts w:ascii="Times New Roman" w:hAnsi="Times New Roman" w:cs="Times New Roman"/>
          <w:sz w:val="24"/>
          <w:szCs w:val="24"/>
        </w:rPr>
        <w:t xml:space="preserve"> The Product Owner was informed of these changes who subsequently informed the entire team, which allowed the new parameter to be incorporated into the project without significant delay.</w:t>
      </w:r>
      <w:r w:rsidR="00CE7924">
        <w:rPr>
          <w:rFonts w:ascii="Times New Roman" w:hAnsi="Times New Roman" w:cs="Times New Roman"/>
          <w:sz w:val="24"/>
          <w:szCs w:val="24"/>
        </w:rPr>
        <w:t xml:space="preserve"> </w:t>
      </w:r>
      <w:r w:rsidR="00CE7924" w:rsidRPr="00C90316">
        <w:rPr>
          <w:rFonts w:ascii="Times New Roman" w:hAnsi="Times New Roman" w:cs="Times New Roman"/>
          <w:sz w:val="24"/>
          <w:szCs w:val="24"/>
        </w:rPr>
        <w:t xml:space="preserve">These roles were a product of the Scrum-agile approach which, ultimately, proved instrumental in the completion of </w:t>
      </w:r>
      <w:r w:rsidR="00CE7924">
        <w:rPr>
          <w:rFonts w:ascii="Times New Roman" w:hAnsi="Times New Roman" w:cs="Times New Roman"/>
          <w:sz w:val="24"/>
          <w:szCs w:val="24"/>
        </w:rPr>
        <w:t>the project.</w:t>
      </w:r>
    </w:p>
    <w:p w14:paraId="170DA099" w14:textId="207E6234" w:rsidR="00AA1A7C" w:rsidRPr="00C90316" w:rsidRDefault="00CE7924" w:rsidP="00CE79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aforementioned roles that each Team Member undertook was especially crucial to the successful completion of user stories. For example, the </w:t>
      </w:r>
      <w:r w:rsidR="00AA1A7C" w:rsidRPr="00C90316">
        <w:rPr>
          <w:rFonts w:ascii="Times New Roman" w:hAnsi="Times New Roman" w:cs="Times New Roman"/>
          <w:sz w:val="24"/>
          <w:szCs w:val="24"/>
        </w:rPr>
        <w:t xml:space="preserve">Product Owner initially created the user stories which were prioritized and sent to the development team. </w:t>
      </w:r>
      <w:r>
        <w:rPr>
          <w:rFonts w:ascii="Times New Roman" w:hAnsi="Times New Roman" w:cs="Times New Roman"/>
          <w:sz w:val="24"/>
          <w:szCs w:val="24"/>
        </w:rPr>
        <w:t xml:space="preserve">As the Scrum Master, I facilitated the Daily Stand-Ups which assigned the responsibilities necessary for completing these user stories to each member of the development team. Because the user stories were </w:t>
      </w:r>
      <w:r>
        <w:rPr>
          <w:rFonts w:ascii="Times New Roman" w:hAnsi="Times New Roman" w:cs="Times New Roman"/>
          <w:sz w:val="24"/>
          <w:szCs w:val="24"/>
        </w:rPr>
        <w:lastRenderedPageBreak/>
        <w:t xml:space="preserve">prioritized by order of importance, the team was able to utilize an iterative development cycle. This cycle allowed the team to show the developed software to the Product Owner throughout the Sprint which helped provide feedback that was used to further improve the software. As mentioned in the previous paragraph, this </w:t>
      </w:r>
      <w:r w:rsidR="00AA1A7C" w:rsidRPr="00C90316">
        <w:rPr>
          <w:rFonts w:ascii="Times New Roman" w:hAnsi="Times New Roman" w:cs="Times New Roman"/>
          <w:sz w:val="24"/>
          <w:szCs w:val="24"/>
        </w:rPr>
        <w:t xml:space="preserve">continuous feedback loop extended to the stakeholders at </w:t>
      </w:r>
      <w:r w:rsidR="00AA1A7C" w:rsidRPr="00C90316">
        <w:rPr>
          <w:rFonts w:ascii="Times New Roman" w:hAnsi="Times New Roman" w:cs="Times New Roman"/>
          <w:i/>
          <w:iCs/>
          <w:sz w:val="24"/>
          <w:szCs w:val="24"/>
        </w:rPr>
        <w:t>SNHU Travel</w:t>
      </w:r>
      <w:r w:rsidR="00AA1A7C" w:rsidRPr="00C90316">
        <w:rPr>
          <w:rFonts w:ascii="Times New Roman" w:hAnsi="Times New Roman" w:cs="Times New Roman"/>
          <w:sz w:val="24"/>
          <w:szCs w:val="24"/>
        </w:rPr>
        <w:t xml:space="preserve"> who were able to consistently provide immediate feedback to the Product Owner and, by extension, the development team. This communication was especially important when the development process was interrupted by the introduction of </w:t>
      </w:r>
      <w:r w:rsidR="00AA1A7C" w:rsidRPr="00C90316">
        <w:rPr>
          <w:rFonts w:ascii="Times New Roman" w:hAnsi="Times New Roman" w:cs="Times New Roman"/>
          <w:i/>
          <w:iCs/>
          <w:sz w:val="24"/>
          <w:szCs w:val="24"/>
        </w:rPr>
        <w:t>SNHU Travel</w:t>
      </w:r>
      <w:r w:rsidR="00AA1A7C" w:rsidRPr="00C90316">
        <w:rPr>
          <w:rFonts w:ascii="Times New Roman" w:hAnsi="Times New Roman" w:cs="Times New Roman"/>
          <w:sz w:val="24"/>
          <w:szCs w:val="24"/>
        </w:rPr>
        <w:t xml:space="preserve">’s desire to focus on detox/wellness travel opportunities. After all, only through continuous feedback was </w:t>
      </w:r>
      <w:r w:rsidR="00AA1A7C" w:rsidRPr="00C90316">
        <w:rPr>
          <w:rFonts w:ascii="Times New Roman" w:hAnsi="Times New Roman" w:cs="Times New Roman"/>
          <w:i/>
          <w:iCs/>
          <w:sz w:val="24"/>
          <w:szCs w:val="24"/>
        </w:rPr>
        <w:t>SNHU Travel</w:t>
      </w:r>
      <w:r w:rsidR="00AA1A7C" w:rsidRPr="00C90316">
        <w:rPr>
          <w:rFonts w:ascii="Times New Roman" w:hAnsi="Times New Roman" w:cs="Times New Roman"/>
          <w:sz w:val="24"/>
          <w:szCs w:val="24"/>
        </w:rPr>
        <w:t xml:space="preserve"> able to realize this new parameter and have the development team implement it in a timely manner.</w:t>
      </w:r>
    </w:p>
    <w:p w14:paraId="63ED3844" w14:textId="1D788768" w:rsidR="007E7A44" w:rsidRPr="007E7A44" w:rsidRDefault="00C90316" w:rsidP="007E7A44">
      <w:pPr>
        <w:spacing w:line="480" w:lineRule="auto"/>
        <w:ind w:firstLine="720"/>
        <w:rPr>
          <w:rFonts w:ascii="Times New Roman" w:hAnsi="Times New Roman" w:cs="Times New Roman"/>
          <w:sz w:val="24"/>
          <w:szCs w:val="24"/>
        </w:rPr>
      </w:pPr>
      <w:r w:rsidRPr="00C90316">
        <w:rPr>
          <w:rFonts w:ascii="Times New Roman" w:hAnsi="Times New Roman" w:cs="Times New Roman"/>
          <w:sz w:val="24"/>
          <w:szCs w:val="24"/>
        </w:rPr>
        <w:t xml:space="preserve">In conclusion, while there was a slight learning curve due to the adoption of a new methodology, the Scrum-Agile approach that was utilized during the </w:t>
      </w:r>
      <w:r w:rsidRPr="00C90316">
        <w:rPr>
          <w:rFonts w:ascii="Times New Roman" w:hAnsi="Times New Roman" w:cs="Times New Roman"/>
          <w:i/>
          <w:iCs/>
          <w:sz w:val="24"/>
          <w:szCs w:val="24"/>
        </w:rPr>
        <w:t>SNHU Travel</w:t>
      </w:r>
      <w:r w:rsidRPr="00C90316">
        <w:rPr>
          <w:rFonts w:ascii="Times New Roman" w:hAnsi="Times New Roman" w:cs="Times New Roman"/>
          <w:sz w:val="24"/>
          <w:szCs w:val="24"/>
        </w:rPr>
        <w:t xml:space="preserve"> project was ultimately beneficial to the project’s completion.</w:t>
      </w:r>
      <w:r w:rsidR="007E7A44">
        <w:rPr>
          <w:rFonts w:ascii="Times New Roman" w:hAnsi="Times New Roman" w:cs="Times New Roman"/>
          <w:sz w:val="24"/>
          <w:szCs w:val="24"/>
        </w:rPr>
        <w:t xml:space="preserve"> Therefore, I believe </w:t>
      </w:r>
      <w:r w:rsidR="007E7A44">
        <w:rPr>
          <w:rFonts w:ascii="Times New Roman" w:hAnsi="Times New Roman" w:cs="Times New Roman"/>
          <w:i/>
          <w:iCs/>
          <w:sz w:val="24"/>
          <w:szCs w:val="24"/>
        </w:rPr>
        <w:t xml:space="preserve">ChadaTech </w:t>
      </w:r>
      <w:r w:rsidR="007E7A44">
        <w:rPr>
          <w:rFonts w:ascii="Times New Roman" w:hAnsi="Times New Roman" w:cs="Times New Roman"/>
          <w:sz w:val="24"/>
          <w:szCs w:val="24"/>
        </w:rPr>
        <w:t>should have more teams switch to a more agile-based approach.</w:t>
      </w:r>
    </w:p>
    <w:p w14:paraId="3DE4B5C3" w14:textId="77777777" w:rsidR="00124362" w:rsidRDefault="00124362" w:rsidP="00C90316">
      <w:pPr>
        <w:spacing w:line="480" w:lineRule="auto"/>
        <w:rPr>
          <w:rFonts w:ascii="Times New Roman" w:hAnsi="Times New Roman" w:cs="Times New Roman"/>
          <w:sz w:val="24"/>
          <w:szCs w:val="24"/>
        </w:rPr>
      </w:pPr>
    </w:p>
    <w:p w14:paraId="6FB83312" w14:textId="77777777" w:rsidR="00CE7924" w:rsidRDefault="00CE7924" w:rsidP="00C90316">
      <w:pPr>
        <w:spacing w:line="480" w:lineRule="auto"/>
        <w:rPr>
          <w:rFonts w:ascii="Times New Roman" w:hAnsi="Times New Roman" w:cs="Times New Roman"/>
          <w:sz w:val="24"/>
          <w:szCs w:val="24"/>
        </w:rPr>
      </w:pPr>
    </w:p>
    <w:p w14:paraId="05878BAC" w14:textId="77777777" w:rsidR="00CE7924" w:rsidRDefault="00CE7924" w:rsidP="00C90316">
      <w:pPr>
        <w:spacing w:line="480" w:lineRule="auto"/>
        <w:rPr>
          <w:rFonts w:ascii="Times New Roman" w:hAnsi="Times New Roman" w:cs="Times New Roman"/>
          <w:sz w:val="24"/>
          <w:szCs w:val="24"/>
        </w:rPr>
      </w:pPr>
    </w:p>
    <w:p w14:paraId="4C7A638C" w14:textId="77777777" w:rsidR="00CE7924" w:rsidRDefault="00CE7924" w:rsidP="00C90316">
      <w:pPr>
        <w:spacing w:line="480" w:lineRule="auto"/>
        <w:rPr>
          <w:rFonts w:ascii="Times New Roman" w:hAnsi="Times New Roman" w:cs="Times New Roman"/>
          <w:sz w:val="24"/>
          <w:szCs w:val="24"/>
        </w:rPr>
      </w:pPr>
    </w:p>
    <w:p w14:paraId="4099BDE1" w14:textId="77777777" w:rsidR="00CE7924" w:rsidRDefault="00CE7924" w:rsidP="00C90316">
      <w:pPr>
        <w:spacing w:line="480" w:lineRule="auto"/>
        <w:rPr>
          <w:rFonts w:ascii="Times New Roman" w:hAnsi="Times New Roman" w:cs="Times New Roman"/>
          <w:sz w:val="24"/>
          <w:szCs w:val="24"/>
        </w:rPr>
      </w:pPr>
    </w:p>
    <w:p w14:paraId="21B52739" w14:textId="77777777" w:rsidR="00CE7924" w:rsidRDefault="00CE7924" w:rsidP="00C90316">
      <w:pPr>
        <w:spacing w:line="480" w:lineRule="auto"/>
        <w:rPr>
          <w:rFonts w:ascii="Times New Roman" w:hAnsi="Times New Roman" w:cs="Times New Roman"/>
          <w:sz w:val="24"/>
          <w:szCs w:val="24"/>
        </w:rPr>
      </w:pPr>
    </w:p>
    <w:p w14:paraId="69E8C082" w14:textId="77777777" w:rsidR="00CE7924" w:rsidRDefault="00CE7924" w:rsidP="00C90316">
      <w:pPr>
        <w:spacing w:line="480" w:lineRule="auto"/>
        <w:rPr>
          <w:rFonts w:ascii="Times New Roman" w:hAnsi="Times New Roman" w:cs="Times New Roman"/>
          <w:sz w:val="24"/>
          <w:szCs w:val="24"/>
        </w:rPr>
      </w:pPr>
    </w:p>
    <w:p w14:paraId="0E767212" w14:textId="076563A0" w:rsidR="00B709BE" w:rsidRDefault="00124362" w:rsidP="00B709B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D6D3F08" w14:textId="762BEED6" w:rsidR="00E435E4" w:rsidRDefault="00E435E4" w:rsidP="00E435E4">
      <w:pPr>
        <w:spacing w:line="480" w:lineRule="auto"/>
        <w:ind w:left="720" w:hanging="720"/>
        <w:rPr>
          <w:rFonts w:ascii="Times New Roman" w:hAnsi="Times New Roman" w:cs="Times New Roman"/>
          <w:sz w:val="24"/>
          <w:szCs w:val="24"/>
        </w:rPr>
      </w:pPr>
      <w:r w:rsidRPr="00AA31B6">
        <w:rPr>
          <w:rFonts w:ascii="Times New Roman" w:hAnsi="Times New Roman" w:cs="Times New Roman"/>
          <w:sz w:val="24"/>
          <w:szCs w:val="24"/>
        </w:rPr>
        <w:t xml:space="preserve">Cobb, C. G. (2015). </w:t>
      </w:r>
      <w:r w:rsidRPr="00AA31B6">
        <w:rPr>
          <w:rFonts w:ascii="Times New Roman" w:hAnsi="Times New Roman" w:cs="Times New Roman"/>
          <w:i/>
          <w:iCs/>
          <w:sz w:val="24"/>
          <w:szCs w:val="24"/>
        </w:rPr>
        <w:t>The Project Manager’s Guide to Mastering Agile: Principles and Practices for an Adaptive Approach</w:t>
      </w:r>
      <w:r w:rsidRPr="00AA31B6">
        <w:rPr>
          <w:rFonts w:ascii="Times New Roman" w:hAnsi="Times New Roman" w:cs="Times New Roman"/>
          <w:sz w:val="24"/>
          <w:szCs w:val="24"/>
        </w:rPr>
        <w:t xml:space="preserve">. textbook, Wiley. </w:t>
      </w:r>
    </w:p>
    <w:p w14:paraId="7A2790E5" w14:textId="3D983CEC" w:rsidR="00B709BE" w:rsidRDefault="00B709BE" w:rsidP="00B709BE">
      <w:pPr>
        <w:spacing w:line="480" w:lineRule="auto"/>
        <w:ind w:left="720" w:hanging="720"/>
        <w:rPr>
          <w:rFonts w:ascii="Times New Roman" w:hAnsi="Times New Roman" w:cs="Times New Roman"/>
          <w:sz w:val="24"/>
          <w:szCs w:val="24"/>
        </w:rPr>
      </w:pPr>
      <w:r w:rsidRPr="0072606D">
        <w:rPr>
          <w:rFonts w:ascii="Times New Roman" w:hAnsi="Times New Roman" w:cs="Times New Roman"/>
          <w:sz w:val="24"/>
          <w:szCs w:val="24"/>
        </w:rPr>
        <w:t>“</w:t>
      </w:r>
      <w:r w:rsidRPr="0072606D">
        <w:rPr>
          <w:rFonts w:ascii="Times New Roman" w:hAnsi="Times New Roman" w:cs="Times New Roman"/>
          <w:i/>
          <w:iCs/>
          <w:sz w:val="24"/>
          <w:szCs w:val="24"/>
        </w:rPr>
        <w:t>Initial Client Meeting AnimationPPT.</w:t>
      </w:r>
      <w:r w:rsidRPr="0072606D">
        <w:rPr>
          <w:rFonts w:ascii="Times New Roman" w:hAnsi="Times New Roman" w:cs="Times New Roman"/>
          <w:sz w:val="24"/>
          <w:szCs w:val="24"/>
        </w:rPr>
        <w:t xml:space="preserve">” </w:t>
      </w:r>
      <w:r w:rsidRPr="0072606D">
        <w:rPr>
          <w:rFonts w:ascii="Times New Roman" w:hAnsi="Times New Roman" w:cs="Times New Roman"/>
          <w:i/>
          <w:iCs/>
          <w:sz w:val="24"/>
          <w:szCs w:val="24"/>
        </w:rPr>
        <w:t>CS250-Module Two: Initial Client Meeting</w:t>
      </w:r>
      <w:r w:rsidRPr="0072606D">
        <w:rPr>
          <w:rFonts w:ascii="Times New Roman" w:hAnsi="Times New Roman" w:cs="Times New Roman"/>
          <w:sz w:val="24"/>
          <w:szCs w:val="24"/>
        </w:rPr>
        <w:t>, snhu-</w:t>
      </w:r>
      <w:hyperlink r:id="rId5" w:history="1">
        <w:r w:rsidRPr="0072606D">
          <w:rPr>
            <w:rStyle w:val="Hyperlink"/>
            <w:rFonts w:ascii="Times New Roman" w:hAnsi="Times New Roman" w:cs="Times New Roman"/>
            <w:sz w:val="24"/>
            <w:szCs w:val="24"/>
          </w:rPr>
          <w:t>media.snhu.edu/files/course_repository/undergraduate/cs/cs250/storyline/mod2/story_html5.html. Accessed 30 Oct. 2023.</w:t>
        </w:r>
      </w:hyperlink>
      <w:r w:rsidRPr="0072606D">
        <w:rPr>
          <w:rFonts w:ascii="Times New Roman" w:hAnsi="Times New Roman" w:cs="Times New Roman"/>
          <w:sz w:val="24"/>
          <w:szCs w:val="24"/>
        </w:rPr>
        <w:t xml:space="preserve"> </w:t>
      </w:r>
    </w:p>
    <w:p w14:paraId="4422373A" w14:textId="212E23AE" w:rsidR="00E435E4" w:rsidRPr="00C90316" w:rsidRDefault="00B709BE" w:rsidP="00CE7924">
      <w:pPr>
        <w:spacing w:line="480" w:lineRule="auto"/>
        <w:ind w:left="720" w:hanging="720"/>
        <w:rPr>
          <w:rFonts w:ascii="Times New Roman" w:hAnsi="Times New Roman" w:cs="Times New Roman"/>
          <w:sz w:val="24"/>
          <w:szCs w:val="24"/>
        </w:rPr>
      </w:pPr>
      <w:r w:rsidRPr="00C12281">
        <w:rPr>
          <w:rFonts w:ascii="Times New Roman" w:hAnsi="Times New Roman" w:cs="Times New Roman"/>
          <w:i/>
          <w:iCs/>
          <w:sz w:val="24"/>
          <w:szCs w:val="24"/>
        </w:rPr>
        <w:t>Module Three: Product Owner and User Focus Group</w:t>
      </w:r>
      <w:r w:rsidRPr="00C12281">
        <w:rPr>
          <w:rFonts w:ascii="Times New Roman" w:hAnsi="Times New Roman" w:cs="Times New Roman"/>
          <w:sz w:val="24"/>
          <w:szCs w:val="24"/>
        </w:rPr>
        <w:t xml:space="preserve">. CS250-module three: Product owner and User Focus Group. (n.d.). </w:t>
      </w:r>
      <w:hyperlink r:id="rId6" w:history="1">
        <w:r w:rsidRPr="00C12281">
          <w:rPr>
            <w:rStyle w:val="Hyperlink"/>
            <w:rFonts w:ascii="Times New Roman" w:hAnsi="Times New Roman" w:cs="Times New Roman"/>
            <w:sz w:val="24"/>
            <w:szCs w:val="24"/>
          </w:rPr>
          <w:t>https://snhu-media.snhu.edu/files/course_repository/undergraduate/cs/cs250/storyline/mod3/story_html5.html</w:t>
        </w:r>
      </w:hyperlink>
      <w:r w:rsidRPr="00C12281">
        <w:rPr>
          <w:rFonts w:ascii="Times New Roman" w:hAnsi="Times New Roman" w:cs="Times New Roman"/>
          <w:sz w:val="24"/>
          <w:szCs w:val="24"/>
        </w:rPr>
        <w:t xml:space="preserve"> </w:t>
      </w:r>
    </w:p>
    <w:sectPr w:rsidR="00E435E4" w:rsidRPr="00C90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E5E69"/>
    <w:multiLevelType w:val="multilevel"/>
    <w:tmpl w:val="3F90E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45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A4"/>
    <w:rsid w:val="00124362"/>
    <w:rsid w:val="004A6F38"/>
    <w:rsid w:val="00706949"/>
    <w:rsid w:val="007E7A44"/>
    <w:rsid w:val="00AA1A7C"/>
    <w:rsid w:val="00B709BE"/>
    <w:rsid w:val="00C829A4"/>
    <w:rsid w:val="00C90316"/>
    <w:rsid w:val="00CE7924"/>
    <w:rsid w:val="00E435E4"/>
    <w:rsid w:val="00FD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4090"/>
  <w15:chartTrackingRefBased/>
  <w15:docId w15:val="{034F8D39-F166-4FD6-B0B6-DCE21560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9BE"/>
    <w:rPr>
      <w:color w:val="0563C1" w:themeColor="hyperlink"/>
      <w:u w:val="single"/>
    </w:rPr>
  </w:style>
  <w:style w:type="character" w:styleId="FollowedHyperlink">
    <w:name w:val="FollowedHyperlink"/>
    <w:basedOn w:val="DefaultParagraphFont"/>
    <w:uiPriority w:val="99"/>
    <w:semiHidden/>
    <w:unhideWhenUsed/>
    <w:rsid w:val="00B709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5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hu-media.snhu.edu/files/course_repository/undergraduate/cs/cs250/storyline/mod3/story_html5.html" TargetMode="External"/><Relationship Id="rId5" Type="http://schemas.openxmlformats.org/officeDocument/2006/relationships/hyperlink" Target="https://snhu-media.snhu.edu/files/course_repository/undergraduate/cs/cs250/storyline/mod2/story_html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BARRY</dc:creator>
  <cp:keywords/>
  <dc:description/>
  <cp:lastModifiedBy>JASON BARRY</cp:lastModifiedBy>
  <cp:revision>4</cp:revision>
  <dcterms:created xsi:type="dcterms:W3CDTF">2023-12-06T23:17:00Z</dcterms:created>
  <dcterms:modified xsi:type="dcterms:W3CDTF">2023-12-07T01:51:00Z</dcterms:modified>
</cp:coreProperties>
</file>