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E7FB9" w14:textId="77777777" w:rsidR="003B2521" w:rsidRPr="00F273A7" w:rsidRDefault="00BA3650" w:rsidP="00FE525D">
      <w:pPr>
        <w:spacing w:line="360" w:lineRule="auto"/>
        <w:rPr>
          <w:b/>
          <w:bCs/>
        </w:rPr>
      </w:pPr>
      <w:r w:rsidRPr="00F273A7">
        <w:rPr>
          <w:rFonts w:hint="eastAsia"/>
          <w:b/>
          <w:bCs/>
        </w:rPr>
        <w:t>Micro</w:t>
      </w:r>
      <w:r w:rsidRPr="00F273A7">
        <w:rPr>
          <w:b/>
          <w:bCs/>
        </w:rPr>
        <w:t>Sec</w:t>
      </w:r>
    </w:p>
    <w:p w14:paraId="20FAB29B" w14:textId="1658508C" w:rsidR="003B2521" w:rsidRDefault="00BA3650" w:rsidP="00FE525D">
      <w:pPr>
        <w:spacing w:line="360" w:lineRule="auto"/>
      </w:pPr>
      <w:r>
        <w:t>What they offer?</w:t>
      </w:r>
    </w:p>
    <w:p w14:paraId="1626FA5D" w14:textId="6AA4F9D4" w:rsidR="003B2521" w:rsidRDefault="00C10752" w:rsidP="00FE525D">
      <w:pPr>
        <w:pStyle w:val="ListParagraph"/>
        <w:numPr>
          <w:ilvl w:val="0"/>
          <w:numId w:val="5"/>
        </w:numPr>
        <w:spacing w:line="360" w:lineRule="auto"/>
      </w:pPr>
      <w:r>
        <w:t>Protection Suite</w:t>
      </w:r>
    </w:p>
    <w:p w14:paraId="1FC248B9" w14:textId="65783717" w:rsidR="00C10752" w:rsidRDefault="00C10752" w:rsidP="00FE525D">
      <w:pPr>
        <w:pStyle w:val="ListParagraph"/>
        <w:numPr>
          <w:ilvl w:val="1"/>
          <w:numId w:val="5"/>
        </w:numPr>
        <w:spacing w:line="360" w:lineRule="auto"/>
      </w:pPr>
      <w:r>
        <w:t xml:space="preserve">MicroSec provides MicroSDK (PKI), a toolkit that can add to IoT device software. It is an agent holding a </w:t>
      </w:r>
      <w:r w:rsidRPr="00C10752">
        <w:rPr>
          <w:b/>
          <w:bCs/>
        </w:rPr>
        <w:t>unique micro certificate</w:t>
      </w:r>
      <w:r>
        <w:t xml:space="preserve"> on every device, allowing mutual authentication with the server, </w:t>
      </w:r>
      <w:r w:rsidRPr="00C10752">
        <w:rPr>
          <w:b/>
          <w:bCs/>
        </w:rPr>
        <w:t>dynamically generating key</w:t>
      </w:r>
      <w:r>
        <w:t xml:space="preserve">. Key ares not stored, changing every session. If a device is hacked, </w:t>
      </w:r>
      <w:r w:rsidRPr="00C10752">
        <w:rPr>
          <w:b/>
          <w:bCs/>
        </w:rPr>
        <w:t>removed the micro certificate</w:t>
      </w:r>
      <w:r>
        <w:t xml:space="preserve"> which allow the attack to be </w:t>
      </w:r>
      <w:r w:rsidRPr="00C10752">
        <w:rPr>
          <w:b/>
          <w:bCs/>
        </w:rPr>
        <w:t>isolated</w:t>
      </w:r>
      <w:r>
        <w:t>.</w:t>
      </w:r>
    </w:p>
    <w:p w14:paraId="56111A73" w14:textId="108FAD4F" w:rsidR="00C10752" w:rsidRDefault="00FE525D" w:rsidP="00FE525D">
      <w:pPr>
        <w:pStyle w:val="ListParagraph"/>
        <w:numPr>
          <w:ilvl w:val="1"/>
          <w:numId w:val="5"/>
        </w:numPr>
        <w:spacing w:line="360" w:lineRule="auto"/>
      </w:pPr>
      <w:r>
        <w:t xml:space="preserve">Suitable for IoT communication protocol operating on OT system such as </w:t>
      </w:r>
      <w:r w:rsidRPr="00FE525D">
        <w:rPr>
          <w:b/>
          <w:bCs/>
        </w:rPr>
        <w:t>BACnet, Modbus, NB-IoT, LoRaWAN, LPWAN, Zigbee, BLE</w:t>
      </w:r>
      <w:r w:rsidRPr="00FE525D">
        <w:t>, etc.</w:t>
      </w:r>
    </w:p>
    <w:p w14:paraId="72F87215" w14:textId="11B321DD" w:rsidR="00FE525D" w:rsidRPr="00FE525D" w:rsidRDefault="00FE525D" w:rsidP="00FE525D">
      <w:pPr>
        <w:pStyle w:val="ListParagraph"/>
        <w:numPr>
          <w:ilvl w:val="1"/>
          <w:numId w:val="5"/>
        </w:numPr>
        <w:spacing w:line="360" w:lineRule="auto"/>
        <w:rPr>
          <w:b/>
          <w:bCs/>
        </w:rPr>
      </w:pPr>
      <w:r w:rsidRPr="00FE525D">
        <w:t xml:space="preserve">Isolate attacks and provide updates </w:t>
      </w:r>
      <w:r w:rsidR="00C12F09">
        <w:t>when</w:t>
      </w:r>
      <w:r w:rsidRPr="00FE525D">
        <w:t xml:space="preserve"> the devices is </w:t>
      </w:r>
      <w:r w:rsidR="00C12F09">
        <w:t xml:space="preserve">either </w:t>
      </w:r>
      <w:r w:rsidRPr="00FE525D">
        <w:rPr>
          <w:b/>
          <w:bCs/>
        </w:rPr>
        <w:t>online or offline.</w:t>
      </w:r>
    </w:p>
    <w:p w14:paraId="117F25E7" w14:textId="67D2C30A" w:rsidR="00FE525D" w:rsidRDefault="00FE525D" w:rsidP="00FE525D">
      <w:pPr>
        <w:pStyle w:val="ListParagraph"/>
        <w:numPr>
          <w:ilvl w:val="1"/>
          <w:numId w:val="5"/>
        </w:numPr>
        <w:spacing w:line="360" w:lineRule="auto"/>
      </w:pPr>
      <w:r w:rsidRPr="00FE525D">
        <w:t xml:space="preserve">Ensure any changes or updates to your IIoT or IoT devices </w:t>
      </w:r>
      <w:r w:rsidR="00C12F09">
        <w:t>are done</w:t>
      </w:r>
      <w:r>
        <w:t xml:space="preserve"> </w:t>
      </w:r>
      <w:r w:rsidR="00C12F09">
        <w:t xml:space="preserve">safely </w:t>
      </w:r>
      <w:r>
        <w:t xml:space="preserve">by </w:t>
      </w:r>
      <w:r w:rsidRPr="00B8377B">
        <w:rPr>
          <w:b/>
          <w:bCs/>
        </w:rPr>
        <w:t>requiring the digital sign of the user</w:t>
      </w:r>
      <w:r>
        <w:t>.</w:t>
      </w:r>
    </w:p>
    <w:p w14:paraId="2027DB26" w14:textId="77777777" w:rsidR="00C10752" w:rsidRDefault="00C10752" w:rsidP="00FE525D">
      <w:pPr>
        <w:pStyle w:val="ListParagraph"/>
        <w:numPr>
          <w:ilvl w:val="0"/>
          <w:numId w:val="5"/>
        </w:numPr>
        <w:spacing w:line="360" w:lineRule="auto"/>
      </w:pPr>
      <w:r>
        <w:t>Monitoring Suite</w:t>
      </w:r>
    </w:p>
    <w:p w14:paraId="340EF8ED" w14:textId="77777777" w:rsidR="00C10752" w:rsidRDefault="00C10752" w:rsidP="00FE525D">
      <w:pPr>
        <w:pStyle w:val="ListParagraph"/>
        <w:numPr>
          <w:ilvl w:val="1"/>
          <w:numId w:val="5"/>
        </w:numPr>
        <w:spacing w:line="360" w:lineRule="auto"/>
      </w:pPr>
      <w:r w:rsidRPr="00636406">
        <w:t xml:space="preserve">Configured based on type of IP or non-IP protocols, stop popular IoT attacks such as </w:t>
      </w:r>
      <w:r w:rsidRPr="00104A93">
        <w:rPr>
          <w:b/>
          <w:bCs/>
        </w:rPr>
        <w:t>DDoS / DoS, Tamper, Jamming, MiTM</w:t>
      </w:r>
      <w:r w:rsidRPr="00636406">
        <w:t xml:space="preserve">, and </w:t>
      </w:r>
      <w:r>
        <w:t>other.</w:t>
      </w:r>
    </w:p>
    <w:p w14:paraId="3D7077CF" w14:textId="5F269DDE" w:rsidR="00C10752" w:rsidRDefault="00C10752" w:rsidP="00FE525D">
      <w:pPr>
        <w:pStyle w:val="ListParagraph"/>
        <w:numPr>
          <w:ilvl w:val="1"/>
          <w:numId w:val="5"/>
        </w:numPr>
        <w:spacing w:line="360" w:lineRule="auto"/>
      </w:pPr>
      <w:r w:rsidRPr="00636406">
        <w:t xml:space="preserve">Micro-IDS machine learning </w:t>
      </w:r>
      <w:r w:rsidRPr="00C10752">
        <w:t>models</w:t>
      </w:r>
      <w:r w:rsidRPr="00C10752">
        <w:rPr>
          <w:b/>
          <w:bCs/>
        </w:rPr>
        <w:t xml:space="preserve"> fingerprints each device's unique behavior</w:t>
      </w:r>
      <w:r w:rsidR="00C12F09">
        <w:rPr>
          <w:b/>
          <w:bCs/>
        </w:rPr>
        <w:t xml:space="preserve">. </w:t>
      </w:r>
      <w:r w:rsidR="00C12F09" w:rsidRPr="00EB2E0E">
        <w:t>Any</w:t>
      </w:r>
      <w:r w:rsidR="00C12F09">
        <w:rPr>
          <w:b/>
          <w:bCs/>
        </w:rPr>
        <w:t xml:space="preserve"> </w:t>
      </w:r>
      <w:r w:rsidR="00EB2E0E">
        <w:t>d</w:t>
      </w:r>
      <w:r w:rsidRPr="00636406">
        <w:t xml:space="preserve">eviations </w:t>
      </w:r>
      <w:r w:rsidR="0028072A">
        <w:t>will</w:t>
      </w:r>
      <w:r w:rsidRPr="00636406">
        <w:t xml:space="preserve"> </w:t>
      </w:r>
      <w:r w:rsidRPr="00C10752">
        <w:rPr>
          <w:b/>
          <w:bCs/>
        </w:rPr>
        <w:t>triggers an automatic response</w:t>
      </w:r>
      <w:r w:rsidR="00EB2E0E">
        <w:t>.</w:t>
      </w:r>
    </w:p>
    <w:p w14:paraId="1EB126A1" w14:textId="6CB04D0D" w:rsidR="00C10752" w:rsidRDefault="00C10752" w:rsidP="00FE525D">
      <w:pPr>
        <w:pStyle w:val="ListParagraph"/>
        <w:numPr>
          <w:ilvl w:val="1"/>
          <w:numId w:val="5"/>
        </w:numPr>
        <w:spacing w:line="360" w:lineRule="auto"/>
      </w:pPr>
      <w:r>
        <w:t xml:space="preserve">Micro-IDS </w:t>
      </w:r>
      <w:r w:rsidRPr="00636406">
        <w:t>automatically detects, maps and visualizes devices across your network</w:t>
      </w:r>
      <w:r w:rsidR="00EB2E0E">
        <w:t xml:space="preserve"> and</w:t>
      </w:r>
      <w:r w:rsidRPr="00636406">
        <w:t xml:space="preserve"> creates an interactive </w:t>
      </w:r>
      <w:r w:rsidRPr="00C10752">
        <w:rPr>
          <w:b/>
          <w:bCs/>
        </w:rPr>
        <w:t>Purdue model</w:t>
      </w:r>
      <w:r w:rsidRPr="00636406">
        <w:t xml:space="preserve"> (ISA 95), </w:t>
      </w:r>
      <w:r>
        <w:t>managing with a complete view of IoT and IIoT network.</w:t>
      </w:r>
    </w:p>
    <w:p w14:paraId="17AAAD79" w14:textId="727796FF" w:rsidR="00EB2E0E" w:rsidRDefault="00C10752" w:rsidP="009751FC">
      <w:pPr>
        <w:pStyle w:val="ListParagraph"/>
        <w:spacing w:line="360" w:lineRule="auto"/>
        <w:jc w:val="center"/>
      </w:pPr>
      <w:r>
        <w:drawing>
          <wp:inline distT="0" distB="0" distL="0" distR="0" wp14:anchorId="5378B3EE" wp14:editId="5386B917">
            <wp:extent cx="4205518" cy="2979420"/>
            <wp:effectExtent l="0" t="0" r="508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899" cy="298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CA54E" w14:textId="5BF4DAA5" w:rsidR="00507B13" w:rsidRDefault="003B2521" w:rsidP="00741624">
      <w:pPr>
        <w:spacing w:line="360" w:lineRule="auto"/>
        <w:rPr>
          <w:b/>
          <w:bCs/>
        </w:rPr>
      </w:pPr>
      <w:r w:rsidRPr="00F273A7">
        <w:rPr>
          <w:b/>
          <w:bCs/>
        </w:rPr>
        <w:lastRenderedPageBreak/>
        <w:t>UnaBiz</w:t>
      </w:r>
      <w:r w:rsidR="00690F3D">
        <w:rPr>
          <w:b/>
          <w:bCs/>
        </w:rPr>
        <w:t xml:space="preserve"> </w:t>
      </w:r>
    </w:p>
    <w:p w14:paraId="5B74DF68" w14:textId="0A8A9E48" w:rsidR="00690F3D" w:rsidRDefault="00690F3D" w:rsidP="00741624">
      <w:pPr>
        <w:spacing w:line="360" w:lineRule="auto"/>
        <w:rPr>
          <w:b/>
          <w:bCs/>
        </w:rPr>
      </w:pPr>
      <w:r w:rsidRPr="00690F3D">
        <w:rPr>
          <w:b/>
          <w:bCs/>
          <w:highlight w:val="yellow"/>
        </w:rPr>
        <w:t>(Sigfox is not available in Indonesia)</w:t>
      </w:r>
    </w:p>
    <w:p w14:paraId="1D4BB5D9" w14:textId="2A84339B" w:rsidR="00047C8B" w:rsidRPr="00047C8B" w:rsidRDefault="00047C8B" w:rsidP="00741624">
      <w:pPr>
        <w:spacing w:line="360" w:lineRule="auto"/>
        <w:rPr>
          <w:b/>
          <w:bCs/>
          <w:i/>
          <w:iCs/>
        </w:rPr>
      </w:pPr>
      <w:r w:rsidRPr="00047C8B">
        <w:rPr>
          <w:b/>
          <w:bCs/>
          <w:i/>
          <w:iCs/>
        </w:rPr>
        <w:t>Sensors</w:t>
      </w:r>
    </w:p>
    <w:p w14:paraId="67E28B7C" w14:textId="7291EE9C" w:rsidR="003A094C" w:rsidRPr="003A094C" w:rsidRDefault="003A094C" w:rsidP="00741624">
      <w:pPr>
        <w:spacing w:line="360" w:lineRule="auto"/>
      </w:pPr>
      <w:r w:rsidRPr="003A094C">
        <w:t>All sensors have same features such as:</w:t>
      </w:r>
    </w:p>
    <w:p w14:paraId="2375E72B" w14:textId="742F3296" w:rsidR="003A094C" w:rsidRPr="003A094C" w:rsidRDefault="003A094C" w:rsidP="003A094C">
      <w:pPr>
        <w:pStyle w:val="ListParagraph"/>
        <w:numPr>
          <w:ilvl w:val="0"/>
          <w:numId w:val="8"/>
        </w:numPr>
        <w:spacing w:line="360" w:lineRule="auto"/>
      </w:pPr>
      <w:r w:rsidRPr="00C95177">
        <w:rPr>
          <w:b/>
          <w:bCs/>
        </w:rPr>
        <w:t>Connectivity:</w:t>
      </w:r>
      <w:r w:rsidRPr="003A094C">
        <w:t xml:space="preserve"> Sigfox RC1, RC2, RC3 and RC4</w:t>
      </w:r>
    </w:p>
    <w:p w14:paraId="7CC6670D" w14:textId="47F5B974" w:rsidR="003A094C" w:rsidRDefault="003A094C" w:rsidP="003A094C">
      <w:pPr>
        <w:pStyle w:val="ListParagraph"/>
        <w:numPr>
          <w:ilvl w:val="0"/>
          <w:numId w:val="8"/>
        </w:numPr>
        <w:spacing w:line="360" w:lineRule="auto"/>
      </w:pPr>
      <w:r w:rsidRPr="00C95177">
        <w:rPr>
          <w:b/>
          <w:bCs/>
        </w:rPr>
        <w:t>Operating Temperature:</w:t>
      </w:r>
      <w:r w:rsidRPr="003A094C">
        <w:t xml:space="preserve"> -20</w:t>
      </w:r>
      <w:r w:rsidRPr="003A094C">
        <w:sym w:font="Symbol" w:char="F0B0"/>
      </w:r>
      <w:r w:rsidRPr="003A094C">
        <w:t>C to 70</w:t>
      </w:r>
      <w:r w:rsidRPr="003A094C">
        <w:sym w:font="Symbol" w:char="F0B0"/>
      </w:r>
      <w:r w:rsidRPr="003A094C">
        <w:t>C</w:t>
      </w:r>
    </w:p>
    <w:p w14:paraId="38D87387" w14:textId="7D9F182B" w:rsidR="003A094C" w:rsidRDefault="003A094C" w:rsidP="003A094C">
      <w:pPr>
        <w:pStyle w:val="ListParagraph"/>
        <w:numPr>
          <w:ilvl w:val="0"/>
          <w:numId w:val="8"/>
        </w:numPr>
        <w:spacing w:line="360" w:lineRule="auto"/>
      </w:pPr>
      <w:r w:rsidRPr="00C95177">
        <w:rPr>
          <w:b/>
          <w:bCs/>
        </w:rPr>
        <w:t>Weight &amp; Dimensions:</w:t>
      </w:r>
      <w:r>
        <w:t xml:space="preserve"> 33g / 89 (L) x 32 (W) x 22 (H) mm</w:t>
      </w:r>
    </w:p>
    <w:p w14:paraId="5B6F191D" w14:textId="7D82FC71" w:rsidR="00C95177" w:rsidRPr="003A094C" w:rsidRDefault="00C95177" w:rsidP="003A094C">
      <w:pPr>
        <w:pStyle w:val="ListParagraph"/>
        <w:numPr>
          <w:ilvl w:val="0"/>
          <w:numId w:val="8"/>
        </w:numPr>
        <w:spacing w:line="360" w:lineRule="auto"/>
      </w:pPr>
      <w:r w:rsidRPr="00C95177">
        <w:rPr>
          <w:b/>
          <w:bCs/>
        </w:rPr>
        <w:t>Batteries:</w:t>
      </w:r>
      <w:r>
        <w:t xml:space="preserve"> 1.5V AAA x2 (up to 10K messages)</w:t>
      </w: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1255"/>
        <w:gridCol w:w="4962"/>
        <w:gridCol w:w="3408"/>
      </w:tblGrid>
      <w:tr w:rsidR="00C95177" w14:paraId="196A6266" w14:textId="476914D6" w:rsidTr="00047C8B">
        <w:tc>
          <w:tcPr>
            <w:tcW w:w="1255" w:type="dxa"/>
          </w:tcPr>
          <w:p w14:paraId="28477731" w14:textId="383D06FB" w:rsidR="00C95177" w:rsidRDefault="00C95177" w:rsidP="00047C8B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Sensors</w:t>
            </w:r>
          </w:p>
        </w:tc>
        <w:tc>
          <w:tcPr>
            <w:tcW w:w="4962" w:type="dxa"/>
          </w:tcPr>
          <w:p w14:paraId="3B4D23FD" w14:textId="7C92A809" w:rsidR="00C95177" w:rsidRDefault="00C95177" w:rsidP="00047C8B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 Modes</w:t>
            </w:r>
          </w:p>
        </w:tc>
        <w:tc>
          <w:tcPr>
            <w:tcW w:w="3408" w:type="dxa"/>
          </w:tcPr>
          <w:p w14:paraId="25512DDC" w14:textId="57537F71" w:rsidR="00C95177" w:rsidRDefault="00C95177" w:rsidP="00047C8B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Application</w:t>
            </w:r>
          </w:p>
        </w:tc>
      </w:tr>
      <w:tr w:rsidR="00C95177" w14:paraId="22600554" w14:textId="36591BC7" w:rsidTr="00047C8B">
        <w:tc>
          <w:tcPr>
            <w:tcW w:w="1255" w:type="dxa"/>
          </w:tcPr>
          <w:p w14:paraId="214DB374" w14:textId="14615379" w:rsidR="00C95177" w:rsidRPr="00CB528C" w:rsidRDefault="00C95177" w:rsidP="00047C8B">
            <w:pPr>
              <w:spacing w:line="360" w:lineRule="auto"/>
            </w:pPr>
            <w:r w:rsidRPr="00CB528C">
              <w:t>UnaSense</w:t>
            </w:r>
          </w:p>
        </w:tc>
        <w:tc>
          <w:tcPr>
            <w:tcW w:w="4962" w:type="dxa"/>
          </w:tcPr>
          <w:p w14:paraId="7A6BFEBE" w14:textId="6A23D81E" w:rsidR="00C95177" w:rsidRPr="00CB528C" w:rsidRDefault="00C95177" w:rsidP="00047C8B">
            <w:pPr>
              <w:pStyle w:val="ListParagraph"/>
              <w:numPr>
                <w:ilvl w:val="0"/>
                <w:numId w:val="7"/>
              </w:numPr>
              <w:spacing w:line="360" w:lineRule="auto"/>
            </w:pPr>
            <w:r w:rsidRPr="00C95177">
              <w:rPr>
                <w:b/>
                <w:bCs/>
              </w:rPr>
              <w:t>Event:</w:t>
            </w:r>
            <w:r w:rsidRPr="00CB528C">
              <w:t xml:space="preserve"> Detect temp and humid</w:t>
            </w:r>
            <w:r>
              <w:t xml:space="preserve"> </w:t>
            </w:r>
            <w:r w:rsidRPr="00CB528C">
              <w:t>anomalies</w:t>
            </w:r>
            <w:r>
              <w:t xml:space="preserve"> with pre-configured threshold</w:t>
            </w:r>
          </w:p>
          <w:p w14:paraId="6DA53E0B" w14:textId="3D68FDAD" w:rsidR="00C95177" w:rsidRDefault="00C95177" w:rsidP="00047C8B">
            <w:pPr>
              <w:pStyle w:val="ListParagraph"/>
              <w:numPr>
                <w:ilvl w:val="0"/>
                <w:numId w:val="7"/>
              </w:numPr>
              <w:spacing w:line="360" w:lineRule="auto"/>
            </w:pPr>
            <w:r w:rsidRPr="00C95177">
              <w:rPr>
                <w:b/>
                <w:bCs/>
              </w:rPr>
              <w:t>Time:</w:t>
            </w:r>
            <w:r w:rsidRPr="00CB528C">
              <w:t xml:space="preserve"> Send temp and humid data in regular interval</w:t>
            </w:r>
          </w:p>
          <w:p w14:paraId="2A4AC372" w14:textId="77777777" w:rsidR="00C95177" w:rsidRPr="00C95177" w:rsidRDefault="00C95177" w:rsidP="00047C8B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b/>
                <w:bCs/>
              </w:rPr>
            </w:pPr>
            <w:r w:rsidRPr="00C95177">
              <w:rPr>
                <w:b/>
                <w:bCs/>
              </w:rPr>
              <w:t xml:space="preserve">Range &amp; Accuracy </w:t>
            </w:r>
          </w:p>
          <w:p w14:paraId="3E12DD5F" w14:textId="44FDBE26" w:rsidR="00C95177" w:rsidRDefault="00C95177" w:rsidP="00047C8B">
            <w:pPr>
              <w:pStyle w:val="ListParagraph"/>
              <w:numPr>
                <w:ilvl w:val="1"/>
                <w:numId w:val="7"/>
              </w:numPr>
              <w:spacing w:line="360" w:lineRule="auto"/>
            </w:pPr>
            <w:r>
              <w:t>Temp: -20</w:t>
            </w:r>
            <w:r>
              <w:sym w:font="Symbol" w:char="F0B0"/>
            </w:r>
            <w:r>
              <w:t>C to 70</w:t>
            </w:r>
            <w:r>
              <w:sym w:font="Symbol" w:char="F0B0"/>
            </w:r>
            <w:r>
              <w:t>C with +/- 1</w:t>
            </w:r>
            <w:r>
              <w:sym w:font="Symbol" w:char="F0B0"/>
            </w:r>
            <w:r>
              <w:t>C accuracy</w:t>
            </w:r>
          </w:p>
          <w:p w14:paraId="2F5D1E4C" w14:textId="46B14048" w:rsidR="00047C8B" w:rsidRPr="00CB528C" w:rsidRDefault="00C95177" w:rsidP="00047C8B">
            <w:pPr>
              <w:pStyle w:val="ListParagraph"/>
              <w:numPr>
                <w:ilvl w:val="1"/>
                <w:numId w:val="7"/>
              </w:numPr>
              <w:spacing w:line="360" w:lineRule="auto"/>
            </w:pPr>
            <w:r>
              <w:t>Humid: 0 to 100% %RH with +/- 2%RH accuracy</w:t>
            </w:r>
          </w:p>
        </w:tc>
        <w:tc>
          <w:tcPr>
            <w:tcW w:w="3408" w:type="dxa"/>
          </w:tcPr>
          <w:p w14:paraId="126A9D27" w14:textId="0591E0AB" w:rsidR="00C95177" w:rsidRDefault="00AD436D" w:rsidP="00047C8B">
            <w:pPr>
              <w:pStyle w:val="ListParagraph"/>
              <w:numPr>
                <w:ilvl w:val="0"/>
                <w:numId w:val="7"/>
              </w:numPr>
              <w:spacing w:line="360" w:lineRule="auto"/>
            </w:pPr>
            <w:r>
              <w:t>IT equipment, F&amp;B and pharmaceuticals monitoring</w:t>
            </w:r>
          </w:p>
          <w:p w14:paraId="138B6661" w14:textId="580E4F99" w:rsidR="00C95177" w:rsidRPr="00CB528C" w:rsidRDefault="00AD436D" w:rsidP="00047C8B">
            <w:pPr>
              <w:pStyle w:val="ListParagraph"/>
              <w:numPr>
                <w:ilvl w:val="0"/>
                <w:numId w:val="7"/>
              </w:numPr>
              <w:spacing w:line="360" w:lineRule="auto"/>
            </w:pPr>
            <w:r>
              <w:t>Preserve quality of stocks</w:t>
            </w:r>
          </w:p>
        </w:tc>
      </w:tr>
      <w:tr w:rsidR="00C95177" w14:paraId="1CA607C1" w14:textId="65E35CD8" w:rsidTr="00047C8B">
        <w:tc>
          <w:tcPr>
            <w:tcW w:w="1255" w:type="dxa"/>
          </w:tcPr>
          <w:p w14:paraId="58B93870" w14:textId="21286320" w:rsidR="00C95177" w:rsidRPr="00C95177" w:rsidRDefault="00C95177" w:rsidP="00047C8B">
            <w:pPr>
              <w:spacing w:line="360" w:lineRule="auto"/>
            </w:pPr>
            <w:r w:rsidRPr="00C95177">
              <w:t>UnaBell</w:t>
            </w:r>
          </w:p>
        </w:tc>
        <w:tc>
          <w:tcPr>
            <w:tcW w:w="4962" w:type="dxa"/>
          </w:tcPr>
          <w:p w14:paraId="2847280B" w14:textId="77777777" w:rsidR="00C95177" w:rsidRDefault="00C95177" w:rsidP="00047C8B">
            <w:pPr>
              <w:pStyle w:val="ListParagraph"/>
              <w:numPr>
                <w:ilvl w:val="0"/>
                <w:numId w:val="9"/>
              </w:numPr>
              <w:spacing w:line="360" w:lineRule="auto"/>
            </w:pPr>
            <w:r w:rsidRPr="00C95177">
              <w:rPr>
                <w:b/>
                <w:bCs/>
              </w:rPr>
              <w:t>Event:</w:t>
            </w:r>
            <w:r>
              <w:t xml:space="preserve"> Detect short and long presses</w:t>
            </w:r>
          </w:p>
          <w:p w14:paraId="4B4BABCA" w14:textId="77777777" w:rsidR="00C95177" w:rsidRPr="00C95177" w:rsidRDefault="00C95177" w:rsidP="00047C8B">
            <w:pPr>
              <w:pStyle w:val="ListParagraph"/>
              <w:numPr>
                <w:ilvl w:val="0"/>
                <w:numId w:val="9"/>
              </w:numPr>
              <w:spacing w:line="360" w:lineRule="auto"/>
            </w:pPr>
            <w:r w:rsidRPr="00C95177">
              <w:rPr>
                <w:rFonts w:eastAsia="Yu Mincho"/>
                <w:b/>
                <w:bCs/>
                <w:lang w:eastAsia="ja-JP"/>
              </w:rPr>
              <w:t>Time:</w:t>
            </w:r>
            <w:r>
              <w:rPr>
                <w:rFonts w:eastAsia="Yu Mincho"/>
                <w:lang w:eastAsia="ja-JP"/>
              </w:rPr>
              <w:t xml:space="preserve"> Count number of short/long press over a period of time</w:t>
            </w:r>
          </w:p>
          <w:p w14:paraId="1560D295" w14:textId="77777777" w:rsidR="00C95177" w:rsidRPr="00C95177" w:rsidRDefault="00C95177" w:rsidP="00047C8B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b/>
                <w:bCs/>
              </w:rPr>
            </w:pPr>
            <w:r w:rsidRPr="00C95177">
              <w:rPr>
                <w:b/>
                <w:bCs/>
              </w:rPr>
              <w:t>3 types of press / LED colours</w:t>
            </w:r>
          </w:p>
          <w:p w14:paraId="76F51ADF" w14:textId="77777777" w:rsidR="00C95177" w:rsidRDefault="00C95177" w:rsidP="00047C8B">
            <w:pPr>
              <w:pStyle w:val="ListParagraph"/>
              <w:numPr>
                <w:ilvl w:val="1"/>
                <w:numId w:val="9"/>
              </w:numPr>
              <w:spacing w:line="360" w:lineRule="auto"/>
            </w:pPr>
            <w:r>
              <w:t>Short press- Green</w:t>
            </w:r>
          </w:p>
          <w:p w14:paraId="6A927C60" w14:textId="57EE6A59" w:rsidR="00C95177" w:rsidRDefault="00C95177" w:rsidP="00047C8B">
            <w:pPr>
              <w:pStyle w:val="ListParagraph"/>
              <w:numPr>
                <w:ilvl w:val="1"/>
                <w:numId w:val="9"/>
              </w:numPr>
              <w:spacing w:line="360" w:lineRule="auto"/>
            </w:pPr>
            <w:r>
              <w:t>Long press – Orange</w:t>
            </w:r>
          </w:p>
          <w:p w14:paraId="6C2D3062" w14:textId="39140785" w:rsidR="00047C8B" w:rsidRPr="00C95177" w:rsidRDefault="00C95177" w:rsidP="00047C8B">
            <w:pPr>
              <w:pStyle w:val="ListParagraph"/>
              <w:numPr>
                <w:ilvl w:val="1"/>
                <w:numId w:val="9"/>
              </w:numPr>
              <w:spacing w:line="360" w:lineRule="auto"/>
            </w:pPr>
            <w:r>
              <w:t xml:space="preserve">Configuration press </w:t>
            </w:r>
            <w:r w:rsidR="00047C8B">
              <w:t>–</w:t>
            </w:r>
            <w:r>
              <w:t xml:space="preserve"> Red</w:t>
            </w:r>
          </w:p>
        </w:tc>
        <w:tc>
          <w:tcPr>
            <w:tcW w:w="3408" w:type="dxa"/>
          </w:tcPr>
          <w:p w14:paraId="40410342" w14:textId="77777777" w:rsidR="00C95177" w:rsidRDefault="00AD436D" w:rsidP="00047C8B">
            <w:pPr>
              <w:pStyle w:val="ListParagraph"/>
              <w:numPr>
                <w:ilvl w:val="0"/>
                <w:numId w:val="9"/>
              </w:numPr>
              <w:spacing w:line="360" w:lineRule="auto"/>
            </w:pPr>
            <w:r>
              <w:t>Request maintenance</w:t>
            </w:r>
          </w:p>
          <w:p w14:paraId="5E6DC0DB" w14:textId="59812DA6" w:rsidR="00AD436D" w:rsidRPr="00C95177" w:rsidRDefault="00AD436D" w:rsidP="00047C8B">
            <w:pPr>
              <w:pStyle w:val="ListParagraph"/>
              <w:numPr>
                <w:ilvl w:val="0"/>
                <w:numId w:val="9"/>
              </w:numPr>
              <w:spacing w:line="360" w:lineRule="auto"/>
            </w:pPr>
            <w:r>
              <w:t>Act as emergency call, panic button or maintenance request or security alert</w:t>
            </w:r>
          </w:p>
        </w:tc>
      </w:tr>
      <w:tr w:rsidR="00C95177" w14:paraId="372F5780" w14:textId="338C6B19" w:rsidTr="00047C8B">
        <w:tc>
          <w:tcPr>
            <w:tcW w:w="1255" w:type="dxa"/>
          </w:tcPr>
          <w:p w14:paraId="28843D2C" w14:textId="6986B1A5" w:rsidR="00C95177" w:rsidRPr="00C95177" w:rsidRDefault="00C95177" w:rsidP="00047C8B">
            <w:pPr>
              <w:spacing w:line="360" w:lineRule="auto"/>
            </w:pPr>
            <w:r>
              <w:t>UnaMotion</w:t>
            </w:r>
          </w:p>
        </w:tc>
        <w:tc>
          <w:tcPr>
            <w:tcW w:w="4962" w:type="dxa"/>
          </w:tcPr>
          <w:p w14:paraId="450E23A0" w14:textId="442F45D0" w:rsidR="00C95177" w:rsidRPr="00CB528C" w:rsidRDefault="00C95177" w:rsidP="00047C8B">
            <w:pPr>
              <w:pStyle w:val="ListParagraph"/>
              <w:numPr>
                <w:ilvl w:val="0"/>
                <w:numId w:val="7"/>
              </w:numPr>
              <w:spacing w:line="360" w:lineRule="auto"/>
            </w:pPr>
            <w:r w:rsidRPr="00C95177">
              <w:rPr>
                <w:b/>
                <w:bCs/>
              </w:rPr>
              <w:t>Event:</w:t>
            </w:r>
            <w:r w:rsidRPr="00CB528C">
              <w:t xml:space="preserve"> Detect </w:t>
            </w:r>
            <w:r w:rsidR="008A07DB">
              <w:t>human movement</w:t>
            </w:r>
          </w:p>
          <w:p w14:paraId="4A799C0C" w14:textId="419BD343" w:rsidR="00C95177" w:rsidRDefault="00C95177" w:rsidP="00047C8B">
            <w:pPr>
              <w:pStyle w:val="ListParagraph"/>
              <w:numPr>
                <w:ilvl w:val="0"/>
                <w:numId w:val="7"/>
              </w:numPr>
              <w:spacing w:line="360" w:lineRule="auto"/>
            </w:pPr>
            <w:r w:rsidRPr="00C95177">
              <w:rPr>
                <w:b/>
                <w:bCs/>
              </w:rPr>
              <w:t>Time:</w:t>
            </w:r>
            <w:r w:rsidRPr="00CB528C">
              <w:t xml:space="preserve"> </w:t>
            </w:r>
            <w:r w:rsidR="008A07DB">
              <w:t>Count number of human movements over a period of time</w:t>
            </w:r>
          </w:p>
          <w:p w14:paraId="366459EB" w14:textId="06E5C98B" w:rsidR="00C95177" w:rsidRPr="00C95177" w:rsidRDefault="00C95177" w:rsidP="00047C8B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Detection Parameters</w:t>
            </w:r>
          </w:p>
          <w:p w14:paraId="02617D47" w14:textId="77777777" w:rsidR="00C95177" w:rsidRDefault="00C95177" w:rsidP="00047C8B">
            <w:pPr>
              <w:pStyle w:val="ListParagraph"/>
              <w:numPr>
                <w:ilvl w:val="1"/>
                <w:numId w:val="7"/>
              </w:numPr>
              <w:spacing w:line="360" w:lineRule="auto"/>
            </w:pPr>
            <w:r>
              <w:t>Distance: Up to 10m</w:t>
            </w:r>
          </w:p>
          <w:p w14:paraId="49F7817C" w14:textId="4A82602D" w:rsidR="00C95177" w:rsidRPr="00C95177" w:rsidRDefault="00C95177" w:rsidP="00047C8B">
            <w:pPr>
              <w:pStyle w:val="ListParagraph"/>
              <w:numPr>
                <w:ilvl w:val="1"/>
                <w:numId w:val="7"/>
              </w:numPr>
              <w:spacing w:line="360" w:lineRule="auto"/>
            </w:pPr>
            <w:r>
              <w:t>Viewing angle: 120</w:t>
            </w:r>
            <w:r>
              <w:sym w:font="Symbol" w:char="F0B0"/>
            </w:r>
            <w:r>
              <w:t>, 40</w:t>
            </w:r>
            <w:r>
              <w:sym w:font="Symbol" w:char="F0B0"/>
            </w:r>
            <w:r>
              <w:t xml:space="preserve"> (optional)</w:t>
            </w:r>
          </w:p>
        </w:tc>
        <w:tc>
          <w:tcPr>
            <w:tcW w:w="3408" w:type="dxa"/>
          </w:tcPr>
          <w:p w14:paraId="034D7E36" w14:textId="528DB287" w:rsidR="008A07DB" w:rsidRDefault="00AD436D" w:rsidP="00047C8B">
            <w:pPr>
              <w:pStyle w:val="ListParagraph"/>
              <w:numPr>
                <w:ilvl w:val="0"/>
                <w:numId w:val="7"/>
              </w:numPr>
              <w:spacing w:line="360" w:lineRule="auto"/>
            </w:pPr>
            <w:r>
              <w:t>Detect crowd in large spaces</w:t>
            </w:r>
          </w:p>
          <w:p w14:paraId="6139C3BA" w14:textId="5387470A" w:rsidR="00C95177" w:rsidRDefault="00AD436D" w:rsidP="00047C8B">
            <w:pPr>
              <w:pStyle w:val="ListParagraph"/>
              <w:numPr>
                <w:ilvl w:val="0"/>
                <w:numId w:val="7"/>
              </w:numPr>
              <w:spacing w:line="360" w:lineRule="auto"/>
            </w:pPr>
            <w:r>
              <w:t>Remotely detect elderly activities</w:t>
            </w:r>
          </w:p>
          <w:p w14:paraId="1FEC6CC3" w14:textId="77777777" w:rsidR="008A07DB" w:rsidRDefault="00AD436D" w:rsidP="00047C8B">
            <w:pPr>
              <w:pStyle w:val="ListParagraph"/>
              <w:numPr>
                <w:ilvl w:val="0"/>
                <w:numId w:val="7"/>
              </w:numPr>
              <w:spacing w:line="360" w:lineRule="auto"/>
            </w:pPr>
            <w:r>
              <w:t>Monitor desk occupancy in offices</w:t>
            </w:r>
          </w:p>
          <w:p w14:paraId="1F8A2897" w14:textId="77777777" w:rsidR="00723515" w:rsidRDefault="00723515" w:rsidP="00047C8B">
            <w:pPr>
              <w:pStyle w:val="ListParagraph"/>
              <w:spacing w:line="360" w:lineRule="auto"/>
            </w:pPr>
          </w:p>
          <w:p w14:paraId="2CF57A3F" w14:textId="2C7F025B" w:rsidR="00047C8B" w:rsidRPr="00C95177" w:rsidRDefault="00047C8B" w:rsidP="00047C8B">
            <w:pPr>
              <w:pStyle w:val="ListParagraph"/>
              <w:spacing w:line="360" w:lineRule="auto"/>
            </w:pPr>
          </w:p>
        </w:tc>
      </w:tr>
      <w:tr w:rsidR="008A07DB" w14:paraId="08B12110" w14:textId="77777777" w:rsidTr="00047C8B">
        <w:tc>
          <w:tcPr>
            <w:tcW w:w="1255" w:type="dxa"/>
          </w:tcPr>
          <w:p w14:paraId="1091CE41" w14:textId="652BE444" w:rsidR="008A07DB" w:rsidRDefault="008A07DB" w:rsidP="00047C8B">
            <w:pPr>
              <w:spacing w:line="360" w:lineRule="auto"/>
            </w:pPr>
            <w:r>
              <w:lastRenderedPageBreak/>
              <w:t>UnaProtect</w:t>
            </w:r>
          </w:p>
        </w:tc>
        <w:tc>
          <w:tcPr>
            <w:tcW w:w="4962" w:type="dxa"/>
          </w:tcPr>
          <w:p w14:paraId="4373DEA8" w14:textId="39ECDCCF" w:rsidR="008A07DB" w:rsidRPr="00CB528C" w:rsidRDefault="008A07DB" w:rsidP="00047C8B">
            <w:pPr>
              <w:pStyle w:val="ListParagraph"/>
              <w:numPr>
                <w:ilvl w:val="0"/>
                <w:numId w:val="7"/>
              </w:numPr>
              <w:spacing w:line="360" w:lineRule="auto"/>
            </w:pPr>
            <w:r w:rsidRPr="00C95177">
              <w:rPr>
                <w:b/>
                <w:bCs/>
              </w:rPr>
              <w:t>Event:</w:t>
            </w:r>
            <w:r w:rsidRPr="00CB528C">
              <w:t xml:space="preserve"> </w:t>
            </w:r>
            <w:r>
              <w:t>Capture reed switch on/off change</w:t>
            </w:r>
          </w:p>
          <w:p w14:paraId="4F319D22" w14:textId="615DD005" w:rsidR="008A07DB" w:rsidRDefault="008A07DB" w:rsidP="00047C8B">
            <w:pPr>
              <w:pStyle w:val="ListParagraph"/>
              <w:numPr>
                <w:ilvl w:val="0"/>
                <w:numId w:val="7"/>
              </w:numPr>
              <w:spacing w:line="360" w:lineRule="auto"/>
            </w:pPr>
            <w:r w:rsidRPr="00C95177">
              <w:rPr>
                <w:b/>
                <w:bCs/>
              </w:rPr>
              <w:t>Time:</w:t>
            </w:r>
            <w:r w:rsidRPr="00CB528C">
              <w:t xml:space="preserve"> </w:t>
            </w:r>
            <w:r>
              <w:t>Count read switch change over a period of time</w:t>
            </w:r>
          </w:p>
          <w:p w14:paraId="092DF804" w14:textId="77777777" w:rsidR="008A07DB" w:rsidRDefault="008A07DB" w:rsidP="00047C8B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Magnetic signal detection</w:t>
            </w:r>
          </w:p>
          <w:p w14:paraId="43E1AABA" w14:textId="77777777" w:rsidR="008A07DB" w:rsidRPr="008A07DB" w:rsidRDefault="008A07DB" w:rsidP="00047C8B">
            <w:pPr>
              <w:pStyle w:val="ListParagraph"/>
              <w:numPr>
                <w:ilvl w:val="1"/>
                <w:numId w:val="7"/>
              </w:numPr>
              <w:spacing w:line="360" w:lineRule="auto"/>
            </w:pPr>
            <w:r w:rsidRPr="008A07DB">
              <w:t>Read switch open or close signal</w:t>
            </w:r>
          </w:p>
          <w:p w14:paraId="44A24C7C" w14:textId="15AC7236" w:rsidR="008A07DB" w:rsidRPr="008A07DB" w:rsidRDefault="008A07DB" w:rsidP="00047C8B">
            <w:pPr>
              <w:pStyle w:val="ListParagraph"/>
              <w:numPr>
                <w:ilvl w:val="1"/>
                <w:numId w:val="7"/>
              </w:numPr>
              <w:spacing w:line="360" w:lineRule="auto"/>
              <w:rPr>
                <w:b/>
                <w:bCs/>
              </w:rPr>
            </w:pPr>
            <w:r w:rsidRPr="008A07DB">
              <w:t>Operating distance with magnet: 10mm</w:t>
            </w:r>
          </w:p>
        </w:tc>
        <w:tc>
          <w:tcPr>
            <w:tcW w:w="3408" w:type="dxa"/>
          </w:tcPr>
          <w:p w14:paraId="3765BECA" w14:textId="33E47C8F" w:rsidR="008A07DB" w:rsidRDefault="00AD436D" w:rsidP="00047C8B">
            <w:pPr>
              <w:pStyle w:val="ListParagraph"/>
              <w:numPr>
                <w:ilvl w:val="0"/>
                <w:numId w:val="7"/>
              </w:numPr>
              <w:spacing w:line="360" w:lineRule="auto"/>
            </w:pPr>
            <w:r>
              <w:t>Warehouse intrusion</w:t>
            </w:r>
          </w:p>
          <w:p w14:paraId="2885ECF2" w14:textId="52C037B0" w:rsidR="008A07DB" w:rsidRDefault="00AD436D" w:rsidP="00047C8B">
            <w:pPr>
              <w:pStyle w:val="ListParagraph"/>
              <w:numPr>
                <w:ilvl w:val="0"/>
                <w:numId w:val="7"/>
              </w:numPr>
              <w:spacing w:line="360" w:lineRule="auto"/>
            </w:pPr>
            <w:r>
              <w:t>Detect windows left opened</w:t>
            </w:r>
          </w:p>
          <w:p w14:paraId="215D05B8" w14:textId="2CCC2F13" w:rsidR="008A07DB" w:rsidRDefault="00AD436D" w:rsidP="00047C8B">
            <w:pPr>
              <w:pStyle w:val="ListParagraph"/>
              <w:numPr>
                <w:ilvl w:val="0"/>
                <w:numId w:val="7"/>
              </w:numPr>
              <w:spacing w:line="360" w:lineRule="auto"/>
            </w:pPr>
            <w:r>
              <w:t>Cold storoge facility: door left opened</w:t>
            </w:r>
          </w:p>
        </w:tc>
      </w:tr>
      <w:tr w:rsidR="003D526F" w14:paraId="401141CA" w14:textId="77777777" w:rsidTr="00047C8B">
        <w:tc>
          <w:tcPr>
            <w:tcW w:w="1255" w:type="dxa"/>
          </w:tcPr>
          <w:p w14:paraId="7D14D4A9" w14:textId="5A5781A8" w:rsidR="003D526F" w:rsidRDefault="003D526F" w:rsidP="00047C8B">
            <w:pPr>
              <w:spacing w:line="360" w:lineRule="auto"/>
            </w:pPr>
            <w:r>
              <w:t>UnaBeacon</w:t>
            </w:r>
          </w:p>
        </w:tc>
        <w:tc>
          <w:tcPr>
            <w:tcW w:w="4962" w:type="dxa"/>
          </w:tcPr>
          <w:p w14:paraId="5A2C5DA1" w14:textId="7FA33A71" w:rsidR="003D526F" w:rsidRPr="00CB528C" w:rsidRDefault="003D526F" w:rsidP="00047C8B">
            <w:pPr>
              <w:pStyle w:val="ListParagraph"/>
              <w:numPr>
                <w:ilvl w:val="0"/>
                <w:numId w:val="7"/>
              </w:numPr>
              <w:spacing w:line="360" w:lineRule="auto"/>
            </w:pPr>
            <w:r w:rsidRPr="00C95177">
              <w:rPr>
                <w:b/>
                <w:bCs/>
              </w:rPr>
              <w:t>Event:</w:t>
            </w:r>
            <w:r w:rsidRPr="00CB528C">
              <w:t xml:space="preserve"> </w:t>
            </w:r>
            <w:r>
              <w:t>Detect device movement</w:t>
            </w:r>
          </w:p>
          <w:p w14:paraId="7310D1F9" w14:textId="5E9D1C0B" w:rsidR="003D526F" w:rsidRDefault="003D526F" w:rsidP="00047C8B">
            <w:pPr>
              <w:pStyle w:val="ListParagraph"/>
              <w:numPr>
                <w:ilvl w:val="0"/>
                <w:numId w:val="7"/>
              </w:numPr>
              <w:spacing w:line="360" w:lineRule="auto"/>
            </w:pPr>
            <w:r w:rsidRPr="00C95177">
              <w:rPr>
                <w:b/>
                <w:bCs/>
              </w:rPr>
              <w:t>Time:</w:t>
            </w:r>
            <w:r w:rsidRPr="00CB528C">
              <w:t xml:space="preserve"> </w:t>
            </w:r>
            <w:r>
              <w:t>Count device movement over a period of time</w:t>
            </w:r>
          </w:p>
          <w:p w14:paraId="675435F1" w14:textId="0B0FF789" w:rsidR="003D526F" w:rsidRDefault="003D526F" w:rsidP="00047C8B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Sigfox Atlas Geo-Location Service</w:t>
            </w:r>
          </w:p>
          <w:p w14:paraId="232F5008" w14:textId="17803466" w:rsidR="003D526F" w:rsidRPr="00047C8B" w:rsidRDefault="003D526F" w:rsidP="00047C8B">
            <w:pPr>
              <w:pStyle w:val="ListParagraph"/>
              <w:numPr>
                <w:ilvl w:val="1"/>
                <w:numId w:val="7"/>
              </w:numPr>
              <w:spacing w:line="360" w:lineRule="auto"/>
            </w:pPr>
            <w:r>
              <w:t>Track accuracy &gt; 500m</w:t>
            </w:r>
          </w:p>
        </w:tc>
        <w:tc>
          <w:tcPr>
            <w:tcW w:w="3408" w:type="dxa"/>
          </w:tcPr>
          <w:p w14:paraId="7422B5CF" w14:textId="77777777" w:rsidR="003D526F" w:rsidRDefault="003D526F" w:rsidP="00047C8B">
            <w:pPr>
              <w:pStyle w:val="ListParagraph"/>
              <w:numPr>
                <w:ilvl w:val="0"/>
                <w:numId w:val="7"/>
              </w:numPr>
              <w:spacing w:line="360" w:lineRule="auto"/>
            </w:pPr>
            <w:r>
              <w:t>Track movement of assets</w:t>
            </w:r>
          </w:p>
          <w:p w14:paraId="4DCBAB0F" w14:textId="77777777" w:rsidR="003D526F" w:rsidRDefault="003D526F" w:rsidP="00047C8B">
            <w:pPr>
              <w:pStyle w:val="ListParagraph"/>
              <w:numPr>
                <w:ilvl w:val="0"/>
                <w:numId w:val="7"/>
              </w:numPr>
              <w:spacing w:line="360" w:lineRule="auto"/>
            </w:pPr>
            <w:r>
              <w:t>Remotely detect elderly activitie</w:t>
            </w:r>
            <w:r w:rsidR="00AD436D">
              <w:t>s</w:t>
            </w:r>
          </w:p>
          <w:p w14:paraId="691E0777" w14:textId="3BD8F680" w:rsidR="00AD436D" w:rsidRDefault="00AD436D" w:rsidP="00047C8B">
            <w:pPr>
              <w:pStyle w:val="ListParagraph"/>
              <w:numPr>
                <w:ilvl w:val="0"/>
                <w:numId w:val="7"/>
              </w:numPr>
              <w:spacing w:line="360" w:lineRule="auto"/>
            </w:pPr>
            <w:r>
              <w:t>Geolocate assets in large outdoor area</w:t>
            </w:r>
          </w:p>
        </w:tc>
      </w:tr>
    </w:tbl>
    <w:p w14:paraId="7346456D" w14:textId="58A0E4E5" w:rsidR="00741624" w:rsidRDefault="00741624" w:rsidP="00741624">
      <w:pPr>
        <w:spacing w:line="360" w:lineRule="auto"/>
        <w:rPr>
          <w:b/>
          <w:bCs/>
        </w:rPr>
      </w:pPr>
    </w:p>
    <w:p w14:paraId="2F7A15CF" w14:textId="563D84A7" w:rsidR="00723515" w:rsidRDefault="00047C8B" w:rsidP="00741624">
      <w:pPr>
        <w:spacing w:line="360" w:lineRule="auto"/>
        <w:rPr>
          <w:b/>
          <w:bCs/>
          <w:i/>
          <w:iCs/>
        </w:rPr>
      </w:pPr>
      <w:r w:rsidRPr="00047C8B">
        <w:rPr>
          <w:b/>
          <w:bCs/>
          <w:i/>
          <w:iCs/>
        </w:rPr>
        <w:t>Use Cases</w:t>
      </w:r>
    </w:p>
    <w:p w14:paraId="1116EE23" w14:textId="2F98539B" w:rsidR="00047C8B" w:rsidRDefault="00047C8B" w:rsidP="00047C8B">
      <w:pPr>
        <w:pStyle w:val="ListParagraph"/>
        <w:numPr>
          <w:ilvl w:val="0"/>
          <w:numId w:val="10"/>
        </w:numPr>
        <w:spacing w:line="360" w:lineRule="auto"/>
      </w:pPr>
      <w:r>
        <w:t>Gas Metering</w:t>
      </w:r>
    </w:p>
    <w:p w14:paraId="01CC3ED3" w14:textId="4C198A75" w:rsidR="00C560C8" w:rsidRDefault="00C560C8" w:rsidP="00C560C8">
      <w:pPr>
        <w:pStyle w:val="ListParagraph"/>
        <w:numPr>
          <w:ilvl w:val="1"/>
          <w:numId w:val="10"/>
        </w:numPr>
        <w:spacing w:line="360" w:lineRule="auto"/>
      </w:pPr>
      <w:r>
        <w:t>Space Hotaru</w:t>
      </w:r>
    </w:p>
    <w:p w14:paraId="0AE187B8" w14:textId="2C8FD795" w:rsidR="00C560C8" w:rsidRDefault="00C560C8" w:rsidP="00C560C8">
      <w:pPr>
        <w:pStyle w:val="ListParagraph"/>
        <w:numPr>
          <w:ilvl w:val="1"/>
          <w:numId w:val="10"/>
        </w:numPr>
        <w:spacing w:line="360" w:lineRule="auto"/>
      </w:pPr>
      <w:r>
        <w:t>Reads gas data hourly and sends a report to client daily</w:t>
      </w:r>
    </w:p>
    <w:p w14:paraId="254E46DF" w14:textId="167DC7EA" w:rsidR="00FA61EC" w:rsidRDefault="00FA61EC" w:rsidP="00C560C8">
      <w:pPr>
        <w:pStyle w:val="ListParagraph"/>
        <w:numPr>
          <w:ilvl w:val="1"/>
          <w:numId w:val="10"/>
        </w:numPr>
        <w:spacing w:line="360" w:lineRule="auto"/>
      </w:pPr>
      <w:r>
        <w:t>Dimensions: 131 x 76 x 62 mm</w:t>
      </w:r>
    </w:p>
    <w:p w14:paraId="1E1D92EA" w14:textId="23663DEB" w:rsidR="00C560C8" w:rsidRDefault="00C560C8" w:rsidP="00C560C8">
      <w:pPr>
        <w:pStyle w:val="ListParagraph"/>
        <w:numPr>
          <w:ilvl w:val="1"/>
          <w:numId w:val="10"/>
        </w:numPr>
        <w:spacing w:line="360" w:lineRule="auto"/>
      </w:pPr>
      <w:r>
        <w:t>Replaceable 3.6V lithium battery (3-4 years with 60 mins reporting interval)</w:t>
      </w:r>
    </w:p>
    <w:p w14:paraId="5B7B11AF" w14:textId="72832784" w:rsidR="00C560C8" w:rsidRDefault="00C560C8" w:rsidP="00C560C8">
      <w:pPr>
        <w:pStyle w:val="ListParagraph"/>
        <w:numPr>
          <w:ilvl w:val="1"/>
          <w:numId w:val="10"/>
        </w:numPr>
        <w:spacing w:line="360" w:lineRule="auto"/>
      </w:pPr>
      <w:r>
        <w:t>Installation under 10 mins and does not a</w:t>
      </w:r>
      <w:r w:rsidR="00FA61EC">
        <w:t>ffect meter operation</w:t>
      </w:r>
    </w:p>
    <w:p w14:paraId="49323D88" w14:textId="422EE064" w:rsidR="00047C8B" w:rsidRDefault="00047C8B" w:rsidP="00047C8B">
      <w:pPr>
        <w:pStyle w:val="ListParagraph"/>
        <w:numPr>
          <w:ilvl w:val="0"/>
          <w:numId w:val="10"/>
        </w:numPr>
        <w:spacing w:line="360" w:lineRule="auto"/>
      </w:pPr>
      <w:r>
        <w:t>Water Metering</w:t>
      </w:r>
    </w:p>
    <w:p w14:paraId="42C07839" w14:textId="1D281323" w:rsidR="00C83349" w:rsidRDefault="00C83349" w:rsidP="00C83349">
      <w:pPr>
        <w:pStyle w:val="ListParagraph"/>
        <w:numPr>
          <w:ilvl w:val="1"/>
          <w:numId w:val="10"/>
        </w:numPr>
        <w:spacing w:line="360" w:lineRule="auto"/>
      </w:pPr>
      <w:r w:rsidRPr="00C83349">
        <w:t>UnaMIU</w:t>
      </w:r>
    </w:p>
    <w:p w14:paraId="2572F73D" w14:textId="143EA289" w:rsidR="00C83349" w:rsidRDefault="00C83349" w:rsidP="00C83349">
      <w:pPr>
        <w:pStyle w:val="ListParagraph"/>
        <w:numPr>
          <w:ilvl w:val="1"/>
          <w:numId w:val="10"/>
        </w:numPr>
        <w:spacing w:line="360" w:lineRule="auto"/>
      </w:pPr>
      <w:r>
        <w:t>Sending accurate water consumption information of households</w:t>
      </w:r>
    </w:p>
    <w:p w14:paraId="41EE0EB0" w14:textId="15C0DC84" w:rsidR="00C83349" w:rsidRDefault="00C560C8" w:rsidP="00C83349">
      <w:pPr>
        <w:pStyle w:val="ListParagraph"/>
        <w:numPr>
          <w:ilvl w:val="1"/>
          <w:numId w:val="10"/>
        </w:numPr>
        <w:spacing w:line="360" w:lineRule="auto"/>
      </w:pPr>
      <w:r>
        <w:t>Identify water leakage</w:t>
      </w:r>
    </w:p>
    <w:p w14:paraId="15F94F9B" w14:textId="5A07996D" w:rsidR="00047C8B" w:rsidRDefault="00047C8B" w:rsidP="00047C8B">
      <w:pPr>
        <w:pStyle w:val="ListParagraph"/>
        <w:numPr>
          <w:ilvl w:val="0"/>
          <w:numId w:val="10"/>
        </w:numPr>
        <w:spacing w:line="360" w:lineRule="auto"/>
      </w:pPr>
      <w:r>
        <w:t>Power Metering</w:t>
      </w:r>
    </w:p>
    <w:p w14:paraId="703244BC" w14:textId="355A2220" w:rsidR="00C83349" w:rsidRDefault="00C83349" w:rsidP="00C83349">
      <w:pPr>
        <w:pStyle w:val="ListParagraph"/>
        <w:numPr>
          <w:ilvl w:val="1"/>
          <w:numId w:val="10"/>
        </w:numPr>
        <w:spacing w:line="360" w:lineRule="auto"/>
      </w:pPr>
      <w:r>
        <w:t>UnaReader</w:t>
      </w:r>
    </w:p>
    <w:p w14:paraId="5DDBFA71" w14:textId="5A56934A" w:rsidR="00C83349" w:rsidRDefault="00C83349" w:rsidP="00C83349">
      <w:pPr>
        <w:pStyle w:val="ListParagraph"/>
        <w:numPr>
          <w:ilvl w:val="1"/>
          <w:numId w:val="10"/>
        </w:numPr>
        <w:spacing w:line="360" w:lineRule="auto"/>
      </w:pPr>
      <w:r>
        <w:t>Monitor power consumption daily instead of monthly</w:t>
      </w:r>
    </w:p>
    <w:p w14:paraId="7095E21B" w14:textId="48E9DDD1" w:rsidR="00C83349" w:rsidRDefault="00C83349" w:rsidP="00C83349">
      <w:pPr>
        <w:pStyle w:val="ListParagraph"/>
        <w:numPr>
          <w:ilvl w:val="1"/>
          <w:numId w:val="10"/>
        </w:numPr>
        <w:spacing w:line="360" w:lineRule="auto"/>
      </w:pPr>
      <w:r>
        <w:t>S</w:t>
      </w:r>
      <w:r w:rsidRPr="00C83349">
        <w:t>upports Modbus / ASCII, RTU protocol, and digital IO</w:t>
      </w:r>
    </w:p>
    <w:p w14:paraId="4EEF81A7" w14:textId="67FFE90B" w:rsidR="00C83349" w:rsidRDefault="00C83349" w:rsidP="00C83349">
      <w:pPr>
        <w:pStyle w:val="ListParagraph"/>
        <w:numPr>
          <w:ilvl w:val="1"/>
          <w:numId w:val="10"/>
        </w:numPr>
        <w:spacing w:line="360" w:lineRule="auto"/>
      </w:pPr>
      <w:r w:rsidRPr="00C83349">
        <w:t>With customisable software and the Sigfox transmission, it enables functions such as the surge protection for RS-485 and power line, with a power shutdown alarm.</w:t>
      </w:r>
    </w:p>
    <w:p w14:paraId="5F9C4B32" w14:textId="34AED03A" w:rsidR="00592318" w:rsidRDefault="00592318" w:rsidP="00592318">
      <w:pPr>
        <w:spacing w:line="360" w:lineRule="auto"/>
      </w:pPr>
    </w:p>
    <w:p w14:paraId="31771597" w14:textId="77777777" w:rsidR="00592318" w:rsidRDefault="00592318" w:rsidP="00592318">
      <w:pPr>
        <w:spacing w:line="360" w:lineRule="auto"/>
      </w:pPr>
    </w:p>
    <w:p w14:paraId="7A94EEE1" w14:textId="40841780" w:rsidR="00592318" w:rsidRDefault="00592318" w:rsidP="00592318">
      <w:pPr>
        <w:pStyle w:val="ListParagraph"/>
        <w:numPr>
          <w:ilvl w:val="0"/>
          <w:numId w:val="10"/>
        </w:numPr>
        <w:spacing w:line="360" w:lineRule="auto"/>
      </w:pPr>
      <w:r>
        <w:lastRenderedPageBreak/>
        <w:t>Asset Tracking</w:t>
      </w:r>
    </w:p>
    <w:p w14:paraId="26865494" w14:textId="65BB705F" w:rsidR="00592318" w:rsidRDefault="00592318" w:rsidP="00592318">
      <w:pPr>
        <w:pStyle w:val="ListParagraph"/>
        <w:spacing w:line="360" w:lineRule="auto"/>
        <w:ind w:left="360"/>
      </w:pPr>
      <w:r>
        <w:drawing>
          <wp:inline distT="0" distB="0" distL="0" distR="0" wp14:anchorId="7F646C5A" wp14:editId="2F9AEE79">
            <wp:extent cx="5731510" cy="2668270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D33D" w14:textId="788727A3" w:rsidR="00592318" w:rsidRDefault="00592318" w:rsidP="00592318">
      <w:pPr>
        <w:pStyle w:val="ListParagraph"/>
        <w:spacing w:line="360" w:lineRule="auto"/>
        <w:ind w:left="360"/>
      </w:pPr>
    </w:p>
    <w:p w14:paraId="7408A23B" w14:textId="727061B7" w:rsidR="00592318" w:rsidRDefault="00592318" w:rsidP="00BB3CDC">
      <w:pPr>
        <w:pStyle w:val="ListParagraph"/>
        <w:spacing w:line="360" w:lineRule="auto"/>
        <w:ind w:left="0"/>
        <w:rPr>
          <w:b/>
          <w:bCs/>
          <w:i/>
          <w:iCs/>
        </w:rPr>
      </w:pPr>
      <w:r w:rsidRPr="00592318">
        <w:rPr>
          <w:b/>
          <w:bCs/>
          <w:i/>
          <w:iCs/>
        </w:rPr>
        <w:t>UnaConnect</w:t>
      </w:r>
    </w:p>
    <w:p w14:paraId="5C619AFF" w14:textId="1140D113" w:rsidR="00592318" w:rsidRDefault="00BB3CDC" w:rsidP="00BB3CDC">
      <w:pPr>
        <w:pStyle w:val="ListParagraph"/>
        <w:numPr>
          <w:ilvl w:val="0"/>
          <w:numId w:val="10"/>
        </w:numPr>
        <w:spacing w:line="360" w:lineRule="auto"/>
      </w:pPr>
      <w:r>
        <w:t>Simplify device management by providing ready-to-use add-on features that are specific to different use cases</w:t>
      </w:r>
    </w:p>
    <w:p w14:paraId="43F50415" w14:textId="6B094F66" w:rsidR="00BB3CDC" w:rsidRDefault="00BB3CDC" w:rsidP="00BB3CDC">
      <w:pPr>
        <w:pStyle w:val="ListParagraph"/>
        <w:numPr>
          <w:ilvl w:val="0"/>
          <w:numId w:val="10"/>
        </w:numPr>
        <w:spacing w:line="360" w:lineRule="auto"/>
      </w:pPr>
      <w:r>
        <w:t>Seamlessly integrates diverse device types regardless of network protocols</w:t>
      </w:r>
    </w:p>
    <w:p w14:paraId="5F37DB70" w14:textId="2FD3EE37" w:rsidR="00BB3CDC" w:rsidRDefault="00BB3CDC" w:rsidP="00BB3CDC">
      <w:pPr>
        <w:pStyle w:val="ListParagraph"/>
        <w:numPr>
          <w:ilvl w:val="0"/>
          <w:numId w:val="10"/>
        </w:numPr>
        <w:spacing w:line="360" w:lineRule="auto"/>
      </w:pPr>
      <w:r>
        <w:t>Ensures data integrity with the entire process is ISO/IEC 27001:2013 certified.</w:t>
      </w:r>
    </w:p>
    <w:p w14:paraId="70668BF2" w14:textId="34EFA921" w:rsidR="00BB3CDC" w:rsidRPr="00BB3CDC" w:rsidRDefault="00BB3CDC" w:rsidP="00BB3CDC">
      <w:pPr>
        <w:pStyle w:val="ListParagraph"/>
        <w:numPr>
          <w:ilvl w:val="0"/>
          <w:numId w:val="10"/>
        </w:numPr>
        <w:spacing w:line="360" w:lineRule="auto"/>
      </w:pPr>
      <w:r>
        <w:t>Manage an unlimited number of devices and configure them at a group level.</w:t>
      </w:r>
    </w:p>
    <w:sectPr w:rsidR="00BB3CDC" w:rsidRPr="00BB3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B367A"/>
    <w:multiLevelType w:val="hybridMultilevel"/>
    <w:tmpl w:val="776CD7A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F75BE"/>
    <w:multiLevelType w:val="hybridMultilevel"/>
    <w:tmpl w:val="B9DA89C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975A6"/>
    <w:multiLevelType w:val="hybridMultilevel"/>
    <w:tmpl w:val="6C1E5282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6227949"/>
    <w:multiLevelType w:val="hybridMultilevel"/>
    <w:tmpl w:val="4A74CFA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C0A0F"/>
    <w:multiLevelType w:val="hybridMultilevel"/>
    <w:tmpl w:val="08BC8496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A100B4F"/>
    <w:multiLevelType w:val="hybridMultilevel"/>
    <w:tmpl w:val="F1526750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8A63227"/>
    <w:multiLevelType w:val="hybridMultilevel"/>
    <w:tmpl w:val="8C344A2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545CF9"/>
    <w:multiLevelType w:val="hybridMultilevel"/>
    <w:tmpl w:val="C83EA16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184EE0"/>
    <w:multiLevelType w:val="hybridMultilevel"/>
    <w:tmpl w:val="764A7D62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D31087D"/>
    <w:multiLevelType w:val="hybridMultilevel"/>
    <w:tmpl w:val="8C9487C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 w:numId="8">
    <w:abstractNumId w:val="9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650"/>
    <w:rsid w:val="00047C8B"/>
    <w:rsid w:val="00104A93"/>
    <w:rsid w:val="00240E2A"/>
    <w:rsid w:val="0028072A"/>
    <w:rsid w:val="002F75FC"/>
    <w:rsid w:val="003A094C"/>
    <w:rsid w:val="003B2521"/>
    <w:rsid w:val="003D526F"/>
    <w:rsid w:val="003E6885"/>
    <w:rsid w:val="00507B13"/>
    <w:rsid w:val="00592318"/>
    <w:rsid w:val="00597123"/>
    <w:rsid w:val="00636406"/>
    <w:rsid w:val="00690F3D"/>
    <w:rsid w:val="00723515"/>
    <w:rsid w:val="00741624"/>
    <w:rsid w:val="007C3D9A"/>
    <w:rsid w:val="008A07DB"/>
    <w:rsid w:val="008D3249"/>
    <w:rsid w:val="009751FC"/>
    <w:rsid w:val="00AD436D"/>
    <w:rsid w:val="00AE7B97"/>
    <w:rsid w:val="00B8377B"/>
    <w:rsid w:val="00BA3650"/>
    <w:rsid w:val="00BB3CDC"/>
    <w:rsid w:val="00C02798"/>
    <w:rsid w:val="00C10752"/>
    <w:rsid w:val="00C12F09"/>
    <w:rsid w:val="00C560C8"/>
    <w:rsid w:val="00C83349"/>
    <w:rsid w:val="00C95177"/>
    <w:rsid w:val="00CB528C"/>
    <w:rsid w:val="00DA7AF2"/>
    <w:rsid w:val="00DD0423"/>
    <w:rsid w:val="00DE1060"/>
    <w:rsid w:val="00EB2E0E"/>
    <w:rsid w:val="00F273A7"/>
    <w:rsid w:val="00FA61EC"/>
    <w:rsid w:val="00FE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6E457"/>
  <w15:chartTrackingRefBased/>
  <w15:docId w15:val="{FD841AE8-35F4-44CF-8A22-F59EA7B18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650"/>
    <w:pPr>
      <w:ind w:left="720"/>
      <w:contextualSpacing/>
    </w:pPr>
  </w:style>
  <w:style w:type="table" w:styleId="TableGrid">
    <w:name w:val="Table Grid"/>
    <w:basedOn w:val="TableNormal"/>
    <w:uiPriority w:val="39"/>
    <w:rsid w:val="00741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7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4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Zhi</dc:creator>
  <cp:keywords/>
  <dc:description/>
  <cp:lastModifiedBy>Wei Zhi</cp:lastModifiedBy>
  <cp:revision>9</cp:revision>
  <dcterms:created xsi:type="dcterms:W3CDTF">2022-03-10T14:10:00Z</dcterms:created>
  <dcterms:modified xsi:type="dcterms:W3CDTF">2022-03-15T06:18:00Z</dcterms:modified>
</cp:coreProperties>
</file>