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B4332"/>
          <w:sz w:val="36"/>
          <w:szCs w:val="36"/>
        </w:rPr>
        <w:t xml:space="preserve">家里几台主机就能跑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2D6A4F"/>
          <w:sz w:val="24"/>
          <w:szCs w:val="24"/>
        </w:rPr>
        <w:t xml:space="preserve">Qwen3.8-27B / DeepSeek V4-Flash · 多小程序 · Agent 多并发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不要大机柜｜塔式/工作站主机｜分档预算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一、先对齐你的真实场景（我按这个来估并发）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你说的是：自己开发的程序/小程序等几个产品放家里；要 Agent、多并发、长思考；最好一台或几台主机，不要机柜大服务器。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我按「早期自研产品全家桶」给一个合理峰值模型（不是公网大型 SaaS）：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场景假设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峰值「同时生成流」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产品数量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3~5 个（小程序A/B + Web后台 + 内部工具）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用户形态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自己开发调试 + 亲友/种子用户，不是全国公网爆量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轻对话高峰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多人同时问短问题、不长思考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约 4~8 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Agent 高峰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2~4 个 Agent 同时跑（工具调用+检索+改代码）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约 2~6 路（但每路占很久）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长思考高峰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开启 high/xhigh reasoning，单次可能跑十几秒~数分钟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有效并发往往只有 1~4 路就「感觉很满」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综合设计目标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家里私有化「舒服能用」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按 6~12 路同时生成流设计即可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再往上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真要 20+ 路长思考 Agent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需要第 2 台主机，而不是机柜</w:t>
            </w:r>
          </w:p>
        </w:tc>
      </w:tr>
    </w:tbl>
    <w:p>
      <w:pPr>
        <w:spacing w:after="110" w:before="14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关键认知：Agent + 长思考吃的是「占坑时间」，不是「在线人数」。10 个用户轮流用，峰值流可能只有 3；3 个重度 Agent 同时开，峰值流就是 3 且机器会很忙。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二、模型怎么选（家里能跑、能力够用）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1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体量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家用可行性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能力定位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推荐角色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Qwen3.8-27B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27B 稠密，多模态，262K 上下文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★★★★★ 一张 24G 就能主力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Agent/代码/长流程很强，Apache-2.0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家里主力首选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Qwen3.6-35B-A3B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35B MoE / 约3B激活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★★★★☆ 24G 可量化跑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偏 agentic coding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可作第二模型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DeepSeek V4-Flash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284B MoE / 约13B激活，权重~160GB+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★★☆☆☆ 要双专业卡或强异构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更强推理/工具调用天花板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预算够再上的「旗舰脑」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DeepSeek V4.1-Flash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552B，~510GB 权重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☆☆☆☆☆ 要节点级，超你家约束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更强但不符合「几台家用主机」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本次排除</w:t>
            </w:r>
          </w:p>
        </w:tc>
      </w:tr>
    </w:tbl>
    <w:p>
      <w:pPr>
        <w:spacing w:after="11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结论：家里先把 Qwen3.8-27B 当主脑；想冲 DeepSeek V4 再上「双专业卡工作站」档。不要一上来追 V4.1。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三、家用电与形态硬约束（必须看）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形态：中塔/全塔 DIY 或品牌塔式工作站；最多 2~3 台放书房/阳台通风处。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电力：普通家用回路约 10~16A。单卡 5070Ti/5080 通常可接受；双旗舰卡（双5090/双PRO6000）建议独立插线、评估空开，夏天注意散热。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噪音：Agent 长满载风扇会响，别放卧室；可「推理机关机休眠 + 小主机常开网关」。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散热：封闭柜慎放双卡；优先网孔机箱、空调房。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四、分档预算方案（人民币，2026-09 量级）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档位① 入门可用｜约 1.2万 ~ 1.8万｜1 台主机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机器：1 台中塔。GPU：RTX 5060 Ti 16G 或 5070 Ti 16G。内存 64GB。SSD 2TB。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模型：Qwen3.8-27B（IQ3/Q4 量化）全显存跑；上下文建议 8K~32K 日常，别一上来 256K。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峰值生成流：轻松 2~4；短对话可冲到 4~6；长思考 Agent 建议限制 1~2 同时。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产品用法：小程序/后端都打到本机 OpenAI 兼容 API；加简单限流。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体验：个人开发 + 少量种子用户「能正常用」；重度长思考会排队。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不适合：同时开很多 Agent 硬刚。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档位② 家用甜点（最推荐）｜约 2.0万 ~ 3.2万｜1 台主机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机器：1 台。GPU：RTX 5080 16G 或 RTX 5090 32G（更香）。CPU：9700X/9900X。内存 64~128GB。SSD 2TB+。电源 1000W ATX3.1。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模型：Qwen3.8-27B 可上 Q5/Q6/更高量化，速度与Agent质量明显好于入门档；5090 余量更大。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峰值生成流：短对话约 6~10；混合 Agent+对话设计目标 6~8；长思考同时 2~4 较舒服。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刚好覆盖「几个小程序 + 自己开发 Agent」的综合高峰假设。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一台搞定：推理 + 轻量 Docker（网关/Redis）可同机；重下载/NAS 仍建议另购小盒子。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这是性价比与能力的甜蜜点，优先选这档。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档位③ 双卡加强｜约 3.5万 ~ 5.5万｜1 台主机（或 1 主 + 1 小）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机器：1 台全塔双卡，例如 2×5070 Ti / 2×5080；或「5090 主机 + 一台安静小主机做网关/数据库」。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玩法A：双卡张量并行，把 Qwen3.8 跑更高精度/更长上下文。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玩法B（更推荐）：卡1 跑主模型；卡2 跑嵌入/重排/小工具模型，或第二路 Agent，提高「多产品同时忙」时的互不抢坑。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峰值生成流：设计目标 8~12；长思考 Agent 可同时 3~5。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注意电源、机箱风道、家用空开；双卡满载噪音与电费上升。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档位④ DeepSeek V4 家用旗舰｜约 8万 ~ 20万｜1~2 台工作站（仍不要机柜）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目标：在家跑 DeepSeek V4-Flash（不是 V4.1），并尽量「正常」而不是「勉强」。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1800"/>
        <w:gridCol w:w="11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子方案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硬件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预算量级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能力与并发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4A 异构省钱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1×5090/4090 + 大内存(≥192~256GB) + KTransformers等卸载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约 4~7万（若已有主机更低）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能跑 V4-Flash，速度较慢(约十余tok/s级)，并发弱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适合尝鲜，不适合多用户高峰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4B 双专业卡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塔式工作站 2× RTX PRO 6000 96GB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单卡行情波动大，两卡+平台常见十余万起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纯GPU更稳，单流很快；并发中等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家用顶格但仍是「主机」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4C 双机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机1：Qwen3.8 主力服务；机2：V4-Flash 重任务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档② + 档④B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产品日常走 Qwen；难题/长思考走 DeepSeek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最符合多产品调度</w:t>
            </w:r>
          </w:p>
        </w:tc>
      </w:tr>
    </w:tbl>
    <w:p>
      <w:pPr>
        <w:spacing w:after="110" w:before="100" w:line="276"/>
      </w:pPr>
      <w:r>
        <w:rPr>
          <w:rFonts w:ascii="微软雅黑" w:cs="微软雅黑" w:eastAsia="微软雅黑" w:hAnsi="微软雅黑"/>
          <w:color w:val="8B4513"/>
          <w:sz w:val="21"/>
          <w:szCs w:val="21"/>
        </w:rPr>
        <w:t xml:space="preserve">4×PRO 6000 那种接近「半机柜」功耗与预算的，不按你家约束推荐。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档位⑤ 两台主机「产品级家用」｜约 4万 ~ 8万｜2 台（强烈结构推荐）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形态：主机A（算力）+ 主机B（常开服务）。都是普通塔式/迷你主机，不是机柜。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主机A（按需开机）：档②或③，专跑 Qwen3.8 /（有钱再加 V4）。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主机B（24h）：N100/小主机或绿联等，跑数据库、对象存储、反向代理、小程序后端、排队网关。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好处：算力满载时不影响业务库；电费与噪音隔离；坏一台不整站完蛋。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峰值仍由主机A决定：按档②估 6~10 流，档③估 8~12 流。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五、各档「能不能撑住你的几个产品」对照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2000"/>
        <w:gridCol w:w="1400"/>
        <w:gridCol w:w="1200"/>
        <w:gridCol w:w="1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档位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预算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主机数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主力模型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建议峰值流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小程序多产品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Agent长思考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①入门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1.2~1.8万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Qwen3.8 Q3/Q4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2~4（冲到6）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可，需严格限流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同时1~2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②甜点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2.0~3.2万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Qwen3.8 Q5/Q6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6~10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舒服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同时2~4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③双卡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3.5~5.5万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1(~2)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Qwen3.8 高精度/双模型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8~12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很舒服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同时3~5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⑤双机结构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4~8万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同上+常开业务机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同②/③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最稳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同②/③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④V4旗舰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8~20万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1~2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V4-Flash(+Qwen)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视子方案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可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强，但贵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六、推荐落地组合（直接抄）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若只能买一套：买档位②（5090 优先，其次 5080），模型部署 Qwen3.8-27B，用 vLLM/SGLang/Ollama 提供 API，前面加一层限流网关。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若你认真做多个小程序：档位⑤ = 档②算力机 + 一台 2~4千的静音小主机常开。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若以后非 DeepSeek V4 不可：在档②跑通业务后，再加档④B 或 ④C，不要先花光预算在 V4 上导致产品服务不稳。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七、软件侧让「多并发 + 长思考」不炸机（家用必做）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全产品共用一个推理 API，按 api_key / 产品名限流（例如每产品同时最多 2 流）。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长思考单独队列：普通聊天优先，Agent 进慢队列，避免把机器占死。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默认 reasoning 别开到最高档；需要时再开 high/xhigh（Qwen3.8 默认偏猛）。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上下文：交互对话 8K~32K；长文档用 RAG，别动不动 128K+ prefill。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超时与取消：小程序前端允许取消请求，释放生成流。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color w:val="222222"/>
          <w:sz w:val="21"/>
          <w:szCs w:val="21"/>
        </w:rPr>
        <w:t xml:space="preserve">• 监控：看 GPU 利用率、队列长度；满了返回「繁忙请稍后」而不是 OOM。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八、参考零件方向（档②示例，价随市场浮动）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部件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332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CPU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R7 9700X / R9 9900X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够用即可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主板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华硕/微星 B850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一线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内存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64GB起，有预算上128GB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Agent/多服务吃内存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显卡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RTX 5090 32G 或 5080 16G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家用AI核心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SSD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三星990 PRO 等 2TB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放大模型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电源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海韵/海盗船 1000W ATX3.1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F4" w:val="clea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稳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机箱散热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网孔中塔 + 360水冷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222222"/>
                <w:sz w:val="17"/>
                <w:szCs w:val="17"/>
              </w:rPr>
              <w:t xml:space="preserve">降噪散热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4332"/>
        </w:rPr>
        <w:t xml:space="preserve">九、一句话决策</w:t>
      </w:r>
    </w:p>
    <w:p>
      <w:pPr>
        <w:spacing w:after="11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1"/>
          <w:szCs w:val="21"/>
        </w:rPr>
        <w:t xml:space="preserve">家里几台主机、多小程序、要 Agent：选 Qwen3.8-27B + 预算 2~3.2 万单机（档②）；用户/Agent 变多就加一台静音业务机或升双卡（档③/⑤）；DeepSeek V4 作为 8万+ 的加餐，不是起步项。</w:t>
      </w:r>
    </w:p>
    <w:p>
      <w:pPr>
        <w:spacing w:after="110" w:before="80" w:line="276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V4.1 与机柜八卡方案：不符合你这次约束，已排除。</w:t>
      </w:r>
    </w:p>
    <w:p>
      <w:pPr>
        <w:spacing w:after="110" w:before="200" w:line="276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免责声明：并发数字为基于自研小产品+Agent场景的工程估算，受量化、上下文、工具调用次数、框架影响很大；到手请用你自己的压测脚本验收。价格为2026年9月量级区间。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第 </w:t>
    </w:r>
    <w:r>
      <w:rPr>
        <w:rFonts w:ascii="微软雅黑" w:cs="微软雅黑" w:eastAsia="微软雅黑" w:hAnsi="微软雅黑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6"/>
        <w:szCs w:val="16"/>
      </w:rPr>
      <w:t xml:space="preserve"> 页｜2026-09-26｜非机柜·家用电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微软雅黑" w:cs="微软雅黑" w:eastAsia="微软雅黑" w:hAnsi="微软雅黑"/>
        <w:color w:val="666666"/>
        <w:sz w:val="16"/>
        <w:szCs w:val="16"/>
      </w:rPr>
      <w:t xml:space="preserve">家用塔式主机｜Qwen3.8 / DeepSeek V4 · 多产品Agent方案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2026-09-26T15:18:56.990Z</dcterms:created>
  <dcterms:modified xsi:type="dcterms:W3CDTF">2026-09-26T15:18:56.991Z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