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p>
    <w:p>
      <w:pPr>
        <w:rPr>
          <w:rFonts w:hint="eastAsia"/>
        </w:rPr>
      </w:pPr>
    </w:p>
    <w:p>
      <w:pPr>
        <w:pStyle w:val="2"/>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支付文档对接</w:t>
      </w:r>
    </w:p>
    <w:p>
      <w:pPr>
        <w:rPr>
          <w:rFonts w:hint="eastAsia"/>
        </w:rPr>
      </w:pPr>
    </w:p>
    <w:p>
      <w:pPr>
        <w:rPr>
          <w:rFonts w:hint="eastAsia"/>
        </w:rPr>
      </w:pPr>
    </w:p>
    <w:p>
      <w:pPr>
        <w:ind w:left="2100" w:leftChars="0" w:firstLine="1051" w:firstLineChars="500"/>
        <w:rPr>
          <w:rFonts w:hint="eastAsia" w:eastAsiaTheme="minorEastAsia"/>
          <w:b/>
          <w:bCs/>
          <w:lang w:val="en-US" w:eastAsia="zh-CN"/>
        </w:rPr>
      </w:pPr>
      <w:r>
        <w:rPr>
          <w:rFonts w:hint="eastAsia"/>
          <w:b/>
          <w:bCs/>
          <w:lang w:val="en-US" w:eastAsia="zh-CN"/>
        </w:rPr>
        <w:t>2018-05-02</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r>
        <w:rPr>
          <w:rFonts w:hint="eastAsia"/>
        </w:rPr>
        <w:t>1： 阅读对象</w:t>
      </w:r>
    </w:p>
    <w:p>
      <w:pPr>
        <w:rPr>
          <w:rFonts w:hint="eastAsia"/>
        </w:rPr>
      </w:pPr>
      <w:r>
        <w:rPr>
          <w:rFonts w:ascii="Arial" w:hAnsi="Arial" w:cs="Arial"/>
          <w:color w:val="333333"/>
          <w:szCs w:val="21"/>
          <w:shd w:val="clear" w:color="auto" w:fill="FFFFFF"/>
        </w:rPr>
        <w:t>供平台开发人员与商户平台服务方技术或业务人员参考和查询</w:t>
      </w:r>
    </w:p>
    <w:p>
      <w:pPr>
        <w:rPr>
          <w:rFonts w:hint="eastAsia"/>
        </w:rPr>
      </w:pPr>
    </w:p>
    <w:p>
      <w:pPr>
        <w:rPr>
          <w:rFonts w:hint="eastAsia"/>
        </w:rPr>
      </w:pPr>
    </w:p>
    <w:p>
      <w:pPr>
        <w:rPr>
          <w:rFonts w:hint="eastAsia"/>
        </w:rPr>
      </w:pPr>
    </w:p>
    <w:p>
      <w:pPr>
        <w:pStyle w:val="2"/>
        <w:rPr>
          <w:rFonts w:hint="eastAsia"/>
        </w:rPr>
      </w:pPr>
      <w:r>
        <w:rPr>
          <w:rFonts w:hint="eastAsia"/>
        </w:rPr>
        <w:t>2： 接口规则</w:t>
      </w:r>
    </w:p>
    <w:p>
      <w:pPr>
        <w:widowControl/>
        <w:spacing w:before="100" w:beforeAutospacing="1" w:after="100" w:afterAutospacing="1" w:line="480" w:lineRule="atLeast"/>
        <w:jc w:val="left"/>
        <w:rPr>
          <w:rFonts w:ascii="宋体" w:hAnsi="宋体" w:eastAsia="宋体" w:cs="宋体"/>
          <w:kern w:val="0"/>
          <w:sz w:val="24"/>
          <w:szCs w:val="24"/>
        </w:rPr>
      </w:pPr>
      <w:r>
        <w:rPr>
          <w:rFonts w:ascii="Arial" w:hAnsi="Arial" w:eastAsia="宋体" w:cs="Arial"/>
          <w:color w:val="222222"/>
          <w:kern w:val="0"/>
          <w:szCs w:val="21"/>
          <w:shd w:val="clear" w:color="auto" w:fill="FFFFFF"/>
        </w:rPr>
        <w:t>商户接入支付支付，调用API遵循以下规则：</w:t>
      </w:r>
    </w:p>
    <w:tbl>
      <w:tblPr>
        <w:tblStyle w:val="11"/>
        <w:tblW w:w="13950" w:type="dxa"/>
        <w:tblCellSpacing w:w="15" w:type="dxa"/>
        <w:tblInd w:w="0" w:type="dxa"/>
        <w:tblLayout w:type="fixed"/>
        <w:tblCellMar>
          <w:top w:w="15" w:type="dxa"/>
          <w:left w:w="15" w:type="dxa"/>
          <w:bottom w:w="15" w:type="dxa"/>
          <w:right w:w="15" w:type="dxa"/>
        </w:tblCellMar>
      </w:tblPr>
      <w:tblGrid>
        <w:gridCol w:w="2124"/>
        <w:gridCol w:w="11826"/>
      </w:tblGrid>
      <w:tr>
        <w:tblPrEx>
          <w:tblLayout w:type="fixed"/>
          <w:tblCellMar>
            <w:top w:w="15" w:type="dxa"/>
            <w:left w:w="15" w:type="dxa"/>
            <w:bottom w:w="15" w:type="dxa"/>
            <w:right w:w="15" w:type="dxa"/>
          </w:tblCellMar>
        </w:tblPrEx>
        <w:trPr>
          <w:tblCellSpacing w:w="15" w:type="dxa"/>
        </w:trPr>
        <w:tc>
          <w:tcPr>
            <w:tcW w:w="2079" w:type="dxa"/>
            <w:tcBorders>
              <w:bottom w:val="nil"/>
            </w:tcBorders>
            <w:shd w:val="clear" w:color="auto" w:fill="F4F5F9"/>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传输方式</w:t>
            </w:r>
          </w:p>
        </w:tc>
        <w:tc>
          <w:tcPr>
            <w:tcW w:w="11781" w:type="dxa"/>
            <w:tcBorders>
              <w:bottom w:val="nil"/>
            </w:tcBorders>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为保证交易安全性，建议采用HTTPS传输</w:t>
            </w:r>
          </w:p>
        </w:tc>
      </w:tr>
      <w:tr>
        <w:tblPrEx>
          <w:tblLayout w:type="fixed"/>
          <w:tblCellMar>
            <w:top w:w="15" w:type="dxa"/>
            <w:left w:w="15" w:type="dxa"/>
            <w:bottom w:w="15" w:type="dxa"/>
            <w:right w:w="15" w:type="dxa"/>
          </w:tblCellMar>
        </w:tblPrEx>
        <w:trPr>
          <w:tblCellSpacing w:w="15" w:type="dxa"/>
        </w:trPr>
        <w:tc>
          <w:tcPr>
            <w:tcW w:w="2079" w:type="dxa"/>
            <w:tcBorders>
              <w:bottom w:val="nil"/>
            </w:tcBorders>
            <w:shd w:val="clear" w:color="auto" w:fill="F4F5F9"/>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提交方式</w:t>
            </w:r>
          </w:p>
        </w:tc>
        <w:tc>
          <w:tcPr>
            <w:tcW w:w="11781" w:type="dxa"/>
            <w:tcBorders>
              <w:bottom w:val="nil"/>
            </w:tcBorders>
            <w:tcMar>
              <w:top w:w="120" w:type="dxa"/>
              <w:left w:w="225" w:type="dxa"/>
              <w:bottom w:w="120" w:type="dxa"/>
              <w:right w:w="225" w:type="dxa"/>
            </w:tcMar>
            <w:vAlign w:val="center"/>
          </w:tcPr>
          <w:p>
            <w:pPr>
              <w:widowControl/>
              <w:jc w:val="left"/>
              <w:rPr>
                <w:rFonts w:hint="eastAsia" w:ascii="宋体" w:hAnsi="宋体" w:eastAsia="宋体" w:cs="宋体"/>
                <w:kern w:val="0"/>
                <w:sz w:val="24"/>
                <w:szCs w:val="24"/>
                <w:lang w:val="en-US" w:eastAsia="zh-CN"/>
              </w:rPr>
            </w:pPr>
            <w:r>
              <w:rPr>
                <w:rFonts w:ascii="Arial" w:hAnsi="Arial" w:eastAsia="宋体" w:cs="Arial"/>
                <w:kern w:val="0"/>
                <w:szCs w:val="21"/>
              </w:rPr>
              <w:t>采用POST方法提交</w:t>
            </w:r>
            <w:r>
              <w:rPr>
                <w:rFonts w:hint="eastAsia" w:ascii="Arial" w:hAnsi="Arial" w:eastAsia="宋体" w:cs="Arial"/>
                <w:kern w:val="0"/>
                <w:szCs w:val="21"/>
                <w:lang w:eastAsia="zh-CN"/>
              </w:rPr>
              <w:t>，</w:t>
            </w:r>
            <w:r>
              <w:rPr>
                <w:rFonts w:hint="eastAsia" w:ascii="Arial" w:hAnsi="Arial" w:eastAsia="宋体" w:cs="Arial"/>
                <w:kern w:val="0"/>
                <w:szCs w:val="21"/>
                <w:lang w:val="en-US" w:eastAsia="zh-CN"/>
              </w:rPr>
              <w:t>标准HTTP提交</w:t>
            </w:r>
          </w:p>
        </w:tc>
      </w:tr>
      <w:tr>
        <w:tblPrEx>
          <w:tblLayout w:type="fixed"/>
          <w:tblCellMar>
            <w:top w:w="15" w:type="dxa"/>
            <w:left w:w="15" w:type="dxa"/>
            <w:bottom w:w="15" w:type="dxa"/>
            <w:right w:w="15" w:type="dxa"/>
          </w:tblCellMar>
        </w:tblPrEx>
        <w:trPr>
          <w:tblCellSpacing w:w="15" w:type="dxa"/>
        </w:trPr>
        <w:tc>
          <w:tcPr>
            <w:tcW w:w="2079" w:type="dxa"/>
            <w:tcBorders>
              <w:bottom w:val="nil"/>
            </w:tcBorders>
            <w:shd w:val="clear" w:color="auto" w:fill="F4F5F9"/>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数据格式</w:t>
            </w:r>
          </w:p>
        </w:tc>
        <w:tc>
          <w:tcPr>
            <w:tcW w:w="11781" w:type="dxa"/>
            <w:tcBorders>
              <w:bottom w:val="nil"/>
            </w:tcBorders>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返回数据都为</w:t>
            </w:r>
            <w:r>
              <w:rPr>
                <w:rFonts w:hint="eastAsia" w:ascii="Arial" w:hAnsi="Arial" w:eastAsia="宋体" w:cs="Arial"/>
                <w:kern w:val="0"/>
                <w:szCs w:val="21"/>
              </w:rPr>
              <w:t>JSON</w:t>
            </w:r>
            <w:r>
              <w:rPr>
                <w:rFonts w:ascii="Arial" w:hAnsi="Arial" w:eastAsia="宋体" w:cs="Arial"/>
                <w:kern w:val="0"/>
                <w:szCs w:val="21"/>
              </w:rPr>
              <w:t>格式</w:t>
            </w:r>
          </w:p>
        </w:tc>
      </w:tr>
      <w:tr>
        <w:tblPrEx>
          <w:tblLayout w:type="fixed"/>
          <w:tblCellMar>
            <w:top w:w="15" w:type="dxa"/>
            <w:left w:w="15" w:type="dxa"/>
            <w:bottom w:w="15" w:type="dxa"/>
            <w:right w:w="15" w:type="dxa"/>
          </w:tblCellMar>
        </w:tblPrEx>
        <w:trPr>
          <w:tblCellSpacing w:w="15" w:type="dxa"/>
        </w:trPr>
        <w:tc>
          <w:tcPr>
            <w:tcW w:w="2079" w:type="dxa"/>
            <w:tcBorders>
              <w:bottom w:val="nil"/>
            </w:tcBorders>
            <w:shd w:val="clear" w:color="auto" w:fill="F4F5F9"/>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字符编码</w:t>
            </w:r>
          </w:p>
        </w:tc>
        <w:tc>
          <w:tcPr>
            <w:tcW w:w="11781" w:type="dxa"/>
            <w:tcBorders>
              <w:bottom w:val="nil"/>
            </w:tcBorders>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统一采用UTF-8字符编码</w:t>
            </w:r>
          </w:p>
        </w:tc>
      </w:tr>
      <w:tr>
        <w:tblPrEx>
          <w:tblLayout w:type="fixed"/>
          <w:tblCellMar>
            <w:top w:w="15" w:type="dxa"/>
            <w:left w:w="15" w:type="dxa"/>
            <w:bottom w:w="15" w:type="dxa"/>
            <w:right w:w="15" w:type="dxa"/>
          </w:tblCellMar>
        </w:tblPrEx>
        <w:trPr>
          <w:tblCellSpacing w:w="15" w:type="dxa"/>
        </w:trPr>
        <w:tc>
          <w:tcPr>
            <w:tcW w:w="2079" w:type="dxa"/>
            <w:tcBorders>
              <w:bottom w:val="nil"/>
            </w:tcBorders>
            <w:shd w:val="clear" w:color="auto" w:fill="F4F5F9"/>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签名算法</w:t>
            </w:r>
          </w:p>
        </w:tc>
        <w:tc>
          <w:tcPr>
            <w:tcW w:w="11781" w:type="dxa"/>
            <w:tcBorders>
              <w:bottom w:val="nil"/>
            </w:tcBorders>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MD5，后续会兼容SHA1、SHA256、HMAC等。</w:t>
            </w:r>
          </w:p>
        </w:tc>
      </w:tr>
      <w:tr>
        <w:tblPrEx>
          <w:tblLayout w:type="fixed"/>
          <w:tblCellMar>
            <w:top w:w="15" w:type="dxa"/>
            <w:left w:w="15" w:type="dxa"/>
            <w:bottom w:w="15" w:type="dxa"/>
            <w:right w:w="15" w:type="dxa"/>
          </w:tblCellMar>
        </w:tblPrEx>
        <w:trPr>
          <w:tblCellSpacing w:w="15" w:type="dxa"/>
        </w:trPr>
        <w:tc>
          <w:tcPr>
            <w:tcW w:w="2079" w:type="dxa"/>
            <w:tcBorders>
              <w:bottom w:val="nil"/>
            </w:tcBorders>
            <w:shd w:val="clear" w:color="auto" w:fill="F4F5F9"/>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签名要求</w:t>
            </w:r>
          </w:p>
        </w:tc>
        <w:tc>
          <w:tcPr>
            <w:tcW w:w="11781" w:type="dxa"/>
            <w:tcBorders>
              <w:bottom w:val="nil"/>
            </w:tcBorders>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请求和接收数据均需要校验签名</w:t>
            </w:r>
            <w:r>
              <w:rPr>
                <w:rFonts w:ascii="宋体" w:hAnsi="宋体" w:eastAsia="宋体" w:cs="宋体"/>
                <w:kern w:val="0"/>
                <w:sz w:val="24"/>
                <w:szCs w:val="24"/>
              </w:rPr>
              <w:t xml:space="preserve"> </w:t>
            </w:r>
          </w:p>
        </w:tc>
      </w:tr>
      <w:tr>
        <w:tblPrEx>
          <w:tblLayout w:type="fixed"/>
          <w:tblCellMar>
            <w:top w:w="15" w:type="dxa"/>
            <w:left w:w="15" w:type="dxa"/>
            <w:bottom w:w="15" w:type="dxa"/>
            <w:right w:w="15" w:type="dxa"/>
          </w:tblCellMar>
        </w:tblPrEx>
        <w:trPr>
          <w:tblCellSpacing w:w="15" w:type="dxa"/>
        </w:trPr>
        <w:tc>
          <w:tcPr>
            <w:tcW w:w="2079" w:type="dxa"/>
            <w:tcBorders>
              <w:bottom w:val="nil"/>
            </w:tcBorders>
            <w:shd w:val="clear" w:color="auto" w:fill="F4F5F9"/>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判断逻辑</w:t>
            </w:r>
          </w:p>
        </w:tc>
        <w:tc>
          <w:tcPr>
            <w:tcW w:w="11781" w:type="dxa"/>
            <w:tcBorders>
              <w:bottom w:val="nil"/>
            </w:tcBorders>
            <w:tcMar>
              <w:top w:w="120" w:type="dxa"/>
              <w:left w:w="225" w:type="dxa"/>
              <w:bottom w:w="120" w:type="dxa"/>
              <w:right w:w="225" w:type="dxa"/>
            </w:tcMar>
            <w:vAlign w:val="center"/>
          </w:tcPr>
          <w:p>
            <w:pPr>
              <w:widowControl/>
              <w:jc w:val="left"/>
              <w:rPr>
                <w:rFonts w:ascii="宋体" w:hAnsi="宋体" w:eastAsia="宋体" w:cs="宋体"/>
                <w:kern w:val="0"/>
                <w:sz w:val="24"/>
                <w:szCs w:val="24"/>
              </w:rPr>
            </w:pPr>
            <w:r>
              <w:rPr>
                <w:rFonts w:ascii="Arial" w:hAnsi="Arial" w:eastAsia="宋体" w:cs="Arial"/>
                <w:kern w:val="0"/>
                <w:szCs w:val="21"/>
              </w:rPr>
              <w:t>先判断协议字段返回，再判断业务返回，最后判断交易状态</w:t>
            </w:r>
          </w:p>
        </w:tc>
      </w:tr>
    </w:tbl>
    <w:p>
      <w:pPr>
        <w:rPr>
          <w:rFonts w:hint="eastAsia"/>
        </w:rPr>
      </w:pPr>
    </w:p>
    <w:p>
      <w:pPr>
        <w:pStyle w:val="3"/>
        <w:rPr>
          <w:rFonts w:hint="eastAsia"/>
        </w:rPr>
      </w:pPr>
      <w:r>
        <w:rPr>
          <w:rFonts w:hint="eastAsia"/>
        </w:rPr>
        <w:t>2.1 签名规范</w:t>
      </w:r>
    </w:p>
    <w:p>
      <w:pPr>
        <w:pStyle w:val="4"/>
      </w:pPr>
      <w:r>
        <w:rPr>
          <w:rFonts w:hint="eastAsia"/>
        </w:rPr>
        <w:t>2.1.1</w:t>
      </w:r>
      <w:r>
        <w:rPr>
          <w:rStyle w:val="9"/>
          <w:rFonts w:ascii="Arial" w:hAnsi="Arial" w:cs="Arial"/>
          <w:b/>
          <w:bCs/>
          <w:sz w:val="21"/>
          <w:szCs w:val="21"/>
        </w:rPr>
        <w:t>数字签名</w:t>
      </w:r>
    </w:p>
    <w:p>
      <w:pPr>
        <w:pStyle w:val="7"/>
        <w:spacing w:line="480" w:lineRule="atLeast"/>
      </w:pPr>
      <w:r>
        <w:rPr>
          <w:rFonts w:ascii="Arial" w:hAnsi="Arial" w:cs="Arial"/>
          <w:sz w:val="21"/>
          <w:szCs w:val="21"/>
        </w:rPr>
        <w:t>为了保证数据传输过程中的数据真实性和完整性，我们需要对数据进行数字签名，在接收签名数据之后进行签名校验。</w:t>
      </w:r>
    </w:p>
    <w:p>
      <w:pPr>
        <w:pStyle w:val="7"/>
        <w:spacing w:line="480" w:lineRule="atLeast"/>
      </w:pPr>
      <w:r>
        <w:rPr>
          <w:rFonts w:ascii="Arial" w:hAnsi="Arial" w:cs="Arial"/>
          <w:sz w:val="21"/>
          <w:szCs w:val="21"/>
        </w:rPr>
        <w:t>数字签名有两个步骤，先按一定规则拼接要签名的原始串，再选择具体的算法和密钥计算出签名结果。</w:t>
      </w:r>
    </w:p>
    <w:p>
      <w:pPr>
        <w:pStyle w:val="7"/>
        <w:spacing w:line="480" w:lineRule="atLeast"/>
      </w:pPr>
      <w:r>
        <w:rPr>
          <w:rFonts w:ascii="Arial" w:hAnsi="Arial" w:cs="Arial"/>
          <w:sz w:val="21"/>
          <w:szCs w:val="21"/>
        </w:rPr>
        <w:t>一般失败的结果不签名。</w:t>
      </w:r>
    </w:p>
    <w:p>
      <w:pPr>
        <w:pStyle w:val="4"/>
      </w:pPr>
      <w:r>
        <w:rPr>
          <w:rFonts w:hint="eastAsia"/>
        </w:rPr>
        <w:t>2.1.2</w:t>
      </w:r>
      <w:r>
        <w:t>签名原始串</w:t>
      </w:r>
    </w:p>
    <w:p>
      <w:pPr>
        <w:pStyle w:val="7"/>
        <w:spacing w:line="480" w:lineRule="atLeast"/>
      </w:pPr>
      <w:r>
        <w:rPr>
          <w:rFonts w:ascii="Arial" w:hAnsi="Arial" w:cs="Arial"/>
          <w:sz w:val="21"/>
          <w:szCs w:val="21"/>
        </w:rPr>
        <w:t>无论是请求还是应答，签名原始串按以下方式组装成字符串：</w:t>
      </w:r>
    </w:p>
    <w:p>
      <w:pPr>
        <w:pStyle w:val="7"/>
        <w:spacing w:line="480" w:lineRule="atLeast"/>
      </w:pPr>
      <w:r>
        <w:rPr>
          <w:rFonts w:ascii="Arial" w:hAnsi="Arial" w:cs="Arial"/>
          <w:sz w:val="21"/>
          <w:szCs w:val="21"/>
        </w:rPr>
        <w:t>1、除sign字段外，所有参数按照字段名的ascii码从小到大排序后使用QueryString的格式（即key1=value1&amp;key2=value2…）拼接而成，空值       不传递，不参与签名组串。</w:t>
      </w:r>
    </w:p>
    <w:p>
      <w:pPr>
        <w:pStyle w:val="7"/>
        <w:spacing w:line="480" w:lineRule="atLeast"/>
      </w:pPr>
      <w:r>
        <w:rPr>
          <w:rFonts w:ascii="Arial" w:hAnsi="Arial" w:cs="Arial"/>
          <w:sz w:val="21"/>
          <w:szCs w:val="21"/>
        </w:rPr>
        <w:t>2、签名原始串中，字段名和字段值都采用原始值，不进行</w:t>
      </w:r>
      <w:r>
        <w:rPr>
          <w:rFonts w:ascii="Arial" w:hAnsi="Arial" w:cs="Arial"/>
          <w:b/>
          <w:sz w:val="21"/>
          <w:szCs w:val="21"/>
        </w:rPr>
        <w:t>URL Encode。</w:t>
      </w:r>
    </w:p>
    <w:p>
      <w:pPr>
        <w:rPr>
          <w:rFonts w:hint="eastAsia"/>
        </w:rPr>
      </w:pPr>
      <w:r>
        <w:rPr>
          <w:rFonts w:hint="eastAsia"/>
        </w:rPr>
        <w:t>按序排列字符串</w:t>
      </w:r>
    </w:p>
    <w:p>
      <w:pPr>
        <w:rPr>
          <w:rFonts w:hint="eastAsia" w:ascii="Arial" w:hAnsi="Arial" w:cs="Arial"/>
          <w:szCs w:val="21"/>
        </w:rPr>
      </w:pPr>
      <w:r>
        <w:rPr>
          <w:rFonts w:ascii="Arial" w:hAnsi="Arial" w:cs="Arial"/>
          <w:szCs w:val="21"/>
        </w:rPr>
        <w:t>body=</w:t>
      </w:r>
      <w:r>
        <w:rPr>
          <w:rFonts w:hint="eastAsia" w:ascii="Arial" w:hAnsi="Arial" w:cs="Arial"/>
          <w:szCs w:val="21"/>
        </w:rPr>
        <w:t>test</w:t>
      </w:r>
      <w:r>
        <w:rPr>
          <w:rFonts w:ascii="Arial" w:hAnsi="Arial" w:cs="Arial"/>
          <w:szCs w:val="21"/>
        </w:rPr>
        <w:t>&amp;m</w:t>
      </w:r>
      <w:r>
        <w:rPr>
          <w:rFonts w:hint="eastAsia" w:ascii="Arial" w:hAnsi="Arial" w:cs="Arial"/>
          <w:szCs w:val="21"/>
        </w:rPr>
        <w:t>erchant</w:t>
      </w:r>
      <w:r>
        <w:rPr>
          <w:rFonts w:ascii="Arial" w:hAnsi="Arial" w:cs="Arial"/>
          <w:szCs w:val="21"/>
        </w:rPr>
        <w:t>_id=159638&amp;nonce_str=1409196838notify_url=http://227.0.0.1:9001</w:t>
      </w:r>
    </w:p>
    <w:p>
      <w:pPr>
        <w:rPr>
          <w:rFonts w:hint="eastAsia"/>
        </w:rPr>
      </w:pPr>
      <w:r>
        <w:rPr>
          <w:rFonts w:ascii="Arial" w:hAnsi="Arial" w:cs="Arial"/>
          <w:szCs w:val="21"/>
        </w:rPr>
        <w:t>/javak/sds?123&amp;out_trade_no=141903606228&amp;service=pay.weixin.wappay&amp;</w:t>
      </w:r>
      <w:r>
        <w:rPr>
          <w:rFonts w:ascii="Consolas" w:hAnsi="Consolas" w:cs="Consolas"/>
          <w:kern w:val="0"/>
          <w:sz w:val="20"/>
          <w:szCs w:val="20"/>
        </w:rPr>
        <w:t>total_amount</w:t>
      </w:r>
      <w:r>
        <w:rPr>
          <w:rFonts w:ascii="Arial" w:hAnsi="Arial" w:cs="Arial"/>
          <w:szCs w:val="21"/>
        </w:rPr>
        <w:t>=1</w:t>
      </w:r>
    </w:p>
    <w:p>
      <w:pPr>
        <w:rPr>
          <w:rFonts w:hint="eastAsia"/>
        </w:rPr>
      </w:pPr>
    </w:p>
    <w:p>
      <w:pPr>
        <w:pStyle w:val="3"/>
      </w:pPr>
      <w:r>
        <w:rPr>
          <w:rFonts w:hint="eastAsia"/>
        </w:rPr>
        <w:t>2.2</w:t>
      </w:r>
      <w:r>
        <w:t>签名算法</w:t>
      </w:r>
    </w:p>
    <w:p>
      <w:pPr>
        <w:pStyle w:val="7"/>
        <w:spacing w:line="480" w:lineRule="atLeast"/>
      </w:pPr>
      <w:r>
        <w:rPr>
          <w:rFonts w:ascii="Arial" w:hAnsi="Arial" w:cs="Arial"/>
          <w:sz w:val="21"/>
          <w:szCs w:val="21"/>
        </w:rPr>
        <w:t>目前暂只支持MD5签名</w:t>
      </w:r>
    </w:p>
    <w:p>
      <w:pPr>
        <w:pStyle w:val="7"/>
        <w:spacing w:line="480" w:lineRule="atLeast"/>
      </w:pPr>
      <w:r>
        <w:rPr>
          <w:rFonts w:ascii="Arial" w:hAnsi="Arial" w:cs="Arial"/>
          <w:sz w:val="21"/>
          <w:szCs w:val="21"/>
        </w:rPr>
        <w:t>MD5签名</w:t>
      </w:r>
    </w:p>
    <w:p>
      <w:pPr>
        <w:pStyle w:val="7"/>
        <w:spacing w:line="480" w:lineRule="atLeast"/>
      </w:pPr>
      <w:r>
        <w:rPr>
          <w:rFonts w:ascii="Arial" w:hAnsi="Arial" w:cs="Arial"/>
          <w:sz w:val="21"/>
          <w:szCs w:val="21"/>
        </w:rPr>
        <w:t>MD5 是一种摘要生成算法，通过在签名原始串后加上商户通信密钥的内容，进行MD5运算，形成的摘要字符串即为签名结果。为了方便比较，签名结果统一转换为大写字符。</w:t>
      </w:r>
    </w:p>
    <w:p>
      <w:pPr>
        <w:pStyle w:val="7"/>
        <w:spacing w:line="480" w:lineRule="atLeast"/>
      </w:pPr>
      <w:r>
        <w:rPr>
          <w:rFonts w:ascii="Arial" w:hAnsi="Arial" w:cs="Arial"/>
          <w:sz w:val="21"/>
          <w:szCs w:val="21"/>
        </w:rPr>
        <w:t>注意：签名时将字符串转化成字节流时指定的编码字符集应与参数charset一致。</w:t>
      </w:r>
    </w:p>
    <w:p>
      <w:pPr>
        <w:pStyle w:val="7"/>
        <w:spacing w:line="480" w:lineRule="atLeast"/>
      </w:pPr>
      <w:r>
        <w:rPr>
          <w:rFonts w:ascii="Arial" w:hAnsi="Arial" w:cs="Arial"/>
          <w:sz w:val="21"/>
          <w:szCs w:val="21"/>
        </w:rPr>
        <w:t>MD5签名计算公式：</w:t>
      </w:r>
    </w:p>
    <w:p>
      <w:pPr>
        <w:pStyle w:val="7"/>
        <w:spacing w:line="480" w:lineRule="atLeast"/>
      </w:pPr>
      <w:r>
        <w:rPr>
          <w:rFonts w:ascii="Arial" w:hAnsi="Arial" w:cs="Arial"/>
          <w:sz w:val="21"/>
          <w:szCs w:val="21"/>
        </w:rPr>
        <w:t>sign = Md5(原字符串&amp;key=商户密钥). toUpperCase</w:t>
      </w:r>
    </w:p>
    <w:p>
      <w:pPr>
        <w:rPr>
          <w:rFonts w:hint="eastAsia"/>
        </w:rPr>
      </w:pPr>
    </w:p>
    <w:p>
      <w:pPr>
        <w:rPr>
          <w:rFonts w:hint="eastAsia"/>
        </w:rPr>
      </w:pPr>
    </w:p>
    <w:p>
      <w:pPr>
        <w:rPr>
          <w:rFonts w:hint="eastAsia"/>
        </w:rPr>
      </w:pPr>
    </w:p>
    <w:p>
      <w:pPr>
        <w:rPr>
          <w:rFonts w:hint="eastAsia"/>
        </w:rPr>
      </w:pPr>
    </w:p>
    <w:p>
      <w:pPr>
        <w:pStyle w:val="2"/>
        <w:rPr>
          <w:rFonts w:hint="eastAsia"/>
        </w:rPr>
      </w:pPr>
      <w:r>
        <w:rPr>
          <w:rFonts w:hint="eastAsia"/>
        </w:rPr>
        <w:t>3: 业务流程</w:t>
      </w:r>
    </w:p>
    <w:p>
      <w:pPr>
        <w:rPr>
          <w:rFonts w:hint="eastAsia"/>
        </w:rPr>
      </w:pPr>
    </w:p>
    <w:p>
      <w:pPr>
        <w:rPr>
          <w:rFonts w:hint="eastAsia"/>
        </w:rPr>
      </w:pPr>
      <w:r>
        <w:drawing>
          <wp:inline distT="0" distB="0" distL="0" distR="0">
            <wp:extent cx="5274310" cy="3462020"/>
            <wp:effectExtent l="0" t="0" r="2540" b="5080"/>
            <wp:docPr id="1" name="图片 1" descr="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462636"/>
                    </a:xfrm>
                    <a:prstGeom prst="rect">
                      <a:avLst/>
                    </a:prstGeom>
                    <a:noFill/>
                    <a:ln>
                      <a:noFill/>
                    </a:ln>
                  </pic:spPr>
                </pic:pic>
              </a:graphicData>
            </a:graphic>
          </wp:inline>
        </w:drawing>
      </w:r>
    </w:p>
    <w:p>
      <w:pPr>
        <w:rPr>
          <w:rFonts w:hint="eastAsia" w:eastAsiaTheme="minorEastAsia"/>
          <w:lang w:val="en-US" w:eastAsia="zh-CN"/>
        </w:rPr>
      </w:pPr>
    </w:p>
    <w:p>
      <w:pPr>
        <w:pStyle w:val="2"/>
        <w:rPr>
          <w:rFonts w:hint="eastAsia"/>
        </w:rPr>
      </w:pPr>
      <w:r>
        <w:rPr>
          <w:rFonts w:hint="eastAsia"/>
        </w:rPr>
        <w:t>4: API 列表</w:t>
      </w:r>
    </w:p>
    <w:p>
      <w:pPr>
        <w:pStyle w:val="3"/>
        <w:rPr>
          <w:rFonts w:hint="eastAsia"/>
        </w:rPr>
      </w:pPr>
      <w:r>
        <w:rPr>
          <w:rFonts w:hint="eastAsia"/>
        </w:rPr>
        <w:t>4.1 支付API</w:t>
      </w:r>
    </w:p>
    <w:p>
      <w:pPr>
        <w:pStyle w:val="4"/>
        <w:rPr>
          <w:rFonts w:hint="eastAsia"/>
        </w:rPr>
      </w:pPr>
      <w:r>
        <w:rPr>
          <w:rFonts w:hint="eastAsia"/>
        </w:rPr>
        <w:t>4.1.1 请求URL</w:t>
      </w:r>
    </w:p>
    <w:p>
      <w:pPr>
        <w:rPr>
          <w:rFonts w:hint="eastAsia" w:ascii="Arial" w:hAnsi="Arial" w:cs="Arial"/>
          <w:color w:val="auto"/>
          <w:sz w:val="24"/>
          <w:szCs w:val="24"/>
          <w:u w:val="none"/>
        </w:rPr>
      </w:pPr>
      <w:r>
        <w:rPr>
          <w:color w:val="auto"/>
          <w:u w:val="none"/>
        </w:rPr>
        <w:fldChar w:fldCharType="begin"/>
      </w:r>
      <w:r>
        <w:rPr>
          <w:color w:val="auto"/>
          <w:u w:val="none"/>
        </w:rPr>
        <w:instrText xml:space="preserve"> HYPERLINK "http://pay.smartpay360.cn/smartpayment/pay/gateway" </w:instrText>
      </w:r>
      <w:r>
        <w:rPr>
          <w:color w:val="auto"/>
          <w:u w:val="none"/>
        </w:rPr>
        <w:fldChar w:fldCharType="separate"/>
      </w:r>
      <w:r>
        <w:rPr>
          <w:rStyle w:val="10"/>
          <w:rFonts w:ascii="Arial" w:hAnsi="Arial" w:cs="Arial"/>
          <w:color w:val="auto"/>
          <w:sz w:val="24"/>
          <w:szCs w:val="24"/>
          <w:u w:val="none"/>
        </w:rPr>
        <w:t>http://</w:t>
      </w:r>
      <w:r>
        <w:rPr>
          <w:rFonts w:hint="eastAsia" w:ascii="Consolas" w:hAnsi="Consolas" w:eastAsia="Consolas"/>
          <w:b/>
          <w:bCs/>
          <w:color w:val="000000" w:themeColor="text1"/>
          <w:sz w:val="28"/>
          <w:szCs w:val="28"/>
          <w:highlight w:val="white"/>
          <w14:textFill>
            <w14:solidFill>
              <w14:schemeClr w14:val="tx1"/>
            </w14:solidFill>
          </w14:textFill>
        </w:rPr>
        <w:t>47.75.145.199</w:t>
      </w:r>
      <w:r>
        <w:rPr>
          <w:rStyle w:val="10"/>
          <w:rFonts w:hint="eastAsia" w:ascii="Consolas" w:hAnsi="Consolas" w:cs="Consolas"/>
          <w:color w:val="auto"/>
          <w:kern w:val="0"/>
          <w:sz w:val="24"/>
          <w:szCs w:val="24"/>
          <w:u w:val="none"/>
        </w:rPr>
        <w:t>/</w:t>
      </w:r>
      <w:r>
        <w:rPr>
          <w:rStyle w:val="10"/>
          <w:rFonts w:ascii="Consolas" w:hAnsi="Consolas" w:cs="Consolas"/>
          <w:color w:val="auto"/>
          <w:kern w:val="0"/>
          <w:sz w:val="24"/>
          <w:szCs w:val="24"/>
          <w:u w:val="none"/>
        </w:rPr>
        <w:t>smartpayment/pay/gateway</w:t>
      </w:r>
      <w:r>
        <w:rPr>
          <w:rStyle w:val="10"/>
          <w:rFonts w:ascii="Consolas" w:hAnsi="Consolas" w:cs="Consolas"/>
          <w:color w:val="auto"/>
          <w:kern w:val="0"/>
          <w:sz w:val="24"/>
          <w:szCs w:val="24"/>
          <w:u w:val="none"/>
        </w:rPr>
        <w:fldChar w:fldCharType="end"/>
      </w:r>
    </w:p>
    <w:p>
      <w:pPr>
        <w:rPr>
          <w:rFonts w:hint="eastAsia" w:ascii="Arial" w:hAnsi="Arial" w:cs="Arial"/>
          <w:szCs w:val="21"/>
        </w:rPr>
      </w:pPr>
    </w:p>
    <w:p>
      <w:pPr>
        <w:pStyle w:val="4"/>
        <w:rPr>
          <w:rFonts w:hint="eastAsia"/>
        </w:rPr>
      </w:pPr>
      <w:r>
        <w:rPr>
          <w:rFonts w:hint="eastAsia"/>
        </w:rPr>
        <w:t>4.1.2 请求方法</w:t>
      </w:r>
    </w:p>
    <w:p>
      <w:pPr>
        <w:rPr>
          <w:rFonts w:hint="eastAsia" w:ascii="Arial" w:hAnsi="Arial" w:cs="Arial"/>
          <w:b/>
          <w:szCs w:val="21"/>
        </w:rPr>
      </w:pPr>
      <w:r>
        <w:rPr>
          <w:rFonts w:hint="eastAsia" w:ascii="Arial" w:hAnsi="Arial" w:cs="Arial"/>
          <w:b/>
          <w:szCs w:val="21"/>
        </w:rPr>
        <w:t>POST</w:t>
      </w:r>
    </w:p>
    <w:p>
      <w:pPr>
        <w:rPr>
          <w:rFonts w:hint="eastAsia" w:ascii="Arial" w:hAnsi="Arial" w:cs="Arial"/>
          <w:b/>
          <w:szCs w:val="21"/>
        </w:rPr>
      </w:pPr>
    </w:p>
    <w:p>
      <w:pPr>
        <w:pStyle w:val="4"/>
        <w:rPr>
          <w:rFonts w:hint="eastAsia"/>
        </w:rPr>
      </w:pPr>
      <w:r>
        <w:rPr>
          <w:rFonts w:hint="eastAsia"/>
        </w:rPr>
        <w:t>4.1.</w:t>
      </w:r>
      <w:r>
        <w:rPr>
          <w:rFonts w:hint="eastAsia"/>
          <w:lang w:val="en-US" w:eastAsia="zh-CN"/>
        </w:rPr>
        <w:t>3</w:t>
      </w:r>
      <w:r>
        <w:rPr>
          <w:rFonts w:hint="eastAsia"/>
        </w:rPr>
        <w:t xml:space="preserve"> 请求参数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5"/>
        <w:gridCol w:w="1800"/>
        <w:gridCol w:w="1587"/>
        <w:gridCol w:w="1664"/>
        <w:gridCol w:w="1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pPr>
              <w:rPr>
                <w:rFonts w:hint="eastAsia" w:ascii="Arial" w:hAnsi="Arial" w:cs="Arial"/>
                <w:b/>
                <w:bCs w:val="0"/>
                <w:szCs w:val="21"/>
              </w:rPr>
            </w:pPr>
            <w:r>
              <w:rPr>
                <w:b/>
                <w:bCs w:val="0"/>
              </w:rPr>
              <w:t>字段名</w:t>
            </w:r>
          </w:p>
        </w:tc>
        <w:tc>
          <w:tcPr>
            <w:tcW w:w="1800" w:type="dxa"/>
          </w:tcPr>
          <w:p>
            <w:pPr>
              <w:rPr>
                <w:rFonts w:hint="eastAsia" w:ascii="Arial" w:hAnsi="Arial" w:cs="Arial"/>
                <w:b/>
                <w:bCs w:val="0"/>
                <w:szCs w:val="21"/>
              </w:rPr>
            </w:pPr>
            <w:r>
              <w:rPr>
                <w:b/>
                <w:bCs w:val="0"/>
              </w:rPr>
              <w:t>变量名</w:t>
            </w:r>
          </w:p>
        </w:tc>
        <w:tc>
          <w:tcPr>
            <w:tcW w:w="1587" w:type="dxa"/>
          </w:tcPr>
          <w:p>
            <w:pPr>
              <w:rPr>
                <w:rFonts w:hint="eastAsia" w:ascii="Arial" w:hAnsi="Arial" w:cs="Arial"/>
                <w:b/>
                <w:bCs w:val="0"/>
                <w:szCs w:val="21"/>
              </w:rPr>
            </w:pPr>
            <w:r>
              <w:rPr>
                <w:b/>
                <w:bCs w:val="0"/>
              </w:rPr>
              <w:t>必填</w:t>
            </w:r>
          </w:p>
        </w:tc>
        <w:tc>
          <w:tcPr>
            <w:tcW w:w="1664" w:type="dxa"/>
          </w:tcPr>
          <w:p>
            <w:pPr>
              <w:rPr>
                <w:rFonts w:hint="eastAsia" w:ascii="Arial" w:hAnsi="Arial" w:cs="Arial"/>
                <w:b/>
                <w:bCs w:val="0"/>
                <w:szCs w:val="21"/>
              </w:rPr>
            </w:pPr>
            <w:r>
              <w:rPr>
                <w:b/>
                <w:bCs w:val="0"/>
              </w:rPr>
              <w:t>类型</w:t>
            </w:r>
          </w:p>
        </w:tc>
        <w:tc>
          <w:tcPr>
            <w:tcW w:w="1886" w:type="dxa"/>
          </w:tcPr>
          <w:p>
            <w:pPr>
              <w:rPr>
                <w:rFonts w:hint="eastAsia" w:ascii="Arial" w:hAnsi="Arial" w:cs="Arial"/>
                <w:b/>
                <w:bCs w:val="0"/>
                <w:szCs w:val="21"/>
              </w:rPr>
            </w:pPr>
            <w:r>
              <w:rPr>
                <w:b/>
                <w:bCs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5" w:type="dxa"/>
          </w:tcPr>
          <w:p>
            <w:pPr>
              <w:rPr>
                <w:rFonts w:hint="eastAsia" w:ascii="Arial" w:hAnsi="Arial" w:cs="Arial"/>
                <w:b/>
                <w:szCs w:val="21"/>
              </w:rPr>
            </w:pPr>
            <w:r>
              <w:t>接口类型</w:t>
            </w:r>
          </w:p>
        </w:tc>
        <w:tc>
          <w:tcPr>
            <w:tcW w:w="1800" w:type="dxa"/>
          </w:tcPr>
          <w:p>
            <w:pPr>
              <w:rPr>
                <w:rFonts w:hint="eastAsia" w:ascii="Arial" w:hAnsi="Arial" w:cs="Arial"/>
                <w:b/>
                <w:sz w:val="24"/>
                <w:szCs w:val="24"/>
              </w:rPr>
            </w:pPr>
            <w:r>
              <w:rPr>
                <w:sz w:val="24"/>
                <w:szCs w:val="24"/>
              </w:rPr>
              <w:t>service</w:t>
            </w:r>
          </w:p>
        </w:tc>
        <w:tc>
          <w:tcPr>
            <w:tcW w:w="1587" w:type="dxa"/>
          </w:tcPr>
          <w:p>
            <w:pPr>
              <w:rPr>
                <w:rFonts w:hint="eastAsia" w:ascii="Arial" w:hAnsi="Arial" w:cs="Arial"/>
                <w:b/>
                <w:szCs w:val="21"/>
              </w:rPr>
            </w:pPr>
            <w:r>
              <w:t>是</w:t>
            </w:r>
          </w:p>
        </w:tc>
        <w:tc>
          <w:tcPr>
            <w:tcW w:w="1664" w:type="dxa"/>
          </w:tcPr>
          <w:p>
            <w:pPr>
              <w:rPr>
                <w:rFonts w:hint="eastAsia" w:ascii="Arial" w:hAnsi="Arial" w:cs="Arial"/>
                <w:b w:val="0"/>
                <w:bCs/>
                <w:szCs w:val="21"/>
              </w:rPr>
            </w:pPr>
            <w:r>
              <w:rPr>
                <w:rFonts w:hint="eastAsia" w:ascii="Arial" w:hAnsi="Arial" w:cs="Arial"/>
                <w:b w:val="0"/>
                <w:bCs/>
                <w:szCs w:val="21"/>
              </w:rPr>
              <w:t>String(32)</w:t>
            </w:r>
          </w:p>
        </w:tc>
        <w:tc>
          <w:tcPr>
            <w:tcW w:w="1886" w:type="dxa"/>
          </w:tcPr>
          <w:p>
            <w:pPr>
              <w:rPr>
                <w:rFonts w:hint="eastAsia"/>
                <w:b/>
                <w:bCs w:val="0"/>
              </w:rPr>
            </w:pPr>
            <w:r>
              <w:rPr>
                <w:b/>
                <w:bCs w:val="0"/>
              </w:rPr>
              <w:t>接口类型：pay.</w:t>
            </w:r>
            <w:r>
              <w:rPr>
                <w:rFonts w:hint="eastAsia"/>
                <w:b/>
                <w:bCs w:val="0"/>
              </w:rPr>
              <w:t>alipay</w:t>
            </w:r>
            <w:r>
              <w:rPr>
                <w:b/>
                <w:bCs w:val="0"/>
              </w:rPr>
              <w:t>.wappay</w:t>
            </w:r>
            <w:r>
              <w:rPr>
                <w:rFonts w:hint="eastAsia"/>
                <w:b/>
                <w:bCs w:val="0"/>
              </w:rPr>
              <w:t xml:space="preserve"> (支付宝wap支付)</w:t>
            </w:r>
          </w:p>
          <w:p>
            <w:pPr>
              <w:rPr>
                <w:rFonts w:hint="eastAsia"/>
                <w:b/>
                <w:bCs w:val="0"/>
              </w:rPr>
            </w:pPr>
            <w:r>
              <w:rPr>
                <w:b/>
                <w:bCs w:val="0"/>
              </w:rPr>
              <w:t>或传</w:t>
            </w:r>
          </w:p>
          <w:p>
            <w:pPr>
              <w:rPr>
                <w:rFonts w:hint="eastAsia"/>
                <w:b/>
                <w:bCs w:val="0"/>
              </w:rPr>
            </w:pPr>
            <w:r>
              <w:rPr>
                <w:rFonts w:hint="eastAsia"/>
                <w:b/>
                <w:bCs w:val="0"/>
              </w:rPr>
              <w:t>pay.weixin.wappay</w:t>
            </w:r>
          </w:p>
          <w:p>
            <w:pPr>
              <w:rPr>
                <w:rFonts w:hint="eastAsia" w:ascii="Arial" w:hAnsi="Arial" w:cs="Arial"/>
                <w:b/>
                <w:bCs w:val="0"/>
                <w:szCs w:val="21"/>
              </w:rPr>
            </w:pPr>
            <w:r>
              <w:rPr>
                <w:rFonts w:hint="eastAsia" w:ascii="Arial" w:hAnsi="Arial" w:cs="Arial"/>
                <w:b/>
                <w:bCs w:val="0"/>
                <w:szCs w:val="21"/>
              </w:rPr>
              <w:t>(微信wap支付)</w:t>
            </w:r>
          </w:p>
          <w:p>
            <w:pPr>
              <w:rPr>
                <w:rFonts w:hint="eastAsia" w:ascii="Arial" w:hAnsi="Arial" w:cs="Arial"/>
                <w:b/>
                <w:bCs w:val="0"/>
                <w:szCs w:val="21"/>
                <w:lang w:val="en-US" w:eastAsia="zh-CN"/>
              </w:rPr>
            </w:pPr>
            <w:r>
              <w:rPr>
                <w:rFonts w:hint="eastAsia" w:ascii="Arial" w:hAnsi="Arial" w:cs="Arial"/>
                <w:b/>
                <w:bCs w:val="0"/>
                <w:szCs w:val="21"/>
                <w:lang w:val="en-US" w:eastAsia="zh-CN"/>
              </w:rPr>
              <w:t>pay.alipay.codepay(支付宝扫码)</w:t>
            </w:r>
          </w:p>
          <w:p>
            <w:pPr>
              <w:rPr>
                <w:rFonts w:hint="eastAsia" w:ascii="Arial" w:hAnsi="Arial" w:cs="Arial"/>
                <w:b/>
                <w:bCs w:val="0"/>
                <w:szCs w:val="21"/>
                <w:lang w:val="en-US" w:eastAsia="zh-CN"/>
              </w:rPr>
            </w:pPr>
            <w:r>
              <w:rPr>
                <w:rFonts w:hint="eastAsia" w:ascii="Arial" w:hAnsi="Arial" w:cs="Arial"/>
                <w:b/>
                <w:bCs w:val="0"/>
                <w:szCs w:val="21"/>
                <w:lang w:val="en-US" w:eastAsia="zh-CN"/>
              </w:rPr>
              <w:t>pay.weixin.codepay(微信扫码支付)</w:t>
            </w:r>
          </w:p>
          <w:p>
            <w:pPr>
              <w:rPr>
                <w:rFonts w:hint="eastAsia" w:ascii="Arial" w:hAnsi="Arial" w:cs="Arial"/>
                <w:b/>
                <w:bCs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pPr>
              <w:rPr>
                <w:rFonts w:hint="eastAsia" w:ascii="Arial" w:hAnsi="Arial" w:cs="Arial"/>
                <w:b/>
                <w:szCs w:val="21"/>
              </w:rPr>
            </w:pPr>
            <w:r>
              <w:t>版本号</w:t>
            </w:r>
          </w:p>
        </w:tc>
        <w:tc>
          <w:tcPr>
            <w:tcW w:w="1800" w:type="dxa"/>
          </w:tcPr>
          <w:p>
            <w:pPr>
              <w:rPr>
                <w:rFonts w:hint="eastAsia" w:ascii="Arial" w:hAnsi="Arial" w:cs="Arial"/>
                <w:b/>
                <w:sz w:val="24"/>
                <w:szCs w:val="24"/>
              </w:rPr>
            </w:pPr>
            <w:r>
              <w:rPr>
                <w:rFonts w:ascii="Consolas" w:hAnsi="Consolas" w:cs="Consolas"/>
                <w:kern w:val="0"/>
                <w:sz w:val="24"/>
                <w:szCs w:val="24"/>
              </w:rPr>
              <w:t>version</w:t>
            </w:r>
          </w:p>
        </w:tc>
        <w:tc>
          <w:tcPr>
            <w:tcW w:w="1587" w:type="dxa"/>
          </w:tcPr>
          <w:p>
            <w:pPr>
              <w:rPr>
                <w:rFonts w:hint="eastAsia" w:ascii="Arial" w:hAnsi="Arial" w:cs="Arial" w:eastAsiaTheme="minorEastAsia"/>
                <w:b w:val="0"/>
                <w:bCs/>
                <w:szCs w:val="21"/>
                <w:lang w:eastAsia="zh-CN"/>
              </w:rPr>
            </w:pPr>
            <w:r>
              <w:rPr>
                <w:rFonts w:hint="eastAsia" w:ascii="Arial" w:hAnsi="Arial" w:cs="Arial"/>
                <w:b w:val="0"/>
                <w:bCs/>
                <w:szCs w:val="21"/>
                <w:lang w:val="en-US" w:eastAsia="zh-CN"/>
              </w:rPr>
              <w:t>是</w:t>
            </w:r>
          </w:p>
        </w:tc>
        <w:tc>
          <w:tcPr>
            <w:tcW w:w="1664" w:type="dxa"/>
          </w:tcPr>
          <w:p>
            <w:pPr>
              <w:rPr>
                <w:rFonts w:hint="eastAsia" w:ascii="Arial" w:hAnsi="Arial" w:cs="Arial"/>
                <w:b w:val="0"/>
                <w:bCs/>
                <w:szCs w:val="21"/>
              </w:rPr>
            </w:pPr>
            <w:r>
              <w:rPr>
                <w:b w:val="0"/>
                <w:bCs/>
              </w:rPr>
              <w:t>String(8)</w:t>
            </w:r>
          </w:p>
        </w:tc>
        <w:tc>
          <w:tcPr>
            <w:tcW w:w="1886" w:type="dxa"/>
            <w:vAlign w:val="top"/>
          </w:tcPr>
          <w:p>
            <w:pPr>
              <w:rPr>
                <w:rFonts w:hint="eastAsia" w:ascii="Arial" w:hAnsi="Arial" w:cs="Arial"/>
                <w:b w:val="0"/>
                <w:bCs/>
                <w:szCs w:val="21"/>
              </w:rPr>
            </w:pPr>
            <w:r>
              <w:rPr>
                <w:rFonts w:ascii="宋体" w:hAnsi="宋体" w:eastAsia="宋体" w:cs="宋体"/>
                <w:sz w:val="24"/>
                <w:szCs w:val="24"/>
              </w:rPr>
              <w:t>版本号，version</w:t>
            </w:r>
            <w:r>
              <w:rPr>
                <w:rFonts w:hint="eastAsia" w:ascii="宋体" w:hAnsi="宋体" w:eastAsia="宋体" w:cs="宋体"/>
                <w:sz w:val="24"/>
                <w:szCs w:val="24"/>
                <w:lang w:val="en-US" w:eastAsia="zh-CN"/>
              </w:rPr>
              <w:t>取</w:t>
            </w:r>
            <w:r>
              <w:rPr>
                <w:rFonts w:ascii="宋体" w:hAnsi="宋体" w:eastAsia="宋体" w:cs="宋体"/>
                <w:sz w:val="24"/>
                <w:szCs w:val="24"/>
              </w:rPr>
              <w:t>值是1.0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pPr>
              <w:rPr>
                <w:rFonts w:hint="eastAsia" w:ascii="Arial" w:hAnsi="Arial" w:cs="Arial"/>
                <w:b/>
                <w:szCs w:val="21"/>
              </w:rPr>
            </w:pPr>
            <w:r>
              <w:t>字符集</w:t>
            </w:r>
          </w:p>
        </w:tc>
        <w:tc>
          <w:tcPr>
            <w:tcW w:w="1800" w:type="dxa"/>
          </w:tcPr>
          <w:p>
            <w:pPr>
              <w:rPr>
                <w:rFonts w:hint="eastAsia" w:ascii="Arial" w:hAnsi="Arial" w:cs="Arial"/>
                <w:b/>
                <w:sz w:val="24"/>
                <w:szCs w:val="24"/>
              </w:rPr>
            </w:pPr>
            <w:r>
              <w:rPr>
                <w:rFonts w:ascii="Consolas" w:hAnsi="Consolas" w:cs="Consolas"/>
                <w:kern w:val="0"/>
                <w:sz w:val="24"/>
                <w:szCs w:val="24"/>
              </w:rPr>
              <w:t>charset</w:t>
            </w:r>
          </w:p>
        </w:tc>
        <w:tc>
          <w:tcPr>
            <w:tcW w:w="1587" w:type="dxa"/>
          </w:tcPr>
          <w:p>
            <w:pPr>
              <w:rPr>
                <w:rFonts w:hint="eastAsia" w:ascii="Arial" w:hAnsi="Arial" w:cs="Arial" w:eastAsiaTheme="minorEastAsia"/>
                <w:b w:val="0"/>
                <w:bCs/>
                <w:szCs w:val="21"/>
                <w:lang w:val="en-US" w:eastAsia="zh-CN"/>
              </w:rPr>
            </w:pPr>
            <w:r>
              <w:rPr>
                <w:rFonts w:hint="eastAsia" w:ascii="Arial" w:hAnsi="Arial" w:cs="Arial"/>
                <w:b w:val="0"/>
                <w:bCs/>
                <w:szCs w:val="21"/>
                <w:lang w:val="en-US" w:eastAsia="zh-CN"/>
              </w:rPr>
              <w:t>是</w:t>
            </w:r>
          </w:p>
        </w:tc>
        <w:tc>
          <w:tcPr>
            <w:tcW w:w="1664" w:type="dxa"/>
          </w:tcPr>
          <w:p>
            <w:pPr>
              <w:rPr>
                <w:rFonts w:hint="eastAsia" w:ascii="Arial" w:hAnsi="Arial" w:cs="Arial"/>
                <w:b w:val="0"/>
                <w:bCs/>
                <w:szCs w:val="21"/>
              </w:rPr>
            </w:pPr>
            <w:r>
              <w:rPr>
                <w:b w:val="0"/>
                <w:bCs/>
              </w:rPr>
              <w:t>String(8)</w:t>
            </w:r>
          </w:p>
        </w:tc>
        <w:tc>
          <w:tcPr>
            <w:tcW w:w="1886" w:type="dxa"/>
            <w:vAlign w:val="top"/>
          </w:tcPr>
          <w:p>
            <w:pPr>
              <w:rPr>
                <w:rFonts w:hint="eastAsia" w:ascii="Arial" w:hAnsi="Arial" w:cs="Arial"/>
                <w:b w:val="0"/>
                <w:bCs/>
                <w:szCs w:val="21"/>
              </w:rPr>
            </w:pPr>
            <w:r>
              <w:rPr>
                <w:rFonts w:ascii="宋体" w:hAnsi="宋体" w:eastAsia="宋体" w:cs="宋体"/>
                <w:sz w:val="24"/>
                <w:szCs w:val="24"/>
              </w:rPr>
              <w:t>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pPr>
              <w:rPr>
                <w:rFonts w:hint="eastAsia" w:ascii="Arial" w:hAnsi="Arial" w:cs="Arial"/>
                <w:b/>
                <w:szCs w:val="21"/>
              </w:rPr>
            </w:pPr>
            <w:r>
              <w:t>签名方式</w:t>
            </w:r>
          </w:p>
        </w:tc>
        <w:tc>
          <w:tcPr>
            <w:tcW w:w="1800" w:type="dxa"/>
          </w:tcPr>
          <w:p>
            <w:pPr>
              <w:rPr>
                <w:rFonts w:hint="eastAsia" w:ascii="Arial" w:hAnsi="Arial" w:cs="Arial"/>
                <w:b/>
                <w:sz w:val="24"/>
                <w:szCs w:val="24"/>
              </w:rPr>
            </w:pPr>
            <w:r>
              <w:rPr>
                <w:sz w:val="24"/>
                <w:szCs w:val="24"/>
              </w:rPr>
              <w:t>sign_type</w:t>
            </w:r>
          </w:p>
        </w:tc>
        <w:tc>
          <w:tcPr>
            <w:tcW w:w="1587" w:type="dxa"/>
          </w:tcPr>
          <w:p>
            <w:pPr>
              <w:rPr>
                <w:rFonts w:hint="eastAsia" w:ascii="Arial" w:hAnsi="Arial" w:cs="Arial" w:eastAsiaTheme="minorEastAsia"/>
                <w:b w:val="0"/>
                <w:bCs/>
                <w:szCs w:val="21"/>
                <w:lang w:val="en-US" w:eastAsia="zh-CN"/>
              </w:rPr>
            </w:pPr>
            <w:r>
              <w:rPr>
                <w:rFonts w:hint="eastAsia" w:ascii="Arial" w:hAnsi="Arial" w:cs="Arial"/>
                <w:b w:val="0"/>
                <w:bCs/>
                <w:szCs w:val="21"/>
                <w:lang w:val="en-US" w:eastAsia="zh-CN"/>
              </w:rPr>
              <w:t>是</w:t>
            </w:r>
          </w:p>
        </w:tc>
        <w:tc>
          <w:tcPr>
            <w:tcW w:w="1664" w:type="dxa"/>
          </w:tcPr>
          <w:p>
            <w:pPr>
              <w:rPr>
                <w:rFonts w:hint="eastAsia" w:ascii="Arial" w:hAnsi="Arial" w:cs="Arial"/>
                <w:b w:val="0"/>
                <w:bCs/>
                <w:szCs w:val="21"/>
              </w:rPr>
            </w:pPr>
            <w:r>
              <w:rPr>
                <w:b w:val="0"/>
                <w:bCs/>
              </w:rPr>
              <w:t>String(8)</w:t>
            </w:r>
          </w:p>
        </w:tc>
        <w:tc>
          <w:tcPr>
            <w:tcW w:w="1886" w:type="dxa"/>
            <w:vAlign w:val="top"/>
          </w:tcPr>
          <w:p>
            <w:pPr>
              <w:rPr>
                <w:rFonts w:hint="eastAsia" w:ascii="Arial" w:hAnsi="Arial" w:cs="Arial"/>
                <w:b w:val="0"/>
                <w:bCs/>
                <w:szCs w:val="21"/>
              </w:rPr>
            </w:pPr>
            <w:r>
              <w:rPr>
                <w:rFonts w:ascii="宋体" w:hAnsi="宋体" w:eastAsia="宋体" w:cs="宋体"/>
                <w:sz w:val="24"/>
                <w:szCs w:val="24"/>
              </w:rPr>
              <w:t>签名类型，取值：MD5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5" w:type="dxa"/>
          </w:tcPr>
          <w:p>
            <w:pPr>
              <w:rPr>
                <w:rFonts w:hint="eastAsia" w:ascii="Arial" w:hAnsi="Arial" w:cs="Arial"/>
                <w:b/>
                <w:szCs w:val="21"/>
              </w:rPr>
            </w:pPr>
            <w:r>
              <w:t>商户号</w:t>
            </w:r>
          </w:p>
        </w:tc>
        <w:tc>
          <w:tcPr>
            <w:tcW w:w="1800" w:type="dxa"/>
          </w:tcPr>
          <w:p>
            <w:pPr>
              <w:rPr>
                <w:rFonts w:hint="eastAsia" w:ascii="Arial" w:hAnsi="Arial" w:cs="Arial"/>
                <w:sz w:val="24"/>
                <w:szCs w:val="24"/>
              </w:rPr>
            </w:pPr>
            <w:r>
              <w:rPr>
                <w:rFonts w:hint="eastAsia" w:ascii="Arial" w:hAnsi="Arial" w:cs="Arial"/>
                <w:sz w:val="24"/>
                <w:szCs w:val="24"/>
              </w:rPr>
              <w:t>merchant_id</w:t>
            </w:r>
          </w:p>
        </w:tc>
        <w:tc>
          <w:tcPr>
            <w:tcW w:w="1587" w:type="dxa"/>
          </w:tcPr>
          <w:p>
            <w:pPr>
              <w:rPr>
                <w:rFonts w:hint="eastAsia" w:ascii="Arial" w:hAnsi="Arial" w:cs="Arial"/>
                <w:b w:val="0"/>
                <w:bCs/>
                <w:szCs w:val="21"/>
              </w:rPr>
            </w:pPr>
            <w:r>
              <w:rPr>
                <w:rFonts w:hint="eastAsia" w:ascii="Arial" w:hAnsi="Arial" w:cs="Arial"/>
                <w:b w:val="0"/>
                <w:bCs/>
                <w:szCs w:val="21"/>
              </w:rPr>
              <w:t>是</w:t>
            </w:r>
          </w:p>
        </w:tc>
        <w:tc>
          <w:tcPr>
            <w:tcW w:w="1664" w:type="dxa"/>
          </w:tcPr>
          <w:p>
            <w:pPr>
              <w:rPr>
                <w:rFonts w:hint="eastAsia" w:ascii="Arial" w:hAnsi="Arial" w:cs="Arial"/>
                <w:b w:val="0"/>
                <w:bCs/>
                <w:szCs w:val="21"/>
              </w:rPr>
            </w:pPr>
            <w:r>
              <w:rPr>
                <w:b w:val="0"/>
                <w:bCs/>
              </w:rPr>
              <w:t>String(32)</w:t>
            </w:r>
          </w:p>
        </w:tc>
        <w:tc>
          <w:tcPr>
            <w:tcW w:w="1886" w:type="dxa"/>
          </w:tcPr>
          <w:p>
            <w:pPr>
              <w:rPr>
                <w:rFonts w:hint="eastAsia" w:ascii="Arial" w:hAnsi="Arial" w:cs="Arial"/>
                <w:b w:val="0"/>
                <w:bCs/>
                <w:szCs w:val="21"/>
              </w:rPr>
            </w:pPr>
            <w:r>
              <w:rPr>
                <w:b w:val="0"/>
                <w:bCs/>
              </w:rPr>
              <w:t>商户号，由平台分配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pPr>
              <w:rPr>
                <w:rFonts w:hint="eastAsia" w:ascii="Arial" w:hAnsi="Arial" w:cs="Arial"/>
                <w:b/>
                <w:szCs w:val="21"/>
              </w:rPr>
            </w:pPr>
            <w:r>
              <w:t>商户订单号</w:t>
            </w:r>
          </w:p>
        </w:tc>
        <w:tc>
          <w:tcPr>
            <w:tcW w:w="1800" w:type="dxa"/>
          </w:tcPr>
          <w:p>
            <w:pPr>
              <w:rPr>
                <w:rFonts w:hint="eastAsia" w:ascii="Arial" w:hAnsi="Arial" w:cs="Arial"/>
                <w:b/>
                <w:sz w:val="24"/>
                <w:szCs w:val="24"/>
              </w:rPr>
            </w:pPr>
            <w:r>
              <w:rPr>
                <w:rFonts w:ascii="Consolas" w:hAnsi="Consolas" w:cs="Consolas"/>
                <w:kern w:val="0"/>
                <w:sz w:val="24"/>
                <w:szCs w:val="24"/>
              </w:rPr>
              <w:t>out_trade_no</w:t>
            </w:r>
          </w:p>
        </w:tc>
        <w:tc>
          <w:tcPr>
            <w:tcW w:w="1587" w:type="dxa"/>
          </w:tcPr>
          <w:p>
            <w:pPr>
              <w:rPr>
                <w:rFonts w:hint="eastAsia" w:ascii="Arial" w:hAnsi="Arial" w:cs="Arial"/>
                <w:b w:val="0"/>
                <w:bCs/>
                <w:szCs w:val="21"/>
              </w:rPr>
            </w:pPr>
            <w:r>
              <w:rPr>
                <w:rFonts w:hint="eastAsia" w:ascii="Arial" w:hAnsi="Arial" w:cs="Arial"/>
                <w:b w:val="0"/>
                <w:bCs/>
                <w:szCs w:val="21"/>
              </w:rPr>
              <w:t>是</w:t>
            </w:r>
          </w:p>
        </w:tc>
        <w:tc>
          <w:tcPr>
            <w:tcW w:w="1664" w:type="dxa"/>
          </w:tcPr>
          <w:p>
            <w:pPr>
              <w:rPr>
                <w:rFonts w:hint="eastAsia" w:ascii="Arial" w:hAnsi="Arial" w:cs="Arial"/>
                <w:b w:val="0"/>
                <w:bCs/>
                <w:szCs w:val="21"/>
              </w:rPr>
            </w:pPr>
            <w:r>
              <w:rPr>
                <w:b w:val="0"/>
                <w:bCs/>
              </w:rPr>
              <w:t>String(32)</w:t>
            </w:r>
          </w:p>
        </w:tc>
        <w:tc>
          <w:tcPr>
            <w:tcW w:w="1886" w:type="dxa"/>
          </w:tcPr>
          <w:p>
            <w:pPr>
              <w:rPr>
                <w:rFonts w:hint="eastAsia"/>
                <w:b w:val="0"/>
                <w:bCs/>
              </w:rPr>
            </w:pPr>
            <w:r>
              <w:rPr>
                <w:b w:val="0"/>
                <w:bCs/>
              </w:rPr>
              <w:t>商户系统内部的订单号</w:t>
            </w:r>
          </w:p>
          <w:p>
            <w:pPr>
              <w:rPr>
                <w:rFonts w:hint="eastAsia"/>
                <w:b w:val="0"/>
                <w:bCs/>
              </w:rPr>
            </w:pPr>
            <w:r>
              <w:rPr>
                <w:b w:val="0"/>
                <w:bCs/>
              </w:rPr>
              <w:t>32个字符内、 可包含字母</w:t>
            </w:r>
          </w:p>
          <w:p>
            <w:pPr>
              <w:rPr>
                <w:rFonts w:hint="eastAsia" w:ascii="Arial" w:hAnsi="Arial" w:cs="Arial"/>
                <w:b w:val="0"/>
                <w:bCs/>
                <w:szCs w:val="21"/>
              </w:rPr>
            </w:pPr>
            <w:r>
              <w:rPr>
                <w:rFonts w:hint="eastAsia"/>
                <w:b w:val="0"/>
                <w:bCs/>
              </w:rPr>
              <w:t>确保在商户系统内唯一·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5" w:type="dxa"/>
          </w:tcPr>
          <w:p>
            <w:pPr>
              <w:rPr>
                <w:rFonts w:hint="eastAsia" w:ascii="Arial" w:hAnsi="Arial" w:cs="Arial"/>
                <w:b/>
                <w:szCs w:val="21"/>
              </w:rPr>
            </w:pPr>
            <w:r>
              <w:t>商品描述</w:t>
            </w:r>
          </w:p>
        </w:tc>
        <w:tc>
          <w:tcPr>
            <w:tcW w:w="1800" w:type="dxa"/>
          </w:tcPr>
          <w:p>
            <w:pPr>
              <w:rPr>
                <w:rFonts w:hint="eastAsia" w:ascii="Arial" w:hAnsi="Arial" w:cs="Arial"/>
                <w:b/>
                <w:sz w:val="24"/>
                <w:szCs w:val="24"/>
              </w:rPr>
            </w:pPr>
            <w:r>
              <w:rPr>
                <w:rFonts w:ascii="Consolas" w:hAnsi="Consolas" w:cs="Consolas"/>
                <w:kern w:val="0"/>
                <w:sz w:val="24"/>
                <w:szCs w:val="24"/>
              </w:rPr>
              <w:t>goods_desc</w:t>
            </w:r>
          </w:p>
        </w:tc>
        <w:tc>
          <w:tcPr>
            <w:tcW w:w="1587" w:type="dxa"/>
          </w:tcPr>
          <w:p>
            <w:pPr>
              <w:rPr>
                <w:rFonts w:hint="eastAsia" w:ascii="Arial" w:hAnsi="Arial" w:cs="Arial"/>
                <w:b w:val="0"/>
                <w:bCs/>
                <w:szCs w:val="21"/>
              </w:rPr>
            </w:pPr>
            <w:r>
              <w:rPr>
                <w:rFonts w:hint="eastAsia" w:ascii="Arial" w:hAnsi="Arial" w:cs="Arial"/>
                <w:b w:val="0"/>
                <w:bCs/>
                <w:szCs w:val="21"/>
              </w:rPr>
              <w:t>是</w:t>
            </w:r>
          </w:p>
        </w:tc>
        <w:tc>
          <w:tcPr>
            <w:tcW w:w="1664" w:type="dxa"/>
          </w:tcPr>
          <w:p>
            <w:pPr>
              <w:rPr>
                <w:rFonts w:hint="eastAsia" w:ascii="Arial" w:hAnsi="Arial" w:cs="Arial"/>
                <w:b w:val="0"/>
                <w:bCs/>
                <w:szCs w:val="21"/>
              </w:rPr>
            </w:pPr>
            <w:r>
              <w:rPr>
                <w:rFonts w:hint="eastAsia" w:ascii="Arial" w:hAnsi="Arial" w:cs="Arial"/>
                <w:b w:val="0"/>
                <w:bCs/>
                <w:szCs w:val="21"/>
              </w:rPr>
              <w:t>String(128)</w:t>
            </w:r>
          </w:p>
        </w:tc>
        <w:tc>
          <w:tcPr>
            <w:tcW w:w="1886" w:type="dxa"/>
          </w:tcPr>
          <w:p>
            <w:pPr>
              <w:rPr>
                <w:rFonts w:hint="eastAsia" w:ascii="Arial" w:hAnsi="Arial" w:cs="Arial"/>
                <w:b w:val="0"/>
                <w:bCs/>
                <w:szCs w:val="21"/>
              </w:rPr>
            </w:pPr>
            <w:r>
              <w:rPr>
                <w:b w:val="0"/>
                <w:bCs/>
              </w:rPr>
              <w:t>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r>
              <w:t>附加信息</w:t>
            </w:r>
          </w:p>
        </w:tc>
        <w:tc>
          <w:tcPr>
            <w:tcW w:w="1800" w:type="dxa"/>
          </w:tcPr>
          <w:p>
            <w:pPr>
              <w:rPr>
                <w:rFonts w:hint="eastAsia" w:ascii="Arial" w:hAnsi="Arial" w:cs="Arial"/>
                <w:b/>
                <w:sz w:val="24"/>
                <w:szCs w:val="24"/>
              </w:rPr>
            </w:pPr>
            <w:r>
              <w:rPr>
                <w:rFonts w:ascii="Consolas" w:hAnsi="Consolas" w:cs="Consolas"/>
                <w:kern w:val="0"/>
                <w:sz w:val="24"/>
                <w:szCs w:val="24"/>
              </w:rPr>
              <w:t>attach</w:t>
            </w:r>
          </w:p>
        </w:tc>
        <w:tc>
          <w:tcPr>
            <w:tcW w:w="1587" w:type="dxa"/>
          </w:tcPr>
          <w:p>
            <w:pPr>
              <w:rPr>
                <w:rFonts w:hint="eastAsia" w:ascii="Arial" w:hAnsi="Arial" w:cs="Arial"/>
                <w:b w:val="0"/>
                <w:bCs/>
                <w:szCs w:val="21"/>
              </w:rPr>
            </w:pPr>
            <w:r>
              <w:rPr>
                <w:rFonts w:hint="eastAsia" w:ascii="Arial" w:hAnsi="Arial" w:cs="Arial"/>
                <w:b w:val="0"/>
                <w:bCs/>
                <w:szCs w:val="21"/>
              </w:rPr>
              <w:t>否</w:t>
            </w:r>
          </w:p>
        </w:tc>
        <w:tc>
          <w:tcPr>
            <w:tcW w:w="1664" w:type="dxa"/>
          </w:tcPr>
          <w:p>
            <w:pPr>
              <w:rPr>
                <w:rFonts w:hint="eastAsia" w:ascii="Arial" w:hAnsi="Arial" w:cs="Arial"/>
                <w:b w:val="0"/>
                <w:bCs/>
                <w:szCs w:val="21"/>
              </w:rPr>
            </w:pPr>
            <w:r>
              <w:rPr>
                <w:b w:val="0"/>
                <w:bCs/>
              </w:rPr>
              <w:t>String(128)</w:t>
            </w:r>
          </w:p>
        </w:tc>
        <w:tc>
          <w:tcPr>
            <w:tcW w:w="1886" w:type="dxa"/>
          </w:tcPr>
          <w:p>
            <w:pPr>
              <w:rPr>
                <w:rFonts w:hint="eastAsia" w:ascii="Arial" w:hAnsi="Arial" w:cs="Arial"/>
                <w:b w:val="0"/>
                <w:bCs/>
                <w:szCs w:val="21"/>
              </w:rPr>
            </w:pPr>
            <w:r>
              <w:rPr>
                <w:b w:val="0"/>
                <w:bCs/>
              </w:rPr>
              <w:t>商户附加信息，可做扩展参数，255字符内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5" w:type="dxa"/>
          </w:tcPr>
          <w:p>
            <w:r>
              <w:t>总金额</w:t>
            </w:r>
          </w:p>
        </w:tc>
        <w:tc>
          <w:tcPr>
            <w:tcW w:w="1800" w:type="dxa"/>
          </w:tcPr>
          <w:p>
            <w:pPr>
              <w:rPr>
                <w:rFonts w:hint="eastAsia" w:ascii="Arial" w:hAnsi="Arial" w:cs="Arial"/>
                <w:b/>
                <w:sz w:val="24"/>
                <w:szCs w:val="24"/>
              </w:rPr>
            </w:pPr>
            <w:r>
              <w:rPr>
                <w:rFonts w:ascii="Consolas" w:hAnsi="Consolas" w:cs="Consolas"/>
                <w:kern w:val="0"/>
                <w:sz w:val="24"/>
                <w:szCs w:val="24"/>
              </w:rPr>
              <w:t>total_amount</w:t>
            </w:r>
          </w:p>
        </w:tc>
        <w:tc>
          <w:tcPr>
            <w:tcW w:w="1587" w:type="dxa"/>
          </w:tcPr>
          <w:p>
            <w:pPr>
              <w:rPr>
                <w:rFonts w:hint="eastAsia" w:ascii="Arial" w:hAnsi="Arial" w:cs="Arial"/>
                <w:b w:val="0"/>
                <w:bCs/>
                <w:szCs w:val="21"/>
              </w:rPr>
            </w:pPr>
            <w:r>
              <w:rPr>
                <w:rFonts w:hint="eastAsia" w:ascii="Arial" w:hAnsi="Arial" w:cs="Arial"/>
                <w:b w:val="0"/>
                <w:bCs/>
                <w:szCs w:val="21"/>
              </w:rPr>
              <w:t>是</w:t>
            </w:r>
          </w:p>
        </w:tc>
        <w:tc>
          <w:tcPr>
            <w:tcW w:w="1664" w:type="dxa"/>
          </w:tcPr>
          <w:p>
            <w:pPr>
              <w:rPr>
                <w:rFonts w:hint="eastAsia" w:ascii="Arial" w:hAnsi="Arial" w:cs="Arial"/>
                <w:b w:val="0"/>
                <w:bCs/>
                <w:szCs w:val="21"/>
              </w:rPr>
            </w:pPr>
            <w:r>
              <w:rPr>
                <w:b w:val="0"/>
                <w:bCs/>
              </w:rPr>
              <w:t>String(128)</w:t>
            </w:r>
          </w:p>
        </w:tc>
        <w:tc>
          <w:tcPr>
            <w:tcW w:w="1886" w:type="dxa"/>
          </w:tcPr>
          <w:p>
            <w:pPr>
              <w:rPr>
                <w:rFonts w:hint="eastAsia" w:ascii="Arial" w:hAnsi="Arial" w:cs="Arial"/>
                <w:b w:val="0"/>
                <w:bCs/>
                <w:szCs w:val="21"/>
              </w:rPr>
            </w:pPr>
            <w:r>
              <w:rPr>
                <w:rFonts w:hint="eastAsia" w:ascii="Arial" w:hAnsi="Arial" w:cs="Arial"/>
                <w:b w:val="0"/>
                <w:bCs/>
                <w:szCs w:val="21"/>
              </w:rPr>
              <w:t>支持小数点后两位， 比如9.99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r>
              <w:t>通知地址</w:t>
            </w:r>
          </w:p>
        </w:tc>
        <w:tc>
          <w:tcPr>
            <w:tcW w:w="1800" w:type="dxa"/>
          </w:tcPr>
          <w:p>
            <w:pPr>
              <w:rPr>
                <w:rFonts w:hint="eastAsia" w:ascii="Arial" w:hAnsi="Arial" w:cs="Arial"/>
                <w:b/>
                <w:sz w:val="24"/>
                <w:szCs w:val="24"/>
              </w:rPr>
            </w:pPr>
            <w:r>
              <w:rPr>
                <w:rFonts w:ascii="Consolas" w:hAnsi="Consolas" w:cs="Consolas"/>
                <w:kern w:val="0"/>
                <w:sz w:val="24"/>
                <w:szCs w:val="24"/>
              </w:rPr>
              <w:t>notify_url</w:t>
            </w:r>
          </w:p>
        </w:tc>
        <w:tc>
          <w:tcPr>
            <w:tcW w:w="1587" w:type="dxa"/>
          </w:tcPr>
          <w:p>
            <w:pPr>
              <w:rPr>
                <w:rFonts w:hint="eastAsia" w:ascii="Arial" w:hAnsi="Arial" w:cs="Arial"/>
                <w:b w:val="0"/>
                <w:bCs/>
                <w:szCs w:val="21"/>
              </w:rPr>
            </w:pPr>
            <w:r>
              <w:rPr>
                <w:rFonts w:hint="eastAsia" w:ascii="Arial" w:hAnsi="Arial" w:cs="Arial"/>
                <w:b w:val="0"/>
                <w:bCs/>
                <w:szCs w:val="21"/>
              </w:rPr>
              <w:t>是</w:t>
            </w:r>
          </w:p>
        </w:tc>
        <w:tc>
          <w:tcPr>
            <w:tcW w:w="1664" w:type="dxa"/>
          </w:tcPr>
          <w:p>
            <w:pPr>
              <w:rPr>
                <w:rFonts w:hint="eastAsia" w:ascii="Arial" w:hAnsi="Arial" w:cs="Arial"/>
                <w:b/>
                <w:szCs w:val="21"/>
              </w:rPr>
            </w:pPr>
            <w:r>
              <w:t>String(255)</w:t>
            </w:r>
          </w:p>
        </w:tc>
        <w:tc>
          <w:tcPr>
            <w:tcW w:w="1886" w:type="dxa"/>
          </w:tcPr>
          <w:p>
            <w:pPr>
              <w:rPr>
                <w:rFonts w:hint="eastAsia" w:ascii="Arial" w:hAnsi="Arial" w:cs="Arial"/>
                <w:b/>
                <w:szCs w:val="21"/>
              </w:rPr>
            </w:pPr>
            <w:r>
              <w:t>接收通知的URL，需给绝对路径，255字符内格式，确保平台能通过互联网访问该地址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5" w:type="dxa"/>
          </w:tcPr>
          <w:p>
            <w:r>
              <w:t>前台地址</w:t>
            </w:r>
          </w:p>
        </w:tc>
        <w:tc>
          <w:tcPr>
            <w:tcW w:w="1800" w:type="dxa"/>
          </w:tcPr>
          <w:p>
            <w:pPr>
              <w:rPr>
                <w:rFonts w:hint="eastAsia" w:ascii="Arial" w:hAnsi="Arial" w:cs="Arial"/>
                <w:b/>
                <w:sz w:val="24"/>
                <w:szCs w:val="24"/>
              </w:rPr>
            </w:pPr>
            <w:r>
              <w:rPr>
                <w:rFonts w:ascii="Consolas" w:hAnsi="Consolas" w:cs="Consolas"/>
                <w:kern w:val="0"/>
                <w:sz w:val="24"/>
                <w:szCs w:val="24"/>
              </w:rPr>
              <w:t>return_url</w:t>
            </w:r>
          </w:p>
        </w:tc>
        <w:tc>
          <w:tcPr>
            <w:tcW w:w="1587" w:type="dxa"/>
          </w:tcPr>
          <w:p>
            <w:pPr>
              <w:rPr>
                <w:rFonts w:hint="eastAsia" w:ascii="Arial" w:hAnsi="Arial" w:cs="Arial"/>
                <w:b w:val="0"/>
                <w:bCs w:val="0"/>
                <w:szCs w:val="21"/>
              </w:rPr>
            </w:pPr>
            <w:r>
              <w:rPr>
                <w:rFonts w:hint="eastAsia" w:ascii="Arial" w:hAnsi="Arial" w:cs="Arial"/>
                <w:b w:val="0"/>
                <w:bCs w:val="0"/>
                <w:szCs w:val="21"/>
              </w:rPr>
              <w:t>否</w:t>
            </w:r>
          </w:p>
        </w:tc>
        <w:tc>
          <w:tcPr>
            <w:tcW w:w="1664" w:type="dxa"/>
          </w:tcPr>
          <w:p>
            <w:pPr>
              <w:rPr>
                <w:rFonts w:hint="eastAsia" w:ascii="Arial" w:hAnsi="Arial" w:cs="Arial"/>
                <w:b w:val="0"/>
                <w:bCs w:val="0"/>
                <w:szCs w:val="21"/>
              </w:rPr>
            </w:pPr>
            <w:r>
              <w:rPr>
                <w:b w:val="0"/>
                <w:bCs w:val="0"/>
              </w:rPr>
              <w:t>String(255)</w:t>
            </w:r>
          </w:p>
        </w:tc>
        <w:tc>
          <w:tcPr>
            <w:tcW w:w="1886" w:type="dxa"/>
          </w:tcPr>
          <w:p>
            <w:pPr>
              <w:rPr>
                <w:rFonts w:hint="eastAsia" w:ascii="Arial" w:hAnsi="Arial" w:cs="Arial"/>
                <w:b w:val="0"/>
                <w:bCs w:val="0"/>
                <w:szCs w:val="21"/>
              </w:rPr>
            </w:pPr>
            <w:r>
              <w:rPr>
                <w:b w:val="0"/>
                <w:bCs w:val="0"/>
              </w:rPr>
              <w:t>注:该地址只作为前端页面的一个跳转，须使用notify_url通知结果作为支付最终结果。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r>
              <w:t>随机字符串</w:t>
            </w:r>
          </w:p>
        </w:tc>
        <w:tc>
          <w:tcPr>
            <w:tcW w:w="1800" w:type="dxa"/>
          </w:tcPr>
          <w:p>
            <w:pPr>
              <w:rPr>
                <w:rFonts w:hint="eastAsia" w:ascii="Arial" w:hAnsi="Arial" w:cs="Arial"/>
                <w:b/>
                <w:sz w:val="24"/>
                <w:szCs w:val="24"/>
              </w:rPr>
            </w:pPr>
            <w:r>
              <w:rPr>
                <w:sz w:val="24"/>
                <w:szCs w:val="24"/>
              </w:rPr>
              <w:t>nonce_str</w:t>
            </w:r>
          </w:p>
        </w:tc>
        <w:tc>
          <w:tcPr>
            <w:tcW w:w="1587" w:type="dxa"/>
          </w:tcPr>
          <w:p>
            <w:pPr>
              <w:rPr>
                <w:rFonts w:hint="eastAsia" w:ascii="Arial" w:hAnsi="Arial" w:cs="Arial"/>
                <w:b w:val="0"/>
                <w:bCs w:val="0"/>
                <w:szCs w:val="21"/>
              </w:rPr>
            </w:pPr>
            <w:r>
              <w:rPr>
                <w:rFonts w:hint="eastAsia" w:ascii="Arial" w:hAnsi="Arial" w:cs="Arial"/>
                <w:b w:val="0"/>
                <w:bCs w:val="0"/>
                <w:szCs w:val="21"/>
              </w:rPr>
              <w:t>是</w:t>
            </w:r>
          </w:p>
        </w:tc>
        <w:tc>
          <w:tcPr>
            <w:tcW w:w="1664" w:type="dxa"/>
          </w:tcPr>
          <w:p>
            <w:pPr>
              <w:rPr>
                <w:rFonts w:hint="eastAsia" w:ascii="Arial" w:hAnsi="Arial" w:cs="Arial"/>
                <w:b w:val="0"/>
                <w:bCs w:val="0"/>
                <w:szCs w:val="21"/>
              </w:rPr>
            </w:pPr>
            <w:r>
              <w:rPr>
                <w:b w:val="0"/>
                <w:bCs w:val="0"/>
              </w:rPr>
              <w:t>String(32)</w:t>
            </w:r>
          </w:p>
        </w:tc>
        <w:tc>
          <w:tcPr>
            <w:tcW w:w="1886" w:type="dxa"/>
          </w:tcPr>
          <w:p>
            <w:pPr>
              <w:rPr>
                <w:rFonts w:hint="eastAsia" w:ascii="Arial" w:hAnsi="Arial" w:cs="Arial"/>
                <w:b w:val="0"/>
                <w:bCs w:val="0"/>
                <w:szCs w:val="21"/>
              </w:rPr>
            </w:pPr>
            <w:r>
              <w:rPr>
                <w:b w:val="0"/>
                <w:bCs w:val="0"/>
              </w:rPr>
              <w:t>随机字符串，不长于 32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5" w:type="dxa"/>
          </w:tcPr>
          <w:p>
            <w:r>
              <w:t>签名</w:t>
            </w:r>
          </w:p>
        </w:tc>
        <w:tc>
          <w:tcPr>
            <w:tcW w:w="1800" w:type="dxa"/>
          </w:tcPr>
          <w:p>
            <w:pPr>
              <w:rPr>
                <w:rFonts w:hint="eastAsia" w:ascii="Arial" w:hAnsi="Arial" w:cs="Arial"/>
                <w:b/>
                <w:sz w:val="24"/>
                <w:szCs w:val="24"/>
              </w:rPr>
            </w:pPr>
            <w:r>
              <w:rPr>
                <w:sz w:val="24"/>
                <w:szCs w:val="24"/>
              </w:rPr>
              <w:t>sign</w:t>
            </w:r>
          </w:p>
        </w:tc>
        <w:tc>
          <w:tcPr>
            <w:tcW w:w="1587" w:type="dxa"/>
          </w:tcPr>
          <w:p>
            <w:pPr>
              <w:rPr>
                <w:rFonts w:hint="eastAsia" w:ascii="Arial" w:hAnsi="Arial" w:cs="Arial"/>
                <w:b/>
                <w:szCs w:val="21"/>
              </w:rPr>
            </w:pPr>
            <w:r>
              <w:rPr>
                <w:rFonts w:hint="eastAsia" w:ascii="Arial" w:hAnsi="Arial" w:cs="Arial"/>
                <w:b/>
                <w:szCs w:val="21"/>
              </w:rPr>
              <w:t>是</w:t>
            </w:r>
          </w:p>
        </w:tc>
        <w:tc>
          <w:tcPr>
            <w:tcW w:w="1664" w:type="dxa"/>
          </w:tcPr>
          <w:p>
            <w:pPr>
              <w:rPr>
                <w:rFonts w:hint="eastAsia" w:ascii="Arial" w:hAnsi="Arial" w:cs="Arial"/>
                <w:b/>
                <w:szCs w:val="21"/>
              </w:rPr>
            </w:pPr>
            <w:r>
              <w:t>String(32)</w:t>
            </w:r>
          </w:p>
        </w:tc>
        <w:tc>
          <w:tcPr>
            <w:tcW w:w="1886" w:type="dxa"/>
          </w:tcPr>
          <w:p>
            <w:pPr>
              <w:rPr>
                <w:rFonts w:hint="eastAsia" w:ascii="Arial" w:hAnsi="Arial" w:cs="Arial"/>
                <w:b/>
                <w:szCs w:val="21"/>
              </w:rPr>
            </w:pPr>
            <w:r>
              <w:t>MD5签名结果</w:t>
            </w:r>
          </w:p>
        </w:tc>
      </w:tr>
    </w:tbl>
    <w:p>
      <w:pPr>
        <w:rPr>
          <w:rFonts w:hint="eastAsia" w:ascii="Arial" w:hAnsi="Arial" w:cs="Arial"/>
          <w:b/>
          <w:szCs w:val="21"/>
        </w:rPr>
      </w:pPr>
    </w:p>
    <w:p>
      <w:pPr>
        <w:rPr>
          <w:rFonts w:hint="eastAsia" w:ascii="Arial" w:hAnsi="Arial" w:cs="Arial"/>
          <w:b/>
          <w:szCs w:val="21"/>
        </w:rPr>
      </w:pPr>
    </w:p>
    <w:p>
      <w:pPr>
        <w:rPr>
          <w:rFonts w:hint="eastAsia" w:ascii="Arial" w:hAnsi="Arial" w:cs="Arial"/>
          <w:b/>
          <w:szCs w:val="21"/>
        </w:rPr>
      </w:pPr>
    </w:p>
    <w:p>
      <w:pPr>
        <w:pStyle w:val="4"/>
        <w:rPr>
          <w:rFonts w:hint="eastAsia"/>
        </w:rPr>
      </w:pPr>
      <w:r>
        <w:rPr>
          <w:rFonts w:hint="eastAsia"/>
        </w:rPr>
        <w:t>4.1.</w:t>
      </w:r>
      <w:r>
        <w:rPr>
          <w:rFonts w:hint="eastAsia"/>
          <w:lang w:val="en-US" w:eastAsia="zh-CN"/>
        </w:rPr>
        <w:t>4</w:t>
      </w:r>
      <w:r>
        <w:rPr>
          <w:rFonts w:hint="eastAsia"/>
        </w:rPr>
        <w:t xml:space="preserve"> 返回结果</w:t>
      </w:r>
    </w:p>
    <w:p>
      <w:pPr>
        <w:rPr>
          <w:rFonts w:hint="eastAsia"/>
          <w:b/>
          <w:bCs/>
        </w:rPr>
      </w:pPr>
      <w:r>
        <w:rPr>
          <w:rFonts w:ascii="Arial" w:hAnsi="Arial" w:eastAsia="宋体" w:cs="Arial"/>
          <w:b/>
          <w:bCs/>
          <w:sz w:val="21"/>
          <w:szCs w:val="21"/>
        </w:rPr>
        <w:t>数据按</w:t>
      </w:r>
      <w:r>
        <w:rPr>
          <w:rFonts w:hint="eastAsia" w:ascii="Arial" w:hAnsi="Arial" w:eastAsia="宋体" w:cs="Arial"/>
          <w:b/>
          <w:bCs/>
          <w:sz w:val="21"/>
          <w:szCs w:val="21"/>
          <w:lang w:val="en-US" w:eastAsia="zh-CN"/>
        </w:rPr>
        <w:t>JSON</w:t>
      </w:r>
      <w:r>
        <w:rPr>
          <w:rFonts w:hint="default" w:ascii="Arial" w:hAnsi="Arial" w:eastAsia="宋体" w:cs="Arial"/>
          <w:b/>
          <w:bCs/>
          <w:sz w:val="21"/>
          <w:szCs w:val="21"/>
        </w:rPr>
        <w:t>的格式实时返回</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924"/>
        <w:gridCol w:w="142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bCs/>
                <w:vertAlign w:val="baseline"/>
              </w:rPr>
            </w:pPr>
            <w:r>
              <w:rPr>
                <w:rFonts w:ascii="宋体" w:hAnsi="宋体" w:eastAsia="宋体" w:cs="宋体"/>
                <w:b/>
                <w:bCs/>
                <w:sz w:val="24"/>
                <w:szCs w:val="24"/>
              </w:rPr>
              <w:t>字段名</w:t>
            </w:r>
          </w:p>
        </w:tc>
        <w:tc>
          <w:tcPr>
            <w:tcW w:w="1704" w:type="dxa"/>
          </w:tcPr>
          <w:p>
            <w:pPr>
              <w:rPr>
                <w:rFonts w:hint="eastAsia"/>
                <w:b/>
                <w:bCs/>
                <w:vertAlign w:val="baseline"/>
              </w:rPr>
            </w:pPr>
            <w:r>
              <w:rPr>
                <w:rFonts w:ascii="宋体" w:hAnsi="宋体" w:eastAsia="宋体" w:cs="宋体"/>
                <w:b/>
                <w:bCs/>
                <w:sz w:val="24"/>
                <w:szCs w:val="24"/>
              </w:rPr>
              <w:t>变量名</w:t>
            </w:r>
          </w:p>
        </w:tc>
        <w:tc>
          <w:tcPr>
            <w:tcW w:w="924" w:type="dxa"/>
          </w:tcPr>
          <w:p>
            <w:pPr>
              <w:rPr>
                <w:rFonts w:hint="eastAsia"/>
                <w:b/>
                <w:bCs/>
                <w:vertAlign w:val="baseline"/>
              </w:rPr>
            </w:pPr>
            <w:r>
              <w:rPr>
                <w:rFonts w:ascii="宋体" w:hAnsi="宋体" w:eastAsia="宋体" w:cs="宋体"/>
                <w:b/>
                <w:bCs/>
                <w:sz w:val="24"/>
                <w:szCs w:val="24"/>
              </w:rPr>
              <w:t>必填</w:t>
            </w:r>
          </w:p>
        </w:tc>
        <w:tc>
          <w:tcPr>
            <w:tcW w:w="1425" w:type="dxa"/>
          </w:tcPr>
          <w:p>
            <w:pPr>
              <w:rPr>
                <w:rFonts w:hint="eastAsia"/>
                <w:b/>
                <w:bCs/>
                <w:vertAlign w:val="baseline"/>
              </w:rPr>
            </w:pPr>
            <w:r>
              <w:rPr>
                <w:rFonts w:ascii="宋体" w:hAnsi="宋体" w:eastAsia="宋体" w:cs="宋体"/>
                <w:b/>
                <w:bCs/>
                <w:sz w:val="24"/>
                <w:szCs w:val="24"/>
              </w:rPr>
              <w:t>类型</w:t>
            </w:r>
          </w:p>
        </w:tc>
        <w:tc>
          <w:tcPr>
            <w:tcW w:w="2765" w:type="dxa"/>
          </w:tcPr>
          <w:p>
            <w:pPr>
              <w:rPr>
                <w:rFonts w:hint="eastAsia"/>
                <w:b/>
                <w:bCs/>
                <w:vertAlign w:val="baseline"/>
              </w:rPr>
            </w:pPr>
            <w:r>
              <w:rPr>
                <w:rFonts w:ascii="宋体" w:hAnsi="宋体" w:eastAsia="宋体" w:cs="宋体"/>
                <w:b/>
                <w:bCs/>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vertAlign w:val="baseline"/>
              </w:rPr>
            </w:pPr>
            <w:r>
              <w:rPr>
                <w:rFonts w:ascii="宋体" w:hAnsi="宋体" w:eastAsia="宋体" w:cs="宋体"/>
                <w:sz w:val="24"/>
                <w:szCs w:val="24"/>
              </w:rPr>
              <w:t>版本号</w:t>
            </w:r>
          </w:p>
        </w:tc>
        <w:tc>
          <w:tcPr>
            <w:tcW w:w="1704" w:type="dxa"/>
          </w:tcPr>
          <w:p>
            <w:pPr>
              <w:rPr>
                <w:rFonts w:hint="eastAsia"/>
                <w:vertAlign w:val="baseline"/>
              </w:rPr>
            </w:pPr>
            <w:r>
              <w:rPr>
                <w:rFonts w:ascii="宋体" w:hAnsi="宋体" w:eastAsia="宋体" w:cs="宋体"/>
                <w:sz w:val="24"/>
                <w:szCs w:val="24"/>
              </w:rPr>
              <w:t>version</w:t>
            </w:r>
          </w:p>
        </w:tc>
        <w:tc>
          <w:tcPr>
            <w:tcW w:w="924" w:type="dxa"/>
          </w:tcPr>
          <w:p>
            <w:pPr>
              <w:rPr>
                <w:rFonts w:hint="eastAsia"/>
                <w:vertAlign w:val="baseline"/>
              </w:rPr>
            </w:pPr>
            <w:r>
              <w:rPr>
                <w:rFonts w:ascii="宋体" w:hAnsi="宋体" w:eastAsia="宋体" w:cs="宋体"/>
                <w:sz w:val="24"/>
                <w:szCs w:val="24"/>
              </w:rPr>
              <w:t>是</w:t>
            </w:r>
          </w:p>
        </w:tc>
        <w:tc>
          <w:tcPr>
            <w:tcW w:w="1425" w:type="dxa"/>
          </w:tcPr>
          <w:p>
            <w:pPr>
              <w:rPr>
                <w:rFonts w:hint="eastAsia"/>
                <w:vertAlign w:val="baseline"/>
              </w:rPr>
            </w:pPr>
            <w:r>
              <w:rPr>
                <w:rFonts w:ascii="宋体" w:hAnsi="宋体" w:eastAsia="宋体" w:cs="宋体"/>
                <w:sz w:val="24"/>
                <w:szCs w:val="24"/>
              </w:rPr>
              <w:t>String(8)</w:t>
            </w:r>
          </w:p>
        </w:tc>
        <w:tc>
          <w:tcPr>
            <w:tcW w:w="2765" w:type="dxa"/>
          </w:tcPr>
          <w:p>
            <w:pPr>
              <w:rPr>
                <w:rFonts w:hint="eastAsia"/>
                <w:vertAlign w:val="baseline"/>
              </w:rPr>
            </w:pPr>
            <w:r>
              <w:rPr>
                <w:rFonts w:ascii="宋体" w:hAnsi="宋体" w:eastAsia="宋体" w:cs="宋体"/>
                <w:sz w:val="24"/>
                <w:szCs w:val="24"/>
              </w:rPr>
              <w:t>版本号，version默认值是</w:t>
            </w:r>
            <w:r>
              <w:rPr>
                <w:rFonts w:hint="eastAsia" w:ascii="宋体" w:hAnsi="宋体" w:eastAsia="宋体" w:cs="宋体"/>
                <w:sz w:val="24"/>
                <w:szCs w:val="24"/>
                <w:lang w:val="en-US" w:eastAsia="zh-CN"/>
              </w:rPr>
              <w:t>1</w:t>
            </w:r>
            <w:r>
              <w:rPr>
                <w:rFonts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rPr>
            </w:pPr>
            <w:r>
              <w:rPr>
                <w:rFonts w:ascii="宋体" w:hAnsi="宋体" w:eastAsia="宋体" w:cs="宋体"/>
                <w:sz w:val="24"/>
                <w:szCs w:val="24"/>
              </w:rPr>
              <w:t>字符集</w:t>
            </w:r>
          </w:p>
        </w:tc>
        <w:tc>
          <w:tcPr>
            <w:tcW w:w="1704" w:type="dxa"/>
          </w:tcPr>
          <w:p>
            <w:pPr>
              <w:rPr>
                <w:rFonts w:hint="eastAsia"/>
                <w:vertAlign w:val="baseline"/>
              </w:rPr>
            </w:pPr>
            <w:r>
              <w:rPr>
                <w:rFonts w:ascii="宋体" w:hAnsi="宋体" w:eastAsia="宋体" w:cs="宋体"/>
                <w:sz w:val="24"/>
                <w:szCs w:val="24"/>
              </w:rPr>
              <w:t>charset</w:t>
            </w:r>
          </w:p>
        </w:tc>
        <w:tc>
          <w:tcPr>
            <w:tcW w:w="924" w:type="dxa"/>
          </w:tcPr>
          <w:p>
            <w:pPr>
              <w:rPr>
                <w:rFonts w:hint="eastAsia"/>
                <w:vertAlign w:val="baseline"/>
              </w:rPr>
            </w:pPr>
            <w:r>
              <w:rPr>
                <w:rFonts w:ascii="宋体" w:hAnsi="宋体" w:eastAsia="宋体" w:cs="宋体"/>
                <w:sz w:val="24"/>
                <w:szCs w:val="24"/>
              </w:rPr>
              <w:t>是</w:t>
            </w:r>
          </w:p>
        </w:tc>
        <w:tc>
          <w:tcPr>
            <w:tcW w:w="1425" w:type="dxa"/>
          </w:tcPr>
          <w:p>
            <w:pPr>
              <w:rPr>
                <w:rFonts w:hint="eastAsia"/>
                <w:vertAlign w:val="baseline"/>
              </w:rPr>
            </w:pPr>
            <w:r>
              <w:rPr>
                <w:rFonts w:ascii="宋体" w:hAnsi="宋体" w:eastAsia="宋体" w:cs="宋体"/>
                <w:sz w:val="24"/>
                <w:szCs w:val="24"/>
              </w:rPr>
              <w:t>String(8)</w:t>
            </w:r>
          </w:p>
        </w:tc>
        <w:tc>
          <w:tcPr>
            <w:tcW w:w="2765" w:type="dxa"/>
          </w:tcPr>
          <w:p>
            <w:pPr>
              <w:rPr>
                <w:rFonts w:hint="eastAsia"/>
                <w:vertAlign w:val="baseline"/>
              </w:rPr>
            </w:pPr>
            <w:r>
              <w:rPr>
                <w:rFonts w:ascii="宋体" w:hAnsi="宋体" w:eastAsia="宋体" w:cs="宋体"/>
                <w:sz w:val="24"/>
                <w:szCs w:val="24"/>
              </w:rPr>
              <w:t>可选值 UTF-8 ，默认为 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vertAlign w:val="baseline"/>
              </w:rPr>
            </w:pPr>
            <w:r>
              <w:rPr>
                <w:rFonts w:ascii="宋体" w:hAnsi="宋体" w:eastAsia="宋体" w:cs="宋体"/>
                <w:sz w:val="24"/>
                <w:szCs w:val="24"/>
              </w:rPr>
              <w:t>签名方式</w:t>
            </w:r>
          </w:p>
        </w:tc>
        <w:tc>
          <w:tcPr>
            <w:tcW w:w="1704" w:type="dxa"/>
          </w:tcPr>
          <w:p>
            <w:pPr>
              <w:rPr>
                <w:rFonts w:hint="eastAsia"/>
                <w:vertAlign w:val="baseline"/>
              </w:rPr>
            </w:pPr>
            <w:r>
              <w:rPr>
                <w:rFonts w:ascii="宋体" w:hAnsi="宋体" w:eastAsia="宋体" w:cs="宋体"/>
                <w:sz w:val="24"/>
                <w:szCs w:val="24"/>
              </w:rPr>
              <w:t>sign_type</w:t>
            </w:r>
          </w:p>
        </w:tc>
        <w:tc>
          <w:tcPr>
            <w:tcW w:w="924" w:type="dxa"/>
          </w:tcPr>
          <w:p>
            <w:pPr>
              <w:rPr>
                <w:rFonts w:hint="eastAsia" w:eastAsiaTheme="minorEastAsia"/>
                <w:vertAlign w:val="baseline"/>
                <w:lang w:val="en-US" w:eastAsia="zh-CN"/>
              </w:rPr>
            </w:pPr>
            <w:r>
              <w:rPr>
                <w:rFonts w:hint="eastAsia"/>
                <w:vertAlign w:val="baseline"/>
                <w:lang w:val="en-US" w:eastAsia="zh-CN"/>
              </w:rPr>
              <w:t>是</w:t>
            </w:r>
          </w:p>
        </w:tc>
        <w:tc>
          <w:tcPr>
            <w:tcW w:w="1425" w:type="dxa"/>
          </w:tcPr>
          <w:p>
            <w:pPr>
              <w:rPr>
                <w:rFonts w:hint="eastAsia"/>
                <w:vertAlign w:val="baseline"/>
              </w:rPr>
            </w:pPr>
            <w:r>
              <w:rPr>
                <w:rFonts w:ascii="宋体" w:hAnsi="宋体" w:eastAsia="宋体" w:cs="宋体"/>
                <w:sz w:val="24"/>
                <w:szCs w:val="24"/>
              </w:rPr>
              <w:t>String(8)</w:t>
            </w:r>
          </w:p>
        </w:tc>
        <w:tc>
          <w:tcPr>
            <w:tcW w:w="2765" w:type="dxa"/>
          </w:tcPr>
          <w:p>
            <w:pPr>
              <w:rPr>
                <w:rFonts w:hint="eastAsia"/>
                <w:vertAlign w:val="baseline"/>
              </w:rPr>
            </w:pPr>
            <w:r>
              <w:rPr>
                <w:rFonts w:ascii="宋体" w:hAnsi="宋体" w:eastAsia="宋体" w:cs="宋体"/>
                <w:sz w:val="24"/>
                <w:szCs w:val="24"/>
              </w:rPr>
              <w:t>签名类型，取值：MD5默认：MD5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rPr>
            </w:pPr>
            <w:r>
              <w:rPr>
                <w:rFonts w:ascii="宋体" w:hAnsi="宋体" w:eastAsia="宋体" w:cs="宋体"/>
                <w:sz w:val="24"/>
                <w:szCs w:val="24"/>
              </w:rPr>
              <w:t>返回状态码</w:t>
            </w:r>
          </w:p>
        </w:tc>
        <w:tc>
          <w:tcPr>
            <w:tcW w:w="1704" w:type="dxa"/>
          </w:tcPr>
          <w:p>
            <w:pPr>
              <w:rPr>
                <w:rFonts w:hint="eastAsia"/>
                <w:vertAlign w:val="baseline"/>
              </w:rPr>
            </w:pPr>
            <w:r>
              <w:rPr>
                <w:rFonts w:ascii="宋体" w:hAnsi="宋体" w:eastAsia="宋体" w:cs="宋体"/>
                <w:sz w:val="24"/>
                <w:szCs w:val="24"/>
              </w:rPr>
              <w:t>status</w:t>
            </w:r>
          </w:p>
        </w:tc>
        <w:tc>
          <w:tcPr>
            <w:tcW w:w="924" w:type="dxa"/>
          </w:tcPr>
          <w:p>
            <w:pPr>
              <w:rPr>
                <w:rFonts w:hint="eastAsia" w:eastAsiaTheme="minorEastAsia"/>
                <w:vertAlign w:val="baseline"/>
                <w:lang w:val="en-US" w:eastAsia="zh-CN"/>
              </w:rPr>
            </w:pPr>
            <w:r>
              <w:rPr>
                <w:rFonts w:hint="eastAsia"/>
                <w:vertAlign w:val="baseline"/>
                <w:lang w:val="en-US" w:eastAsia="zh-CN"/>
              </w:rPr>
              <w:t>是</w:t>
            </w:r>
          </w:p>
        </w:tc>
        <w:tc>
          <w:tcPr>
            <w:tcW w:w="1425" w:type="dxa"/>
          </w:tcPr>
          <w:p>
            <w:pPr>
              <w:rPr>
                <w:rFonts w:hint="eastAsia"/>
                <w:vertAlign w:val="baseline"/>
              </w:rPr>
            </w:pPr>
            <w:r>
              <w:rPr>
                <w:rFonts w:ascii="宋体" w:hAnsi="宋体" w:eastAsia="宋体" w:cs="宋体"/>
                <w:sz w:val="24"/>
                <w:szCs w:val="24"/>
              </w:rPr>
              <w:t>String(16)</w:t>
            </w:r>
          </w:p>
        </w:tc>
        <w:tc>
          <w:tcPr>
            <w:tcW w:w="2765" w:type="dxa"/>
          </w:tcPr>
          <w:p>
            <w:pPr>
              <w:rPr>
                <w:rFonts w:hint="eastAsia"/>
                <w:vertAlign w:val="baseline"/>
              </w:rPr>
            </w:pPr>
            <w:r>
              <w:rPr>
                <w:rFonts w:ascii="宋体" w:hAnsi="宋体" w:eastAsia="宋体" w:cs="宋体"/>
                <w:sz w:val="24"/>
                <w:szCs w:val="24"/>
              </w:rPr>
              <w:t>0表示成功，非0表示失败此字段是通信标识，非交易标识，交易是否成功需要查看 result_code 来判断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vertAlign w:val="baseline"/>
              </w:rPr>
            </w:pPr>
            <w:r>
              <w:rPr>
                <w:rFonts w:ascii="宋体" w:hAnsi="宋体" w:eastAsia="宋体" w:cs="宋体"/>
                <w:sz w:val="24"/>
                <w:szCs w:val="24"/>
              </w:rPr>
              <w:t>返回信息</w:t>
            </w:r>
          </w:p>
        </w:tc>
        <w:tc>
          <w:tcPr>
            <w:tcW w:w="1704" w:type="dxa"/>
          </w:tcPr>
          <w:p>
            <w:pPr>
              <w:rPr>
                <w:rFonts w:hint="eastAsia"/>
                <w:vertAlign w:val="baseline"/>
              </w:rPr>
            </w:pPr>
            <w:r>
              <w:rPr>
                <w:rFonts w:ascii="宋体" w:hAnsi="宋体" w:eastAsia="宋体" w:cs="宋体"/>
                <w:sz w:val="24"/>
                <w:szCs w:val="24"/>
              </w:rPr>
              <w:t>message</w:t>
            </w:r>
          </w:p>
        </w:tc>
        <w:tc>
          <w:tcPr>
            <w:tcW w:w="924" w:type="dxa"/>
          </w:tcPr>
          <w:p>
            <w:pPr>
              <w:rPr>
                <w:rFonts w:hint="eastAsia" w:eastAsiaTheme="minorEastAsia"/>
                <w:vertAlign w:val="baseline"/>
                <w:lang w:val="en-US" w:eastAsia="zh-CN"/>
              </w:rPr>
            </w:pPr>
            <w:r>
              <w:rPr>
                <w:rFonts w:hint="eastAsia"/>
                <w:vertAlign w:val="baseline"/>
                <w:lang w:val="en-US" w:eastAsia="zh-CN"/>
              </w:rPr>
              <w:t>否</w:t>
            </w:r>
          </w:p>
        </w:tc>
        <w:tc>
          <w:tcPr>
            <w:tcW w:w="1425" w:type="dxa"/>
          </w:tcPr>
          <w:p>
            <w:pPr>
              <w:rPr>
                <w:rFonts w:hint="eastAsia"/>
                <w:vertAlign w:val="baseline"/>
              </w:rPr>
            </w:pPr>
            <w:r>
              <w:rPr>
                <w:rFonts w:ascii="宋体" w:hAnsi="宋体" w:eastAsia="宋体" w:cs="宋体"/>
                <w:sz w:val="24"/>
                <w:szCs w:val="24"/>
              </w:rPr>
              <w:t>String(</w:t>
            </w:r>
            <w:r>
              <w:rPr>
                <w:rFonts w:hint="eastAsia" w:ascii="宋体" w:hAnsi="宋体" w:eastAsia="宋体" w:cs="宋体"/>
                <w:sz w:val="24"/>
                <w:szCs w:val="24"/>
                <w:lang w:val="en-US" w:eastAsia="zh-CN"/>
              </w:rPr>
              <w:t>128</w:t>
            </w:r>
            <w:r>
              <w:rPr>
                <w:rFonts w:ascii="宋体" w:hAnsi="宋体" w:eastAsia="宋体" w:cs="宋体"/>
                <w:sz w:val="24"/>
                <w:szCs w:val="24"/>
              </w:rPr>
              <w:t>)</w:t>
            </w:r>
          </w:p>
        </w:tc>
        <w:tc>
          <w:tcPr>
            <w:tcW w:w="2765" w:type="dxa"/>
          </w:tcPr>
          <w:p>
            <w:pPr>
              <w:rPr>
                <w:rFonts w:hint="eastAsia"/>
                <w:vertAlign w:val="baseline"/>
              </w:rPr>
            </w:pPr>
            <w:r>
              <w:rPr>
                <w:rFonts w:ascii="宋体" w:hAnsi="宋体" w:eastAsia="宋体" w:cs="宋体"/>
                <w:sz w:val="24"/>
                <w:szCs w:val="24"/>
              </w:rPr>
              <w:t>异常或错误时返回信息，具体描述请看文档最后返回信息列表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rPr>
                <w:rFonts w:hint="eastAsia"/>
                <w:vertAlign w:val="baseline"/>
              </w:rPr>
            </w:pPr>
            <w:r>
              <w:rPr>
                <w:rFonts w:ascii="宋体" w:hAnsi="宋体" w:eastAsia="宋体" w:cs="宋体"/>
                <w:b/>
                <w:bCs/>
                <w:sz w:val="24"/>
                <w:szCs w:val="24"/>
              </w:rPr>
              <w:t>以下字段在 status 为 0的时候有返回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vertAlign w:val="baseline"/>
              </w:rPr>
            </w:pPr>
            <w:r>
              <w:rPr>
                <w:rFonts w:ascii="宋体" w:hAnsi="宋体" w:eastAsia="宋体" w:cs="宋体"/>
                <w:sz w:val="24"/>
                <w:szCs w:val="24"/>
              </w:rPr>
              <w:t>商户号</w:t>
            </w:r>
          </w:p>
        </w:tc>
        <w:tc>
          <w:tcPr>
            <w:tcW w:w="1704" w:type="dxa"/>
          </w:tcPr>
          <w:p>
            <w:pPr>
              <w:rPr>
                <w:rFonts w:hint="eastAsia" w:eastAsiaTheme="minorEastAsia"/>
                <w:vertAlign w:val="baseline"/>
                <w:lang w:val="en-US" w:eastAsia="zh-CN"/>
              </w:rPr>
            </w:pPr>
            <w:r>
              <w:rPr>
                <w:rFonts w:hint="eastAsia"/>
                <w:vertAlign w:val="baseline"/>
                <w:lang w:val="en-US" w:eastAsia="zh-CN"/>
              </w:rPr>
              <w:t>merchant_id</w:t>
            </w:r>
          </w:p>
        </w:tc>
        <w:tc>
          <w:tcPr>
            <w:tcW w:w="924" w:type="dxa"/>
          </w:tcPr>
          <w:p>
            <w:pPr>
              <w:rPr>
                <w:rFonts w:hint="eastAsia" w:eastAsiaTheme="minorEastAsia"/>
                <w:vertAlign w:val="baseline"/>
                <w:lang w:val="en-US" w:eastAsia="zh-CN"/>
              </w:rPr>
            </w:pPr>
            <w:r>
              <w:rPr>
                <w:rFonts w:hint="eastAsia"/>
                <w:vertAlign w:val="baseline"/>
                <w:lang w:val="en-US" w:eastAsia="zh-CN"/>
              </w:rPr>
              <w:t>是</w:t>
            </w:r>
          </w:p>
        </w:tc>
        <w:tc>
          <w:tcPr>
            <w:tcW w:w="1425" w:type="dxa"/>
          </w:tcPr>
          <w:p>
            <w:pPr>
              <w:rPr>
                <w:rFonts w:hint="eastAsia"/>
                <w:vertAlign w:val="baseline"/>
              </w:rPr>
            </w:pPr>
            <w:r>
              <w:rPr>
                <w:rFonts w:ascii="宋体" w:hAnsi="宋体" w:eastAsia="宋体" w:cs="宋体"/>
                <w:sz w:val="24"/>
                <w:szCs w:val="24"/>
              </w:rPr>
              <w:t>String(32)</w:t>
            </w:r>
          </w:p>
        </w:tc>
        <w:tc>
          <w:tcPr>
            <w:tcW w:w="2765" w:type="dxa"/>
          </w:tcPr>
          <w:p>
            <w:pPr>
              <w:rPr>
                <w:rFonts w:hint="eastAsia"/>
                <w:vertAlign w:val="baseline"/>
              </w:rPr>
            </w:pPr>
            <w:r>
              <w:rPr>
                <w:rFonts w:ascii="宋体" w:hAnsi="宋体" w:eastAsia="宋体" w:cs="宋体"/>
                <w:sz w:val="24"/>
                <w:szCs w:val="24"/>
              </w:rPr>
              <w:t>商户号，由平台分配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业务结果</w:t>
            </w:r>
          </w:p>
        </w:tc>
        <w:tc>
          <w:tcPr>
            <w:tcW w:w="1704" w:type="dxa"/>
          </w:tcPr>
          <w:p>
            <w:pPr>
              <w:rPr>
                <w:rFonts w:hint="eastAsia"/>
                <w:vertAlign w:val="baseline"/>
                <w:lang w:val="en-US" w:eastAsia="zh-CN"/>
              </w:rPr>
            </w:pPr>
            <w:r>
              <w:rPr>
                <w:rFonts w:ascii="宋体" w:hAnsi="宋体" w:eastAsia="宋体" w:cs="宋体"/>
                <w:sz w:val="24"/>
                <w:szCs w:val="24"/>
              </w:rPr>
              <w:t>result_code</w:t>
            </w:r>
          </w:p>
        </w:tc>
        <w:tc>
          <w:tcPr>
            <w:tcW w:w="924" w:type="dxa"/>
          </w:tcPr>
          <w:p>
            <w:pPr>
              <w:rPr>
                <w:rFonts w:hint="eastAsia"/>
                <w:vertAlign w:val="baseline"/>
                <w:lang w:val="en-US" w:eastAsia="zh-CN"/>
              </w:rPr>
            </w:pPr>
            <w:r>
              <w:rPr>
                <w:rFonts w:hint="eastAsia"/>
                <w:vertAlign w:val="baseline"/>
                <w:lang w:val="en-US" w:eastAsia="zh-CN"/>
              </w:rPr>
              <w:t>是</w:t>
            </w:r>
          </w:p>
        </w:tc>
        <w:tc>
          <w:tcPr>
            <w:tcW w:w="1425" w:type="dxa"/>
          </w:tcPr>
          <w:p>
            <w:pPr>
              <w:rPr>
                <w:rFonts w:ascii="宋体" w:hAnsi="宋体" w:eastAsia="宋体" w:cs="宋体"/>
                <w:sz w:val="24"/>
                <w:szCs w:val="24"/>
              </w:rPr>
            </w:pPr>
            <w:r>
              <w:rPr>
                <w:rFonts w:ascii="宋体" w:hAnsi="宋体" w:eastAsia="宋体" w:cs="宋体"/>
                <w:sz w:val="24"/>
                <w:szCs w:val="24"/>
              </w:rPr>
              <w:t>String(16)</w:t>
            </w:r>
          </w:p>
        </w:tc>
        <w:tc>
          <w:tcPr>
            <w:tcW w:w="2765" w:type="dxa"/>
          </w:tcPr>
          <w:p>
            <w:pPr>
              <w:rPr>
                <w:rFonts w:ascii="宋体" w:hAnsi="宋体" w:eastAsia="宋体" w:cs="宋体"/>
                <w:sz w:val="24"/>
                <w:szCs w:val="24"/>
              </w:rPr>
            </w:pPr>
            <w:r>
              <w:rPr>
                <w:rFonts w:ascii="宋体" w:hAnsi="宋体" w:eastAsia="宋体" w:cs="宋体"/>
                <w:sz w:val="24"/>
                <w:szCs w:val="24"/>
              </w:rPr>
              <w:t>0表示成功，非0表示失败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ascii="宋体" w:hAnsi="宋体" w:eastAsia="宋体" w:cs="宋体"/>
                <w:sz w:val="24"/>
                <w:szCs w:val="24"/>
              </w:rPr>
            </w:pPr>
            <w:r>
              <w:rPr>
                <w:rFonts w:ascii="宋体" w:hAnsi="宋体" w:eastAsia="宋体" w:cs="宋体"/>
                <w:sz w:val="24"/>
                <w:szCs w:val="24"/>
              </w:rPr>
              <w:t>随机字符串</w:t>
            </w:r>
          </w:p>
        </w:tc>
        <w:tc>
          <w:tcPr>
            <w:tcW w:w="1704" w:type="dxa"/>
          </w:tcPr>
          <w:p>
            <w:pPr>
              <w:rPr>
                <w:rFonts w:hint="eastAsia"/>
                <w:vertAlign w:val="baseline"/>
                <w:lang w:val="en-US" w:eastAsia="zh-CN"/>
              </w:rPr>
            </w:pPr>
            <w:r>
              <w:rPr>
                <w:rFonts w:ascii="宋体" w:hAnsi="宋体" w:eastAsia="宋体" w:cs="宋体"/>
                <w:sz w:val="24"/>
                <w:szCs w:val="24"/>
              </w:rPr>
              <w:t>nonce_str</w:t>
            </w:r>
          </w:p>
        </w:tc>
        <w:tc>
          <w:tcPr>
            <w:tcW w:w="924" w:type="dxa"/>
          </w:tcPr>
          <w:p>
            <w:pPr>
              <w:rPr>
                <w:rFonts w:hint="eastAsia"/>
                <w:vertAlign w:val="baseline"/>
                <w:lang w:val="en-US" w:eastAsia="zh-CN"/>
              </w:rPr>
            </w:pPr>
            <w:r>
              <w:rPr>
                <w:rFonts w:hint="eastAsia"/>
                <w:vertAlign w:val="baseline"/>
                <w:lang w:val="en-US" w:eastAsia="zh-CN"/>
              </w:rPr>
              <w:t>是</w:t>
            </w:r>
          </w:p>
        </w:tc>
        <w:tc>
          <w:tcPr>
            <w:tcW w:w="1425" w:type="dxa"/>
          </w:tcPr>
          <w:p>
            <w:pPr>
              <w:rPr>
                <w:rFonts w:ascii="宋体" w:hAnsi="宋体" w:eastAsia="宋体" w:cs="宋体"/>
                <w:sz w:val="24"/>
                <w:szCs w:val="24"/>
              </w:rPr>
            </w:pPr>
            <w:r>
              <w:rPr>
                <w:rFonts w:ascii="宋体" w:hAnsi="宋体" w:eastAsia="宋体" w:cs="宋体"/>
                <w:sz w:val="24"/>
                <w:szCs w:val="24"/>
              </w:rPr>
              <w:t>String(</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2765" w:type="dxa"/>
          </w:tcPr>
          <w:p>
            <w:pPr>
              <w:rPr>
                <w:rFonts w:ascii="宋体" w:hAnsi="宋体" w:eastAsia="宋体" w:cs="宋体"/>
                <w:sz w:val="24"/>
                <w:szCs w:val="24"/>
              </w:rPr>
            </w:pPr>
            <w:r>
              <w:rPr>
                <w:rFonts w:ascii="宋体" w:hAnsi="宋体" w:eastAsia="宋体" w:cs="宋体"/>
                <w:sz w:val="24"/>
                <w:szCs w:val="24"/>
              </w:rPr>
              <w:t>随机字符串，不长于 32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错误代码</w:t>
            </w:r>
          </w:p>
        </w:tc>
        <w:tc>
          <w:tcPr>
            <w:tcW w:w="1704" w:type="dxa"/>
          </w:tcPr>
          <w:p>
            <w:pPr>
              <w:rPr>
                <w:rFonts w:hint="eastAsia"/>
                <w:vertAlign w:val="baseline"/>
                <w:lang w:val="en-US" w:eastAsia="zh-CN"/>
              </w:rPr>
            </w:pPr>
            <w:r>
              <w:rPr>
                <w:rFonts w:ascii="宋体" w:hAnsi="宋体" w:eastAsia="宋体" w:cs="宋体"/>
                <w:sz w:val="24"/>
                <w:szCs w:val="24"/>
              </w:rPr>
              <w:t>err_code</w:t>
            </w:r>
          </w:p>
        </w:tc>
        <w:tc>
          <w:tcPr>
            <w:tcW w:w="924" w:type="dxa"/>
          </w:tcPr>
          <w:p>
            <w:pPr>
              <w:rPr>
                <w:rFonts w:hint="eastAsia"/>
                <w:vertAlign w:val="baseline"/>
                <w:lang w:val="en-US" w:eastAsia="zh-CN"/>
              </w:rPr>
            </w:pPr>
            <w:r>
              <w:rPr>
                <w:rFonts w:hint="eastAsia"/>
                <w:vertAlign w:val="baseline"/>
                <w:lang w:val="en-US" w:eastAsia="zh-CN"/>
              </w:rPr>
              <w:t>否</w:t>
            </w:r>
          </w:p>
        </w:tc>
        <w:tc>
          <w:tcPr>
            <w:tcW w:w="1425" w:type="dxa"/>
          </w:tcPr>
          <w:p>
            <w:pPr>
              <w:rPr>
                <w:rFonts w:ascii="宋体" w:hAnsi="宋体" w:eastAsia="宋体" w:cs="宋体"/>
                <w:sz w:val="24"/>
                <w:szCs w:val="24"/>
              </w:rPr>
            </w:pPr>
            <w:r>
              <w:rPr>
                <w:rFonts w:ascii="宋体" w:hAnsi="宋体" w:eastAsia="宋体" w:cs="宋体"/>
                <w:sz w:val="24"/>
                <w:szCs w:val="24"/>
              </w:rPr>
              <w:t>String(</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2765" w:type="dxa"/>
          </w:tcPr>
          <w:p>
            <w:pPr>
              <w:rPr>
                <w:rFonts w:ascii="宋体" w:hAnsi="宋体" w:eastAsia="宋体" w:cs="宋体"/>
                <w:sz w:val="24"/>
                <w:szCs w:val="24"/>
              </w:rPr>
            </w:pPr>
            <w:r>
              <w:rPr>
                <w:rFonts w:ascii="宋体" w:hAnsi="宋体" w:eastAsia="宋体" w:cs="宋体"/>
                <w:sz w:val="24"/>
                <w:szCs w:val="24"/>
              </w:rPr>
              <w:t>具体错误码请看文档最后错误码列表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ascii="宋体" w:hAnsi="宋体" w:eastAsia="宋体" w:cs="宋体"/>
                <w:sz w:val="24"/>
                <w:szCs w:val="24"/>
              </w:rPr>
            </w:pPr>
            <w:r>
              <w:rPr>
                <w:rFonts w:ascii="宋体" w:hAnsi="宋体" w:eastAsia="宋体" w:cs="宋体"/>
                <w:sz w:val="24"/>
                <w:szCs w:val="24"/>
              </w:rPr>
              <w:t>错误代码描述</w:t>
            </w:r>
          </w:p>
        </w:tc>
        <w:tc>
          <w:tcPr>
            <w:tcW w:w="1704" w:type="dxa"/>
          </w:tcPr>
          <w:p>
            <w:pPr>
              <w:rPr>
                <w:rFonts w:hint="eastAsia"/>
                <w:vertAlign w:val="baseline"/>
                <w:lang w:val="en-US" w:eastAsia="zh-CN"/>
              </w:rPr>
            </w:pPr>
            <w:r>
              <w:rPr>
                <w:rFonts w:ascii="宋体" w:hAnsi="宋体" w:eastAsia="宋体" w:cs="宋体"/>
                <w:sz w:val="24"/>
                <w:szCs w:val="24"/>
              </w:rPr>
              <w:t>err_msg</w:t>
            </w:r>
          </w:p>
        </w:tc>
        <w:tc>
          <w:tcPr>
            <w:tcW w:w="924" w:type="dxa"/>
          </w:tcPr>
          <w:p>
            <w:pPr>
              <w:rPr>
                <w:rFonts w:hint="eastAsia"/>
                <w:vertAlign w:val="baseline"/>
                <w:lang w:val="en-US" w:eastAsia="zh-CN"/>
              </w:rPr>
            </w:pPr>
            <w:r>
              <w:rPr>
                <w:rFonts w:hint="eastAsia"/>
                <w:vertAlign w:val="baseline"/>
                <w:lang w:val="en-US" w:eastAsia="zh-CN"/>
              </w:rPr>
              <w:t>否</w:t>
            </w:r>
          </w:p>
        </w:tc>
        <w:tc>
          <w:tcPr>
            <w:tcW w:w="1425" w:type="dxa"/>
          </w:tcPr>
          <w:p>
            <w:pPr>
              <w:rPr>
                <w:rFonts w:ascii="宋体" w:hAnsi="宋体" w:eastAsia="宋体" w:cs="宋体"/>
                <w:sz w:val="24"/>
                <w:szCs w:val="24"/>
              </w:rPr>
            </w:pPr>
            <w:r>
              <w:rPr>
                <w:rFonts w:ascii="宋体" w:hAnsi="宋体" w:eastAsia="宋体" w:cs="宋体"/>
                <w:sz w:val="24"/>
                <w:szCs w:val="24"/>
              </w:rPr>
              <w:t>String(</w:t>
            </w:r>
            <w:r>
              <w:rPr>
                <w:rFonts w:hint="eastAsia" w:ascii="宋体" w:hAnsi="宋体" w:eastAsia="宋体" w:cs="宋体"/>
                <w:sz w:val="24"/>
                <w:szCs w:val="24"/>
                <w:lang w:val="en-US" w:eastAsia="zh-CN"/>
              </w:rPr>
              <w:t>128</w:t>
            </w:r>
            <w:r>
              <w:rPr>
                <w:rFonts w:ascii="宋体" w:hAnsi="宋体" w:eastAsia="宋体" w:cs="宋体"/>
                <w:sz w:val="24"/>
                <w:szCs w:val="24"/>
              </w:rPr>
              <w:t>)</w:t>
            </w:r>
          </w:p>
        </w:tc>
        <w:tc>
          <w:tcPr>
            <w:tcW w:w="2765" w:type="dxa"/>
          </w:tcPr>
          <w:p>
            <w:pPr>
              <w:rPr>
                <w:rFonts w:ascii="宋体" w:hAnsi="宋体" w:eastAsia="宋体" w:cs="宋体"/>
                <w:sz w:val="24"/>
                <w:szCs w:val="24"/>
              </w:rPr>
            </w:pPr>
            <w:r>
              <w:rPr>
                <w:rFonts w:ascii="宋体" w:hAnsi="宋体" w:eastAsia="宋体" w:cs="宋体"/>
                <w:sz w:val="24"/>
                <w:szCs w:val="24"/>
              </w:rPr>
              <w:t>结果信息描述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签名</w:t>
            </w:r>
          </w:p>
        </w:tc>
        <w:tc>
          <w:tcPr>
            <w:tcW w:w="1704" w:type="dxa"/>
          </w:tcPr>
          <w:p>
            <w:pPr>
              <w:rPr>
                <w:rFonts w:hint="eastAsia"/>
                <w:vertAlign w:val="baseline"/>
                <w:lang w:val="en-US" w:eastAsia="zh-CN"/>
              </w:rPr>
            </w:pPr>
            <w:r>
              <w:rPr>
                <w:rFonts w:ascii="宋体" w:hAnsi="宋体" w:eastAsia="宋体" w:cs="宋体"/>
                <w:sz w:val="24"/>
                <w:szCs w:val="24"/>
              </w:rPr>
              <w:t>sign</w:t>
            </w:r>
          </w:p>
        </w:tc>
        <w:tc>
          <w:tcPr>
            <w:tcW w:w="924" w:type="dxa"/>
          </w:tcPr>
          <w:p>
            <w:pPr>
              <w:rPr>
                <w:rFonts w:hint="eastAsia"/>
                <w:vertAlign w:val="baseline"/>
                <w:lang w:val="en-US" w:eastAsia="zh-CN"/>
              </w:rPr>
            </w:pPr>
            <w:r>
              <w:rPr>
                <w:rFonts w:hint="eastAsia"/>
                <w:vertAlign w:val="baseline"/>
                <w:lang w:val="en-US" w:eastAsia="zh-CN"/>
              </w:rPr>
              <w:t>是</w:t>
            </w:r>
          </w:p>
        </w:tc>
        <w:tc>
          <w:tcPr>
            <w:tcW w:w="1425" w:type="dxa"/>
          </w:tcPr>
          <w:p>
            <w:pPr>
              <w:rPr>
                <w:rFonts w:ascii="宋体" w:hAnsi="宋体" w:eastAsia="宋体" w:cs="宋体"/>
                <w:sz w:val="24"/>
                <w:szCs w:val="24"/>
              </w:rPr>
            </w:pPr>
            <w:r>
              <w:rPr>
                <w:rFonts w:ascii="宋体" w:hAnsi="宋体" w:eastAsia="宋体" w:cs="宋体"/>
                <w:sz w:val="24"/>
                <w:szCs w:val="24"/>
              </w:rPr>
              <w:t>String(</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2765"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MD5签名结果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rPr>
                <w:rFonts w:ascii="宋体" w:hAnsi="宋体" w:eastAsia="宋体" w:cs="宋体"/>
                <w:sz w:val="24"/>
                <w:szCs w:val="24"/>
              </w:rPr>
            </w:pPr>
            <w:r>
              <w:rPr>
                <w:rFonts w:ascii="宋体" w:hAnsi="宋体" w:eastAsia="宋体" w:cs="宋体"/>
                <w:sz w:val="24"/>
                <w:szCs w:val="24"/>
              </w:rPr>
              <w:t>以下字段在 status 和 result_code 都为 0的时候有返回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支付地址</w:t>
            </w:r>
          </w:p>
        </w:tc>
        <w:tc>
          <w:tcPr>
            <w:tcW w:w="1704" w:type="dxa"/>
          </w:tcPr>
          <w:p>
            <w:pPr>
              <w:rPr>
                <w:rFonts w:ascii="宋体" w:hAnsi="宋体" w:eastAsia="宋体" w:cs="宋体"/>
                <w:sz w:val="24"/>
                <w:szCs w:val="24"/>
              </w:rPr>
            </w:pPr>
            <w:r>
              <w:rPr>
                <w:rFonts w:ascii="宋体" w:hAnsi="宋体" w:eastAsia="宋体" w:cs="宋体"/>
                <w:sz w:val="24"/>
                <w:szCs w:val="24"/>
              </w:rPr>
              <w:t>pay_info</w:t>
            </w:r>
          </w:p>
        </w:tc>
        <w:tc>
          <w:tcPr>
            <w:tcW w:w="924" w:type="dxa"/>
          </w:tcPr>
          <w:p>
            <w:pPr>
              <w:rPr>
                <w:rFonts w:ascii="宋体" w:hAnsi="宋体" w:eastAsia="宋体" w:cs="宋体"/>
                <w:sz w:val="24"/>
                <w:szCs w:val="24"/>
              </w:rPr>
            </w:pPr>
            <w:r>
              <w:rPr>
                <w:rFonts w:ascii="宋体" w:hAnsi="宋体" w:eastAsia="宋体" w:cs="宋体"/>
                <w:sz w:val="24"/>
                <w:szCs w:val="24"/>
              </w:rPr>
              <w:t>是</w:t>
            </w:r>
          </w:p>
        </w:tc>
        <w:tc>
          <w:tcPr>
            <w:tcW w:w="1425" w:type="dxa"/>
          </w:tcPr>
          <w:p>
            <w:pPr>
              <w:rPr>
                <w:rFonts w:ascii="宋体" w:hAnsi="宋体" w:eastAsia="宋体" w:cs="宋体"/>
                <w:sz w:val="24"/>
                <w:szCs w:val="24"/>
              </w:rPr>
            </w:pPr>
            <w:r>
              <w:rPr>
                <w:rFonts w:ascii="宋体" w:hAnsi="宋体" w:eastAsia="宋体" w:cs="宋体"/>
                <w:sz w:val="24"/>
                <w:szCs w:val="24"/>
              </w:rPr>
              <w:t>String(128)</w:t>
            </w:r>
          </w:p>
        </w:tc>
        <w:tc>
          <w:tcPr>
            <w:tcW w:w="2765" w:type="dxa"/>
          </w:tcPr>
          <w:p>
            <w:pPr>
              <w:rPr>
                <w:rFonts w:hint="eastAsia" w:ascii="宋体" w:hAnsi="宋体" w:eastAsia="宋体" w:cs="宋体"/>
                <w:sz w:val="24"/>
                <w:szCs w:val="24"/>
                <w:lang w:val="en-US" w:eastAsia="zh-CN"/>
              </w:rPr>
            </w:pPr>
            <w:r>
              <w:rPr>
                <w:rFonts w:ascii="宋体" w:hAnsi="宋体" w:eastAsia="宋体" w:cs="宋体"/>
                <w:b/>
                <w:bCs/>
                <w:sz w:val="24"/>
                <w:szCs w:val="24"/>
              </w:rPr>
              <w:t>唤起手机</w:t>
            </w:r>
            <w:r>
              <w:rPr>
                <w:rFonts w:hint="eastAsia" w:ascii="宋体" w:hAnsi="宋体" w:eastAsia="宋体" w:cs="宋体"/>
                <w:b/>
                <w:bCs/>
                <w:sz w:val="24"/>
                <w:szCs w:val="24"/>
                <w:lang w:val="en-US" w:eastAsia="zh-CN"/>
              </w:rPr>
              <w:t>支付宝</w:t>
            </w:r>
            <w:r>
              <w:rPr>
                <w:rFonts w:ascii="宋体" w:hAnsi="宋体" w:eastAsia="宋体" w:cs="宋体"/>
                <w:b/>
                <w:bCs/>
                <w:sz w:val="24"/>
                <w:szCs w:val="24"/>
              </w:rPr>
              <w:t>支付url地址</w:t>
            </w:r>
            <w:r>
              <w:rPr>
                <w:rFonts w:hint="eastAsia" w:ascii="宋体" w:hAnsi="宋体" w:eastAsia="宋体" w:cs="宋体"/>
                <w:b/>
                <w:bCs/>
                <w:sz w:val="24"/>
                <w:szCs w:val="24"/>
                <w:lang w:val="en-US" w:eastAsia="zh-CN"/>
              </w:rPr>
              <w:t>或微信支付的URL地址或者是支付宝扫码的图片地址或微信扫码的图片地址</w:t>
            </w:r>
            <w:bookmarkStart w:id="0" w:name="_GoBack"/>
            <w:bookmarkEnd w:id="0"/>
          </w:p>
        </w:tc>
      </w:tr>
    </w:tbl>
    <w:p>
      <w:pPr>
        <w:rPr>
          <w:rFonts w:hint="eastAsia"/>
        </w:rPr>
      </w:pPr>
    </w:p>
    <w:p>
      <w:pPr>
        <w:rPr>
          <w:rFonts w:hint="eastAsia" w:ascii="Arial" w:hAnsi="Arial" w:cs="Arial"/>
          <w:b/>
          <w:szCs w:val="21"/>
        </w:rPr>
      </w:pPr>
    </w:p>
    <w:p>
      <w:pPr>
        <w:rPr>
          <w:rFonts w:hint="eastAsia"/>
          <w:b/>
        </w:rPr>
      </w:pPr>
    </w:p>
    <w:p>
      <w:pPr>
        <w:pStyle w:val="3"/>
        <w:rPr>
          <w:rFonts w:hint="eastAsia"/>
        </w:rPr>
      </w:pPr>
      <w:r>
        <w:rPr>
          <w:rFonts w:hint="eastAsia"/>
        </w:rPr>
        <w:t>4.2 通知API</w:t>
      </w:r>
    </w:p>
    <w:p>
      <w:pPr>
        <w:pStyle w:val="4"/>
        <w:rPr>
          <w:rFonts w:hint="eastAsia"/>
          <w:b w:val="0"/>
          <w:bCs w:val="0"/>
          <w:lang w:val="en-US" w:eastAsia="zh-CN"/>
        </w:rPr>
      </w:pPr>
      <w:r>
        <w:rPr>
          <w:rFonts w:hint="eastAsia"/>
          <w:b w:val="0"/>
          <w:bCs w:val="0"/>
          <w:lang w:val="en-US" w:eastAsia="zh-CN"/>
        </w:rPr>
        <w:t>4.2.1 注意事项</w:t>
      </w:r>
    </w:p>
    <w:p>
      <w:pPr>
        <w:rPr>
          <w:b/>
          <w:bCs/>
        </w:rPr>
      </w:pPr>
      <w:r>
        <w:rPr>
          <w:b/>
          <w:bCs/>
        </w:rPr>
        <w:t>通知结果参数列表</w:t>
      </w:r>
    </w:p>
    <w:p>
      <w:pPr>
        <w:pStyle w:val="7"/>
        <w:keepNext w:val="0"/>
        <w:keepLines w:val="0"/>
        <w:widowControl/>
        <w:suppressLineNumbers w:val="0"/>
        <w:spacing w:line="420" w:lineRule="atLeast"/>
        <w:ind w:left="0" w:firstLine="0"/>
      </w:pPr>
      <w:r>
        <w:rPr>
          <w:rFonts w:hint="default" w:ascii="Arial" w:hAnsi="Arial" w:cs="Arial"/>
          <w:sz w:val="21"/>
          <w:szCs w:val="21"/>
        </w:rPr>
        <w:t>通知 URL 是支付API中提交的参数 notify_url，支付完成后，平台会把相关支付和用户信息发送到该 URL，商户需要接收处理信息。</w:t>
      </w:r>
    </w:p>
    <w:p>
      <w:pPr>
        <w:pStyle w:val="7"/>
        <w:keepNext w:val="0"/>
        <w:keepLines w:val="0"/>
        <w:widowControl/>
        <w:suppressLineNumbers w:val="0"/>
        <w:spacing w:line="420" w:lineRule="atLeast"/>
        <w:ind w:left="0" w:firstLine="0"/>
      </w:pPr>
      <w:r>
        <w:rPr>
          <w:rFonts w:hint="default" w:ascii="Arial" w:hAnsi="Arial" w:cs="Arial"/>
          <w:color w:val="333333"/>
          <w:sz w:val="21"/>
          <w:szCs w:val="21"/>
          <w:shd w:val="clear" w:fill="FFFFFF"/>
        </w:rPr>
        <w:t>对后台通知交互时，如果平台收到商户的应答不是</w:t>
      </w:r>
      <w:r>
        <w:rPr>
          <w:rStyle w:val="9"/>
          <w:rFonts w:hint="default" w:ascii="Arial" w:hAnsi="Arial" w:cs="Arial"/>
          <w:color w:val="333333"/>
          <w:sz w:val="21"/>
          <w:szCs w:val="21"/>
          <w:shd w:val="clear" w:fill="FFFFFF"/>
        </w:rPr>
        <w:t>纯字符串success</w:t>
      </w:r>
      <w:r>
        <w:rPr>
          <w:rFonts w:hint="default" w:ascii="Arial" w:hAnsi="Arial" w:cs="Arial"/>
          <w:color w:val="333333"/>
          <w:sz w:val="21"/>
          <w:szCs w:val="21"/>
          <w:shd w:val="clear" w:fill="FFFFFF"/>
        </w:rPr>
        <w:t>或</w:t>
      </w:r>
      <w:r>
        <w:rPr>
          <w:rStyle w:val="9"/>
          <w:rFonts w:hint="default" w:ascii="Arial" w:hAnsi="Arial" w:cs="Arial"/>
          <w:color w:val="333333"/>
          <w:sz w:val="21"/>
          <w:szCs w:val="21"/>
          <w:shd w:val="clear" w:fill="FFFFFF"/>
        </w:rPr>
        <w:t>超过5秒后</w:t>
      </w:r>
      <w:r>
        <w:rPr>
          <w:rFonts w:hint="default" w:ascii="Arial" w:hAnsi="Arial" w:cs="Arial"/>
          <w:color w:val="333333"/>
          <w:sz w:val="21"/>
          <w:szCs w:val="21"/>
          <w:shd w:val="clear" w:fill="FFFFFF"/>
        </w:rPr>
        <w:t>返回时，平台认为通知失败</w:t>
      </w:r>
      <w:r>
        <w:rPr>
          <w:rFonts w:hint="default" w:ascii="Arial" w:hAnsi="Arial" w:cs="Arial"/>
          <w:sz w:val="21"/>
          <w:szCs w:val="21"/>
        </w:rPr>
        <w:t>， 平台会通过一定的策略</w:t>
      </w:r>
      <w:r>
        <w:rPr>
          <w:rStyle w:val="9"/>
          <w:rFonts w:hint="default" w:ascii="Arial" w:hAnsi="Arial" w:cs="Arial"/>
          <w:sz w:val="21"/>
          <w:szCs w:val="21"/>
        </w:rPr>
        <w:t>（通知频率为</w:t>
      </w:r>
      <w:r>
        <w:rPr>
          <w:rStyle w:val="9"/>
          <w:rFonts w:hint="eastAsia" w:ascii="Arial" w:hAnsi="Arial" w:cs="Arial"/>
          <w:sz w:val="21"/>
          <w:szCs w:val="21"/>
          <w:lang w:val="en-US" w:eastAsia="zh-CN"/>
        </w:rPr>
        <w:t>60</w:t>
      </w:r>
      <w:r>
        <w:rPr>
          <w:rStyle w:val="9"/>
          <w:rFonts w:hint="default" w:ascii="Arial" w:hAnsi="Arial" w:cs="Arial"/>
          <w:sz w:val="21"/>
          <w:szCs w:val="21"/>
        </w:rPr>
        <w:t>/</w:t>
      </w:r>
      <w:r>
        <w:rPr>
          <w:rStyle w:val="9"/>
          <w:rFonts w:hint="eastAsia" w:ascii="Arial" w:hAnsi="Arial" w:cs="Arial"/>
          <w:sz w:val="21"/>
          <w:szCs w:val="21"/>
          <w:lang w:val="en-US" w:eastAsia="zh-CN"/>
        </w:rPr>
        <w:t>600</w:t>
      </w:r>
      <w:r>
        <w:rPr>
          <w:rStyle w:val="9"/>
          <w:rFonts w:hint="default" w:ascii="Arial" w:hAnsi="Arial" w:cs="Arial"/>
          <w:sz w:val="21"/>
          <w:szCs w:val="21"/>
        </w:rPr>
        <w:t>/</w:t>
      </w:r>
      <w:r>
        <w:rPr>
          <w:rStyle w:val="9"/>
          <w:rFonts w:hint="eastAsia" w:ascii="Arial" w:hAnsi="Arial" w:cs="Arial"/>
          <w:sz w:val="21"/>
          <w:szCs w:val="21"/>
          <w:lang w:val="en-US" w:eastAsia="zh-CN"/>
        </w:rPr>
        <w:t>1200</w:t>
      </w:r>
      <w:r>
        <w:rPr>
          <w:rStyle w:val="9"/>
          <w:rFonts w:hint="default" w:ascii="Arial" w:hAnsi="Arial" w:cs="Arial"/>
          <w:sz w:val="21"/>
          <w:szCs w:val="21"/>
        </w:rPr>
        <w:t>/3600</w:t>
      </w:r>
      <w:r>
        <w:rPr>
          <w:rStyle w:val="9"/>
          <w:rFonts w:hint="eastAsia" w:ascii="Arial" w:hAnsi="Arial" w:cs="Arial"/>
          <w:sz w:val="21"/>
          <w:szCs w:val="21"/>
          <w:lang w:val="en-US" w:eastAsia="zh-CN"/>
        </w:rPr>
        <w:t>...</w:t>
      </w:r>
      <w:r>
        <w:rPr>
          <w:rStyle w:val="9"/>
          <w:rFonts w:hint="default" w:ascii="Arial" w:hAnsi="Arial" w:cs="Arial"/>
          <w:sz w:val="21"/>
          <w:szCs w:val="21"/>
        </w:rPr>
        <w:t>，单位：秒）</w:t>
      </w:r>
      <w:r>
        <w:rPr>
          <w:rStyle w:val="9"/>
          <w:rFonts w:hint="eastAsia" w:ascii="Arial" w:hAnsi="Arial" w:cs="Arial"/>
          <w:sz w:val="21"/>
          <w:szCs w:val="21"/>
          <w:lang w:val="en-US" w:eastAsia="zh-CN"/>
        </w:rPr>
        <w:t xml:space="preserve"> </w:t>
      </w:r>
      <w:r>
        <w:rPr>
          <w:rFonts w:hint="default" w:ascii="Arial" w:hAnsi="Arial" w:cs="Arial"/>
          <w:sz w:val="21"/>
          <w:szCs w:val="21"/>
        </w:rPr>
        <w:t>定期重新发起通知，尽可能提高通知的成功率，但不保证通知最终能成功。由于存在重新发送后台通知的情况， 因此同样的通知可能会多次发送给商户系统。 商户系统必须能够正确处理重复的通知。</w:t>
      </w:r>
    </w:p>
    <w:p>
      <w:pPr>
        <w:pStyle w:val="7"/>
        <w:keepNext w:val="0"/>
        <w:keepLines w:val="0"/>
        <w:widowControl/>
        <w:suppressLineNumbers w:val="0"/>
        <w:spacing w:line="420" w:lineRule="atLeast"/>
        <w:ind w:left="0" w:firstLine="0"/>
      </w:pPr>
      <w:r>
        <w:rPr>
          <w:rFonts w:hint="default" w:ascii="Arial" w:hAnsi="Arial" w:cs="Arial"/>
          <w:sz w:val="21"/>
          <w:szCs w:val="21"/>
        </w:rPr>
        <w:t>推荐的做法是， 当收到通知进行处理时， 首先检查对应业务数据的状态， 判断该通知是否已经处理过， 如果没有处理过再进行处理， 如果处理过直接返回结果成功。 在对业务数据进行状态检查和处理之前， 要采用数据锁进行并发控制， 以避免函数重入造成的数据混乱。</w:t>
      </w:r>
    </w:p>
    <w:p>
      <w:pPr>
        <w:pStyle w:val="7"/>
        <w:keepNext w:val="0"/>
        <w:keepLines w:val="0"/>
        <w:widowControl/>
        <w:suppressLineNumbers w:val="0"/>
        <w:spacing w:line="420" w:lineRule="atLeast"/>
        <w:ind w:left="0" w:firstLine="0"/>
      </w:pPr>
      <w:r>
        <w:rPr>
          <w:rFonts w:hint="default" w:ascii="Arial" w:hAnsi="Arial" w:cs="Arial"/>
          <w:b/>
          <w:bCs/>
          <w:sz w:val="21"/>
          <w:szCs w:val="21"/>
        </w:rPr>
        <w:t>特别提醒：</w:t>
      </w:r>
      <w:r>
        <w:rPr>
          <w:rFonts w:hint="default" w:ascii="Arial" w:hAnsi="Arial" w:cs="Arial"/>
          <w:sz w:val="21"/>
          <w:szCs w:val="21"/>
        </w:rPr>
        <w:t xml:space="preserve">商户系统对于支付结果通知的内容一定要做签名验证，并对接收到的通知参数中订单号和金额与自身业务系统中的单号和金额对比校验， 校验一致后方可更新自身系统订单状态后台通知通过请求中的notify_url进行， </w:t>
      </w:r>
      <w:r>
        <w:rPr>
          <w:rFonts w:hint="default" w:ascii="Arial" w:hAnsi="Arial" w:cs="Arial"/>
          <w:b/>
          <w:bCs/>
          <w:sz w:val="21"/>
          <w:szCs w:val="21"/>
        </w:rPr>
        <w:t>post</w:t>
      </w:r>
      <w:r>
        <w:rPr>
          <w:rFonts w:hint="default" w:ascii="Arial" w:hAnsi="Arial" w:cs="Arial"/>
          <w:sz w:val="21"/>
          <w:szCs w:val="21"/>
        </w:rPr>
        <w:t>方式给商户系统（通知参数内容为</w:t>
      </w:r>
      <w:r>
        <w:rPr>
          <w:rFonts w:hint="eastAsia" w:ascii="Arial" w:hAnsi="Arial" w:cs="Arial"/>
          <w:sz w:val="21"/>
          <w:szCs w:val="21"/>
          <w:lang w:val="en-US" w:eastAsia="zh-CN"/>
        </w:rPr>
        <w:t>JSON</w:t>
      </w:r>
      <w:r>
        <w:rPr>
          <w:rFonts w:hint="default" w:ascii="Arial" w:hAnsi="Arial" w:cs="Arial"/>
          <w:sz w:val="21"/>
          <w:szCs w:val="21"/>
        </w:rPr>
        <w:t>的字符串）</w:t>
      </w:r>
    </w:p>
    <w:p>
      <w:pPr>
        <w:rPr>
          <w:rFonts w:hint="eastAsia"/>
          <w:b w:val="0"/>
          <w:bCs w:val="0"/>
          <w:lang w:val="en-US" w:eastAsia="zh-CN"/>
        </w:rPr>
      </w:pPr>
    </w:p>
    <w:p>
      <w:pPr>
        <w:pStyle w:val="4"/>
        <w:rPr>
          <w:rFonts w:hint="eastAsia"/>
          <w:b w:val="0"/>
          <w:bCs w:val="0"/>
          <w:lang w:val="en-US" w:eastAsia="zh-CN"/>
        </w:rPr>
      </w:pPr>
      <w:r>
        <w:rPr>
          <w:rFonts w:hint="eastAsia"/>
          <w:b w:val="0"/>
          <w:bCs w:val="0"/>
          <w:lang w:val="en-US" w:eastAsia="zh-CN"/>
        </w:rPr>
        <w:t xml:space="preserve">4.2.2 通知参数  </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bCs/>
                <w:vertAlign w:val="baseline"/>
                <w:lang w:val="en-US" w:eastAsia="zh-CN"/>
              </w:rPr>
            </w:pPr>
            <w:r>
              <w:rPr>
                <w:rFonts w:ascii="宋体" w:hAnsi="宋体" w:eastAsia="宋体" w:cs="宋体"/>
                <w:b/>
                <w:bCs/>
                <w:sz w:val="24"/>
                <w:szCs w:val="24"/>
              </w:rPr>
              <w:t>字段名</w:t>
            </w:r>
          </w:p>
        </w:tc>
        <w:tc>
          <w:tcPr>
            <w:tcW w:w="1704" w:type="dxa"/>
          </w:tcPr>
          <w:p>
            <w:pPr>
              <w:rPr>
                <w:rFonts w:hint="eastAsia"/>
                <w:b/>
                <w:bCs/>
                <w:vertAlign w:val="baseline"/>
                <w:lang w:val="en-US" w:eastAsia="zh-CN"/>
              </w:rPr>
            </w:pPr>
            <w:r>
              <w:rPr>
                <w:rFonts w:hint="eastAsia"/>
                <w:b/>
                <w:bCs/>
                <w:vertAlign w:val="baseline"/>
                <w:lang w:val="en-US" w:eastAsia="zh-CN"/>
              </w:rPr>
              <w:t>变量名</w:t>
            </w:r>
          </w:p>
        </w:tc>
        <w:tc>
          <w:tcPr>
            <w:tcW w:w="1704" w:type="dxa"/>
          </w:tcPr>
          <w:p>
            <w:pPr>
              <w:rPr>
                <w:rFonts w:hint="eastAsia"/>
                <w:b/>
                <w:bCs/>
                <w:vertAlign w:val="baseline"/>
                <w:lang w:val="en-US" w:eastAsia="zh-CN"/>
              </w:rPr>
            </w:pPr>
            <w:r>
              <w:rPr>
                <w:rFonts w:hint="eastAsia"/>
                <w:b/>
                <w:bCs/>
                <w:vertAlign w:val="baseline"/>
                <w:lang w:val="en-US" w:eastAsia="zh-CN"/>
              </w:rPr>
              <w:t>必填</w:t>
            </w:r>
          </w:p>
        </w:tc>
        <w:tc>
          <w:tcPr>
            <w:tcW w:w="1705" w:type="dxa"/>
          </w:tcPr>
          <w:p>
            <w:pPr>
              <w:rPr>
                <w:rFonts w:hint="eastAsia"/>
                <w:b/>
                <w:bCs/>
                <w:vertAlign w:val="baseline"/>
                <w:lang w:val="en-US" w:eastAsia="zh-CN"/>
              </w:rPr>
            </w:pPr>
            <w:r>
              <w:rPr>
                <w:rFonts w:hint="eastAsia"/>
                <w:b/>
                <w:bCs/>
                <w:vertAlign w:val="baseline"/>
                <w:lang w:val="en-US" w:eastAsia="zh-CN"/>
              </w:rPr>
              <w:t>类型</w:t>
            </w:r>
          </w:p>
        </w:tc>
        <w:tc>
          <w:tcPr>
            <w:tcW w:w="1705" w:type="dxa"/>
          </w:tcPr>
          <w:p>
            <w:pPr>
              <w:rPr>
                <w:rFonts w:hint="eastAsia"/>
                <w:b/>
                <w:bCs/>
                <w:vertAlign w:val="baseline"/>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b w:val="0"/>
                <w:bCs w:val="0"/>
                <w:vertAlign w:val="baseline"/>
                <w:lang w:val="en-US" w:eastAsia="zh-CN"/>
              </w:rPr>
            </w:pPr>
            <w:r>
              <w:rPr>
                <w:rFonts w:ascii="宋体" w:hAnsi="宋体" w:eastAsia="宋体" w:cs="宋体"/>
                <w:sz w:val="24"/>
                <w:szCs w:val="24"/>
              </w:rPr>
              <w:t>版本号</w:t>
            </w:r>
          </w:p>
        </w:tc>
        <w:tc>
          <w:tcPr>
            <w:tcW w:w="1704" w:type="dxa"/>
          </w:tcPr>
          <w:p>
            <w:pPr>
              <w:rPr>
                <w:rFonts w:hint="eastAsia"/>
                <w:b w:val="0"/>
                <w:bCs w:val="0"/>
                <w:vertAlign w:val="baseline"/>
                <w:lang w:val="en-US" w:eastAsia="zh-CN"/>
              </w:rPr>
            </w:pPr>
            <w:r>
              <w:rPr>
                <w:rFonts w:ascii="宋体" w:hAnsi="宋体" w:eastAsia="宋体" w:cs="宋体"/>
                <w:sz w:val="24"/>
                <w:szCs w:val="24"/>
              </w:rPr>
              <w:t>version</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版本号，version默认值是</w:t>
            </w:r>
            <w:r>
              <w:rPr>
                <w:rFonts w:hint="eastAsia" w:ascii="宋体" w:hAnsi="宋体" w:eastAsia="宋体" w:cs="宋体"/>
                <w:sz w:val="24"/>
                <w:szCs w:val="24"/>
                <w:lang w:val="en-US" w:eastAsia="zh-CN"/>
              </w:rPr>
              <w:t>1</w:t>
            </w:r>
            <w:r>
              <w:rPr>
                <w:rFonts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704" w:type="dxa"/>
          </w:tcPr>
          <w:p>
            <w:pPr>
              <w:rPr>
                <w:rFonts w:hint="eastAsia"/>
                <w:b w:val="0"/>
                <w:bCs w:val="0"/>
                <w:vertAlign w:val="baseline"/>
                <w:lang w:val="en-US" w:eastAsia="zh-CN"/>
              </w:rPr>
            </w:pPr>
            <w:r>
              <w:rPr>
                <w:rFonts w:ascii="宋体" w:hAnsi="宋体" w:eastAsia="宋体" w:cs="宋体"/>
                <w:sz w:val="24"/>
                <w:szCs w:val="24"/>
              </w:rPr>
              <w:t>字符集</w:t>
            </w:r>
          </w:p>
        </w:tc>
        <w:tc>
          <w:tcPr>
            <w:tcW w:w="1704" w:type="dxa"/>
          </w:tcPr>
          <w:p>
            <w:pPr>
              <w:rPr>
                <w:rFonts w:hint="eastAsia"/>
                <w:b w:val="0"/>
                <w:bCs w:val="0"/>
                <w:vertAlign w:val="baseline"/>
                <w:lang w:val="en-US" w:eastAsia="zh-CN"/>
              </w:rPr>
            </w:pPr>
            <w:r>
              <w:rPr>
                <w:rFonts w:ascii="宋体" w:hAnsi="宋体" w:eastAsia="宋体" w:cs="宋体"/>
                <w:sz w:val="24"/>
                <w:szCs w:val="24"/>
              </w:rPr>
              <w:t>charset</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可选值 UTF-8 ，默认为 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签名方式</w:t>
            </w:r>
          </w:p>
        </w:tc>
        <w:tc>
          <w:tcPr>
            <w:tcW w:w="1704" w:type="dxa"/>
          </w:tcPr>
          <w:p>
            <w:pPr>
              <w:rPr>
                <w:rFonts w:hint="eastAsia"/>
                <w:b w:val="0"/>
                <w:bCs w:val="0"/>
                <w:vertAlign w:val="baseline"/>
                <w:lang w:val="en-US" w:eastAsia="zh-CN"/>
              </w:rPr>
            </w:pPr>
            <w:r>
              <w:rPr>
                <w:rFonts w:ascii="宋体" w:hAnsi="宋体" w:eastAsia="宋体" w:cs="宋体"/>
                <w:sz w:val="24"/>
                <w:szCs w:val="24"/>
              </w:rPr>
              <w:t>sign_type</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签名类型，取值：MD5默认：MD5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返回状态码</w:t>
            </w:r>
          </w:p>
        </w:tc>
        <w:tc>
          <w:tcPr>
            <w:tcW w:w="1704" w:type="dxa"/>
          </w:tcPr>
          <w:p>
            <w:pPr>
              <w:rPr>
                <w:rFonts w:hint="eastAsia"/>
                <w:b w:val="0"/>
                <w:bCs w:val="0"/>
                <w:vertAlign w:val="baseline"/>
                <w:lang w:val="en-US" w:eastAsia="zh-CN"/>
              </w:rPr>
            </w:pPr>
            <w:r>
              <w:rPr>
                <w:rFonts w:ascii="宋体" w:hAnsi="宋体" w:eastAsia="宋体" w:cs="宋体"/>
                <w:sz w:val="24"/>
                <w:szCs w:val="24"/>
              </w:rPr>
              <w:t>status</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vAlign w:val="top"/>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16</w:t>
            </w:r>
            <w:r>
              <w:rPr>
                <w:rFonts w:ascii="宋体" w:hAnsi="宋体" w:eastAsia="宋体" w:cs="宋体"/>
                <w:sz w:val="24"/>
                <w:szCs w:val="24"/>
              </w:rPr>
              <w:t>)</w:t>
            </w:r>
          </w:p>
        </w:tc>
        <w:tc>
          <w:tcPr>
            <w:tcW w:w="1705" w:type="dxa"/>
          </w:tcPr>
          <w:p>
            <w:pPr>
              <w:rPr>
                <w:rFonts w:hint="eastAsia"/>
                <w:b w:val="0"/>
                <w:bCs w:val="0"/>
                <w:vertAlign w:val="baseline"/>
                <w:lang w:val="en-US" w:eastAsia="zh-CN"/>
              </w:rPr>
            </w:pPr>
            <w:r>
              <w:rPr>
                <w:rFonts w:ascii="宋体" w:hAnsi="宋体" w:eastAsia="宋体" w:cs="宋体"/>
                <w:sz w:val="24"/>
                <w:szCs w:val="24"/>
              </w:rPr>
              <w:t>0表示成功，非0表示失败此字段是通信标识，非交易标识，交易是否成功需要查看 result_code 来判断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返回信息</w:t>
            </w:r>
          </w:p>
        </w:tc>
        <w:tc>
          <w:tcPr>
            <w:tcW w:w="1704" w:type="dxa"/>
          </w:tcPr>
          <w:p>
            <w:pPr>
              <w:rPr>
                <w:rFonts w:hint="eastAsia"/>
                <w:b w:val="0"/>
                <w:bCs w:val="0"/>
                <w:vertAlign w:val="baseline"/>
                <w:lang w:val="en-US" w:eastAsia="zh-CN"/>
              </w:rPr>
            </w:pPr>
            <w:r>
              <w:rPr>
                <w:rFonts w:ascii="宋体" w:hAnsi="宋体" w:eastAsia="宋体" w:cs="宋体"/>
                <w:sz w:val="24"/>
                <w:szCs w:val="24"/>
              </w:rPr>
              <w:t>message</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(128)</w:t>
            </w:r>
          </w:p>
        </w:tc>
        <w:tc>
          <w:tcPr>
            <w:tcW w:w="1705" w:type="dxa"/>
          </w:tcPr>
          <w:p>
            <w:pPr>
              <w:rPr>
                <w:rFonts w:hint="eastAsia"/>
                <w:b w:val="0"/>
                <w:bCs w:val="0"/>
                <w:vertAlign w:val="baseline"/>
                <w:lang w:val="en-US" w:eastAsia="zh-CN"/>
              </w:rPr>
            </w:pPr>
            <w:r>
              <w:rPr>
                <w:rFonts w:ascii="宋体" w:hAnsi="宋体" w:eastAsia="宋体" w:cs="宋体"/>
                <w:sz w:val="24"/>
                <w:szCs w:val="24"/>
              </w:rPr>
              <w:t>返回信息，如非空，为错误原因签名失败参数格式校验错误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rPr>
                <w:rFonts w:hint="eastAsia"/>
                <w:b w:val="0"/>
                <w:bCs w:val="0"/>
                <w:vertAlign w:val="baseline"/>
                <w:lang w:val="en-US" w:eastAsia="zh-CN"/>
              </w:rPr>
            </w:pPr>
            <w:r>
              <w:rPr>
                <w:rFonts w:ascii="宋体" w:hAnsi="宋体" w:eastAsia="宋体" w:cs="宋体"/>
                <w:b/>
                <w:bCs/>
                <w:sz w:val="24"/>
                <w:szCs w:val="24"/>
              </w:rPr>
              <w:t>以下字段在 status 为 0的时候有返回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业务结果</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result_code</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String(16)</w:t>
            </w:r>
          </w:p>
        </w:tc>
        <w:tc>
          <w:tcPr>
            <w:tcW w:w="1705" w:type="dxa"/>
          </w:tcPr>
          <w:p>
            <w:pPr>
              <w:rPr>
                <w:rFonts w:hint="eastAsia"/>
                <w:b w:val="0"/>
                <w:bCs w:val="0"/>
                <w:vertAlign w:val="baseline"/>
                <w:lang w:val="en-US" w:eastAsia="zh-CN"/>
              </w:rPr>
            </w:pPr>
            <w:r>
              <w:rPr>
                <w:rFonts w:ascii="宋体" w:hAnsi="宋体" w:eastAsia="宋体" w:cs="宋体"/>
                <w:sz w:val="24"/>
                <w:szCs w:val="24"/>
              </w:rPr>
              <w:t>0表示成功，非0表示失败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商户号</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merchant_id</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eastAsia="宋体"/>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p>
        </w:tc>
        <w:tc>
          <w:tcPr>
            <w:tcW w:w="1705" w:type="dxa"/>
          </w:tcPr>
          <w:p>
            <w:pPr>
              <w:rPr>
                <w:rFonts w:hint="eastAsia"/>
                <w:b w:val="0"/>
                <w:bCs w:val="0"/>
                <w:vertAlign w:val="baseline"/>
                <w:lang w:val="en-US" w:eastAsia="zh-CN"/>
              </w:rPr>
            </w:pPr>
            <w:r>
              <w:rPr>
                <w:rFonts w:ascii="宋体" w:hAnsi="宋体" w:eastAsia="宋体" w:cs="宋体"/>
                <w:sz w:val="24"/>
                <w:szCs w:val="24"/>
              </w:rPr>
              <w:t>商户号，由平台分配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随机字符串</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nonce_str</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p>
        </w:tc>
        <w:tc>
          <w:tcPr>
            <w:tcW w:w="1705" w:type="dxa"/>
          </w:tcPr>
          <w:p>
            <w:pPr>
              <w:rPr>
                <w:rFonts w:hint="eastAsia"/>
                <w:b w:val="0"/>
                <w:bCs w:val="0"/>
                <w:vertAlign w:val="baseline"/>
                <w:lang w:val="en-US" w:eastAsia="zh-CN"/>
              </w:rPr>
            </w:pPr>
            <w:r>
              <w:rPr>
                <w:rFonts w:ascii="宋体" w:hAnsi="宋体" w:eastAsia="宋体" w:cs="宋体"/>
                <w:sz w:val="24"/>
                <w:szCs w:val="24"/>
              </w:rPr>
              <w:t>随机字符串，不长于 32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错误代码</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err_code</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p>
        </w:tc>
        <w:tc>
          <w:tcPr>
            <w:tcW w:w="1705" w:type="dxa"/>
          </w:tcPr>
          <w:p>
            <w:pPr>
              <w:rPr>
                <w:rFonts w:hint="eastAsia"/>
                <w:b w:val="0"/>
                <w:bCs w:val="0"/>
                <w:vertAlign w:val="baseline"/>
                <w:lang w:val="en-US" w:eastAsia="zh-CN"/>
              </w:rPr>
            </w:pPr>
            <w:r>
              <w:rPr>
                <w:rFonts w:ascii="宋体" w:hAnsi="宋体" w:eastAsia="宋体" w:cs="宋体"/>
                <w:sz w:val="24"/>
                <w:szCs w:val="24"/>
              </w:rPr>
              <w:t>参考错误码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错误代码描述</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err_msg</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(128)</w:t>
            </w:r>
          </w:p>
        </w:tc>
        <w:tc>
          <w:tcPr>
            <w:tcW w:w="1705" w:type="dxa"/>
          </w:tcPr>
          <w:p>
            <w:pPr>
              <w:rPr>
                <w:rFonts w:hint="eastAsia"/>
                <w:b w:val="0"/>
                <w:bCs w:val="0"/>
                <w:vertAlign w:val="baseline"/>
                <w:lang w:val="en-US" w:eastAsia="zh-CN"/>
              </w:rPr>
            </w:pPr>
            <w:r>
              <w:rPr>
                <w:rFonts w:ascii="宋体" w:hAnsi="宋体" w:eastAsia="宋体" w:cs="宋体"/>
                <w:sz w:val="24"/>
                <w:szCs w:val="24"/>
              </w:rPr>
              <w:t>结果信息描述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签名</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sign</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p>
        </w:tc>
        <w:tc>
          <w:tcPr>
            <w:tcW w:w="1705" w:type="dxa"/>
          </w:tcPr>
          <w:p>
            <w:pPr>
              <w:rPr>
                <w:rFonts w:hint="eastAsia"/>
                <w:b w:val="0"/>
                <w:bCs w:val="0"/>
                <w:vertAlign w:val="baseline"/>
                <w:lang w:val="en-US" w:eastAsia="zh-CN"/>
              </w:rPr>
            </w:pPr>
            <w:r>
              <w:rPr>
                <w:rFonts w:ascii="宋体" w:hAnsi="宋体" w:eastAsia="宋体" w:cs="宋体"/>
                <w:sz w:val="24"/>
                <w:szCs w:val="24"/>
              </w:rPr>
              <w:t>MD5签名结果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rPr>
                <w:rFonts w:hint="eastAsia"/>
                <w:b w:val="0"/>
                <w:bCs w:val="0"/>
                <w:color w:val="auto"/>
                <w:vertAlign w:val="baseline"/>
                <w:lang w:val="en-US" w:eastAsia="zh-CN"/>
              </w:rPr>
            </w:pPr>
            <w:r>
              <w:rPr>
                <w:rFonts w:ascii="宋体" w:hAnsi="宋体" w:eastAsia="宋体" w:cs="宋体"/>
                <w:b/>
                <w:bCs/>
                <w:color w:val="auto"/>
                <w:sz w:val="24"/>
                <w:szCs w:val="24"/>
              </w:rPr>
              <w:t>以下字段在 status 和 result_code 都为 0的时候有返回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交易类型</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trade_type</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16</w:t>
            </w:r>
            <w:r>
              <w:rPr>
                <w:rFonts w:ascii="宋体" w:hAnsi="宋体" w:eastAsia="宋体" w:cs="宋体"/>
                <w:sz w:val="24"/>
                <w:szCs w:val="24"/>
              </w:rPr>
              <w:t>)</w:t>
            </w:r>
          </w:p>
        </w:tc>
        <w:tc>
          <w:tcPr>
            <w:tcW w:w="1705" w:type="dxa"/>
          </w:tcPr>
          <w:p>
            <w:pPr>
              <w:rPr>
                <w:rFonts w:hint="eastAsia" w:eastAsia="宋体"/>
                <w:b w:val="0"/>
                <w:bCs w:val="0"/>
                <w:vertAlign w:val="baseline"/>
                <w:lang w:val="en-US" w:eastAsia="zh-CN"/>
              </w:rPr>
            </w:pPr>
            <w:r>
              <w:rPr>
                <w:rFonts w:ascii="宋体" w:hAnsi="宋体" w:eastAsia="宋体" w:cs="宋体"/>
                <w:sz w:val="24"/>
                <w:szCs w:val="24"/>
              </w:rPr>
              <w:t>pay.weixin.wappay</w:t>
            </w:r>
            <w:r>
              <w:rPr>
                <w:rFonts w:hint="eastAsia" w:ascii="宋体" w:hAnsi="宋体" w:eastAsia="宋体" w:cs="宋体"/>
                <w:sz w:val="24"/>
                <w:szCs w:val="24"/>
                <w:lang w:val="en-US" w:eastAsia="zh-CN"/>
              </w:rPr>
              <w:t>或pay.alipay.wappay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支付结果</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pay_result</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hint="eastAsia"/>
                <w:b w:val="0"/>
                <w:bCs w:val="0"/>
                <w:vertAlign w:val="baseline"/>
                <w:lang w:val="en-US" w:eastAsia="zh-CN"/>
              </w:rPr>
              <w:t>String(1)</w:t>
            </w:r>
          </w:p>
        </w:tc>
        <w:tc>
          <w:tcPr>
            <w:tcW w:w="1705" w:type="dxa"/>
          </w:tcPr>
          <w:p>
            <w:pPr>
              <w:rPr>
                <w:rFonts w:hint="eastAsia"/>
                <w:b w:val="0"/>
                <w:bCs w:val="0"/>
                <w:vertAlign w:val="baseline"/>
                <w:lang w:val="en-US" w:eastAsia="zh-CN"/>
              </w:rPr>
            </w:pPr>
            <w:r>
              <w:rPr>
                <w:rFonts w:ascii="宋体" w:hAnsi="宋体" w:eastAsia="宋体" w:cs="宋体"/>
                <w:sz w:val="24"/>
                <w:szCs w:val="24"/>
              </w:rPr>
              <w:t>支付结果：0—成功；其它—失败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支付结果信息</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pay_info</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tcPr>
          <w:p>
            <w:pPr>
              <w:rPr>
                <w:rFonts w:hint="eastAsia"/>
                <w:b w:val="0"/>
                <w:bCs w:val="0"/>
                <w:vertAlign w:val="baseline"/>
                <w:lang w:val="en-US" w:eastAsia="zh-CN"/>
              </w:rPr>
            </w:pPr>
            <w:r>
              <w:rPr>
                <w:rFonts w:hint="eastAsia"/>
                <w:b w:val="0"/>
                <w:bCs w:val="0"/>
                <w:vertAlign w:val="baseline"/>
                <w:lang w:val="en-US" w:eastAsia="zh-CN"/>
              </w:rPr>
              <w:t>String(64)</w:t>
            </w:r>
          </w:p>
        </w:tc>
        <w:tc>
          <w:tcPr>
            <w:tcW w:w="1705" w:type="dxa"/>
          </w:tcPr>
          <w:p>
            <w:pPr>
              <w:rPr>
                <w:rFonts w:hint="eastAsia"/>
                <w:b w:val="0"/>
                <w:bCs w:val="0"/>
                <w:vertAlign w:val="baseline"/>
                <w:lang w:val="en-US" w:eastAsia="zh-CN"/>
              </w:rPr>
            </w:pPr>
            <w:r>
              <w:rPr>
                <w:rFonts w:ascii="宋体" w:hAnsi="宋体" w:eastAsia="宋体" w:cs="宋体"/>
                <w:sz w:val="24"/>
                <w:szCs w:val="24"/>
              </w:rPr>
              <w:t>支付结果信息，支付成功时为空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平台订单号</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transaction_id</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String(32)</w:t>
            </w:r>
          </w:p>
        </w:tc>
        <w:tc>
          <w:tcPr>
            <w:tcW w:w="1705" w:type="dxa"/>
          </w:tcPr>
          <w:p>
            <w:pPr>
              <w:rPr>
                <w:rFonts w:hint="eastAsia"/>
                <w:b w:val="0"/>
                <w:bCs w:val="0"/>
                <w:vertAlign w:val="baseline"/>
                <w:lang w:val="en-US" w:eastAsia="zh-CN"/>
              </w:rPr>
            </w:pPr>
            <w:r>
              <w:rPr>
                <w:rFonts w:ascii="宋体" w:hAnsi="宋体" w:eastAsia="宋体" w:cs="宋体"/>
                <w:sz w:val="24"/>
                <w:szCs w:val="24"/>
              </w:rPr>
              <w:t>平台订单号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第三方订单号</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out_transaction_id</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String(32)</w:t>
            </w:r>
          </w:p>
        </w:tc>
        <w:tc>
          <w:tcPr>
            <w:tcW w:w="1705" w:type="dxa"/>
          </w:tcPr>
          <w:p>
            <w:pPr>
              <w:rPr>
                <w:rFonts w:hint="eastAsia"/>
                <w:b w:val="0"/>
                <w:bCs w:val="0"/>
                <w:vertAlign w:val="baseline"/>
                <w:lang w:val="en-US" w:eastAsia="zh-CN"/>
              </w:rPr>
            </w:pPr>
            <w:r>
              <w:rPr>
                <w:rFonts w:ascii="宋体" w:hAnsi="宋体" w:eastAsia="宋体" w:cs="宋体"/>
                <w:sz w:val="24"/>
                <w:szCs w:val="24"/>
              </w:rPr>
              <w:t>第三方订单号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商户订单号</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out_trade_no</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String(32)</w:t>
            </w:r>
          </w:p>
        </w:tc>
        <w:tc>
          <w:tcPr>
            <w:tcW w:w="1705" w:type="dxa"/>
          </w:tcPr>
          <w:p>
            <w:pPr>
              <w:rPr>
                <w:rFonts w:hint="eastAsia"/>
                <w:b w:val="0"/>
                <w:bCs w:val="0"/>
                <w:vertAlign w:val="baseline"/>
                <w:lang w:val="en-US" w:eastAsia="zh-CN"/>
              </w:rPr>
            </w:pPr>
            <w:r>
              <w:rPr>
                <w:rFonts w:ascii="宋体" w:hAnsi="宋体" w:eastAsia="宋体" w:cs="宋体"/>
                <w:sz w:val="24"/>
                <w:szCs w:val="24"/>
              </w:rPr>
              <w:t>商户系统内部的定单号，32个字符内、可包含字母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总金额</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total_amount</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16</w:t>
            </w:r>
            <w:r>
              <w:rPr>
                <w:rFonts w:ascii="宋体" w:hAnsi="宋体" w:eastAsia="宋体" w:cs="宋体"/>
                <w:sz w:val="24"/>
                <w:szCs w:val="24"/>
              </w:rPr>
              <w:t>)</w:t>
            </w:r>
          </w:p>
        </w:tc>
        <w:tc>
          <w:tcPr>
            <w:tcW w:w="1705" w:type="dxa"/>
          </w:tcPr>
          <w:p>
            <w:pPr>
              <w:rPr>
                <w:rFonts w:hint="eastAsia" w:eastAsia="宋体"/>
                <w:b w:val="0"/>
                <w:bCs w:val="0"/>
                <w:vertAlign w:val="baseline"/>
                <w:lang w:val="en-US" w:eastAsia="zh-CN"/>
              </w:rPr>
            </w:pPr>
            <w:r>
              <w:rPr>
                <w:rFonts w:ascii="宋体" w:hAnsi="宋体" w:eastAsia="宋体" w:cs="宋体"/>
                <w:sz w:val="24"/>
                <w:szCs w:val="24"/>
              </w:rPr>
              <w:t>总金额</w:t>
            </w:r>
            <w:r>
              <w:rPr>
                <w:rFonts w:hint="eastAsia" w:ascii="宋体" w:hAnsi="宋体" w:eastAsia="宋体" w:cs="宋体"/>
                <w:sz w:val="24"/>
                <w:szCs w:val="24"/>
                <w:lang w:val="en-US" w:eastAsia="zh-CN"/>
              </w:rPr>
              <w:t>, 可到小数点后两位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实际支付金额</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real_amount</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16</w:t>
            </w:r>
            <w:r>
              <w:rPr>
                <w:rFonts w:ascii="宋体" w:hAnsi="宋体" w:eastAsia="宋体" w:cs="宋体"/>
                <w:sz w:val="24"/>
                <w:szCs w:val="24"/>
              </w:rPr>
              <w:t>)</w:t>
            </w:r>
          </w:p>
        </w:tc>
        <w:tc>
          <w:tcPr>
            <w:tcW w:w="1705" w:type="dxa"/>
          </w:tcPr>
          <w:p>
            <w:pPr>
              <w:rPr>
                <w:rFonts w:hint="eastAsia"/>
                <w:b w:val="0"/>
                <w:bCs w:val="0"/>
                <w:vertAlign w:val="baseline"/>
                <w:lang w:val="en-US" w:eastAsia="zh-CN"/>
              </w:rPr>
            </w:pPr>
            <w:r>
              <w:rPr>
                <w:rFonts w:hint="eastAsia" w:ascii="宋体" w:hAnsi="宋体" w:eastAsia="宋体" w:cs="宋体"/>
                <w:sz w:val="24"/>
                <w:szCs w:val="24"/>
                <w:lang w:val="en-US" w:eastAsia="zh-CN"/>
              </w:rPr>
              <w:t>实际支付</w:t>
            </w:r>
            <w:r>
              <w:rPr>
                <w:rFonts w:ascii="宋体" w:hAnsi="宋体" w:eastAsia="宋体" w:cs="宋体"/>
                <w:sz w:val="24"/>
                <w:szCs w:val="24"/>
              </w:rPr>
              <w:t>金额</w:t>
            </w:r>
            <w:r>
              <w:rPr>
                <w:rFonts w:hint="eastAsia" w:ascii="宋体" w:hAnsi="宋体" w:eastAsia="宋体" w:cs="宋体"/>
                <w:sz w:val="24"/>
                <w:szCs w:val="24"/>
                <w:lang w:val="en-US" w:eastAsia="zh-CN"/>
              </w:rPr>
              <w:t>, 可到小数点后两位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宋体" w:hAnsi="宋体" w:eastAsia="宋体" w:cs="宋体"/>
                <w:sz w:val="24"/>
                <w:szCs w:val="24"/>
                <w:lang w:val="en-US" w:eastAsia="zh-CN"/>
              </w:rPr>
            </w:pPr>
            <w:r>
              <w:rPr>
                <w:rFonts w:ascii="宋体" w:hAnsi="宋体" w:eastAsia="宋体" w:cs="宋体"/>
                <w:sz w:val="24"/>
                <w:szCs w:val="24"/>
              </w:rPr>
              <w:t>货币种类</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fee_type</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货币类型，符合 ISO 4217 标准的三位字母代码，默认人民币：CNY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附加信息</w:t>
            </w:r>
          </w:p>
        </w:tc>
        <w:tc>
          <w:tcPr>
            <w:tcW w:w="1704" w:type="dxa"/>
          </w:tcPr>
          <w:p>
            <w:pPr>
              <w:rPr>
                <w:rFonts w:hint="eastAsia"/>
                <w:b w:val="0"/>
                <w:bCs w:val="0"/>
                <w:vertAlign w:val="baseline"/>
                <w:lang w:val="en-US" w:eastAsia="zh-CN"/>
              </w:rPr>
            </w:pPr>
            <w:r>
              <w:rPr>
                <w:rFonts w:ascii="宋体" w:hAnsi="宋体" w:eastAsia="宋体" w:cs="宋体"/>
                <w:sz w:val="24"/>
                <w:szCs w:val="24"/>
              </w:rPr>
              <w:t>attach</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tcPr>
          <w:p>
            <w:pPr>
              <w:rPr>
                <w:rFonts w:hint="eastAsia"/>
                <w:b w:val="0"/>
                <w:bCs w:val="0"/>
                <w:vertAlign w:val="baseline"/>
                <w:lang w:val="en-US" w:eastAsia="zh-CN"/>
              </w:rPr>
            </w:pPr>
            <w:r>
              <w:rPr>
                <w:rFonts w:hint="eastAsia"/>
                <w:b w:val="0"/>
                <w:bCs w:val="0"/>
                <w:vertAlign w:val="baseline"/>
                <w:lang w:val="en-US" w:eastAsia="zh-CN"/>
              </w:rPr>
              <w:t>String(128)</w:t>
            </w:r>
          </w:p>
        </w:tc>
        <w:tc>
          <w:tcPr>
            <w:tcW w:w="1705" w:type="dxa"/>
          </w:tcPr>
          <w:p>
            <w:pPr>
              <w:rPr>
                <w:rFonts w:hint="eastAsia"/>
                <w:b w:val="0"/>
                <w:bCs w:val="0"/>
                <w:vertAlign w:val="baseline"/>
                <w:lang w:val="en-US" w:eastAsia="zh-CN"/>
              </w:rPr>
            </w:pPr>
            <w:r>
              <w:rPr>
                <w:rFonts w:ascii="宋体" w:hAnsi="宋体" w:eastAsia="宋体" w:cs="宋体"/>
                <w:sz w:val="24"/>
                <w:szCs w:val="24"/>
              </w:rPr>
              <w:t>商家数据包，原样返回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支付完成时间</w:t>
            </w:r>
          </w:p>
        </w:tc>
        <w:tc>
          <w:tcPr>
            <w:tcW w:w="1704" w:type="dxa"/>
          </w:tcPr>
          <w:p>
            <w:pPr>
              <w:rPr>
                <w:rFonts w:hint="eastAsia"/>
                <w:b w:val="0"/>
                <w:bCs w:val="0"/>
                <w:vertAlign w:val="baseline"/>
                <w:lang w:val="en-US" w:eastAsia="zh-CN"/>
              </w:rPr>
            </w:pPr>
            <w:r>
              <w:rPr>
                <w:rFonts w:ascii="宋体" w:hAnsi="宋体" w:eastAsia="宋体" w:cs="宋体"/>
                <w:sz w:val="24"/>
                <w:szCs w:val="24"/>
              </w:rPr>
              <w:t>time_end</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String(14)</w:t>
            </w:r>
          </w:p>
        </w:tc>
        <w:tc>
          <w:tcPr>
            <w:tcW w:w="1705" w:type="dxa"/>
          </w:tcPr>
          <w:p>
            <w:pPr>
              <w:rPr>
                <w:rFonts w:hint="eastAsia"/>
                <w:b w:val="0"/>
                <w:bCs w:val="0"/>
                <w:vertAlign w:val="baseline"/>
                <w:lang w:val="en-US" w:eastAsia="zh-CN"/>
              </w:rPr>
            </w:pPr>
            <w:r>
              <w:rPr>
                <w:rFonts w:ascii="宋体" w:hAnsi="宋体" w:eastAsia="宋体" w:cs="宋体"/>
                <w:sz w:val="24"/>
                <w:szCs w:val="24"/>
              </w:rPr>
              <w:t>支付完成时间，格式为yyyyMMddHHmmss，如2009年12月27日9点10分10秒表示为20091227091010。时区为GMT+8 beijing。该时间取自平台服务器</w:t>
            </w:r>
          </w:p>
        </w:tc>
      </w:tr>
    </w:tbl>
    <w:p>
      <w:pPr>
        <w:rPr>
          <w:rFonts w:hint="eastAsia"/>
          <w:b w:val="0"/>
          <w:bCs w:val="0"/>
          <w:lang w:val="en-US" w:eastAsia="zh-CN"/>
        </w:rPr>
      </w:pPr>
    </w:p>
    <w:p>
      <w:pPr>
        <w:pStyle w:val="4"/>
        <w:rPr>
          <w:rFonts w:hint="eastAsia"/>
          <w:b w:val="0"/>
          <w:bCs w:val="0"/>
          <w:lang w:val="en-US" w:eastAsia="zh-CN"/>
        </w:rPr>
      </w:pPr>
      <w:r>
        <w:rPr>
          <w:rFonts w:hint="eastAsia"/>
          <w:b w:val="0"/>
          <w:bCs w:val="0"/>
          <w:lang w:val="en-US" w:eastAsia="zh-CN"/>
        </w:rPr>
        <w:t>4.2.3 结果反馈</w:t>
      </w:r>
    </w:p>
    <w:p>
      <w:pPr>
        <w:rPr>
          <w:rFonts w:ascii="Arial" w:hAnsi="Arial" w:eastAsia="宋体" w:cs="Arial"/>
          <w:sz w:val="21"/>
          <w:szCs w:val="21"/>
        </w:rPr>
      </w:pPr>
      <w:r>
        <w:rPr>
          <w:rFonts w:ascii="Arial" w:hAnsi="Arial" w:eastAsia="宋体" w:cs="Arial"/>
          <w:sz w:val="21"/>
          <w:szCs w:val="21"/>
        </w:rPr>
        <w:t>平台通过notify_url通知商户，商户做业务处理后，需要以字符串的形式反馈处理结果，内容如下</w:t>
      </w:r>
    </w:p>
    <w:p>
      <w:pPr>
        <w:rPr>
          <w:rFonts w:ascii="Arial" w:hAnsi="Arial" w:eastAsia="宋体" w:cs="Arial"/>
          <w:sz w:val="21"/>
          <w:szCs w:val="21"/>
        </w:rPr>
      </w:pPr>
    </w:p>
    <w:p>
      <w:pPr>
        <w:rPr>
          <w:rFonts w:ascii="Arial" w:hAnsi="Arial" w:eastAsia="宋体" w:cs="Arial"/>
          <w:sz w:val="21"/>
          <w:szCs w:val="21"/>
        </w:rPr>
      </w:pPr>
    </w:p>
    <w:p>
      <w:pPr>
        <w:rPr>
          <w:rFonts w:hint="eastAsia" w:ascii="Arial" w:hAnsi="Arial" w:eastAsia="宋体" w:cs="Arial"/>
          <w:sz w:val="21"/>
          <w:szCs w:val="21"/>
          <w:lang w:val="en-US" w:eastAsia="zh-CN"/>
        </w:rPr>
      </w:pPr>
      <w:r>
        <w:rPr>
          <w:rFonts w:hint="eastAsia" w:ascii="宋体" w:hAnsi="宋体" w:eastAsia="宋体" w:cs="宋体"/>
          <w:b/>
          <w:bCs/>
          <w:sz w:val="24"/>
          <w:szCs w:val="24"/>
          <w:lang w:val="en-US" w:eastAsia="zh-CN"/>
        </w:rPr>
        <w:t>s</w:t>
      </w:r>
      <w:r>
        <w:rPr>
          <w:rFonts w:ascii="宋体" w:hAnsi="宋体" w:eastAsia="宋体" w:cs="宋体"/>
          <w:b/>
          <w:bCs/>
          <w:sz w:val="24"/>
          <w:szCs w:val="24"/>
        </w:rPr>
        <w:t>uccess</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ascii="宋体" w:hAnsi="宋体" w:eastAsia="宋体" w:cs="宋体"/>
          <w:sz w:val="24"/>
          <w:szCs w:val="24"/>
        </w:rPr>
        <w:t>处理成功，平台收到此结果后不再进行后续通知</w:t>
      </w:r>
    </w:p>
    <w:p>
      <w:pPr>
        <w:rPr>
          <w:rFonts w:ascii="Arial" w:hAnsi="Arial" w:eastAsia="宋体" w:cs="Arial"/>
          <w:sz w:val="21"/>
          <w:szCs w:val="21"/>
        </w:rPr>
      </w:pPr>
    </w:p>
    <w:p>
      <w:pPr>
        <w:rPr>
          <w:rFonts w:hint="eastAsia" w:ascii="Arial" w:hAnsi="Arial" w:eastAsia="宋体" w:cs="Arial"/>
          <w:sz w:val="21"/>
          <w:szCs w:val="21"/>
          <w:lang w:val="en-US" w:eastAsia="zh-CN"/>
        </w:rPr>
      </w:pPr>
      <w:r>
        <w:rPr>
          <w:rFonts w:ascii="宋体" w:hAnsi="宋体" w:eastAsia="宋体" w:cs="宋体"/>
          <w:b/>
          <w:bCs/>
          <w:sz w:val="24"/>
          <w:szCs w:val="24"/>
        </w:rPr>
        <w:t>fail</w:t>
      </w:r>
      <w:r>
        <w:rPr>
          <w:rFonts w:ascii="宋体" w:hAnsi="宋体" w:eastAsia="宋体" w:cs="宋体"/>
          <w:sz w:val="24"/>
          <w:szCs w:val="24"/>
        </w:rPr>
        <w:t>或其它字符</w:t>
      </w:r>
      <w:r>
        <w:rPr>
          <w:rFonts w:hint="eastAsia" w:ascii="宋体" w:hAnsi="宋体" w:eastAsia="宋体" w:cs="宋体"/>
          <w:sz w:val="24"/>
          <w:szCs w:val="24"/>
          <w:lang w:val="en-US" w:eastAsia="zh-CN"/>
        </w:rPr>
        <w:t xml:space="preserve">: </w:t>
      </w:r>
      <w:r>
        <w:rPr>
          <w:rFonts w:ascii="宋体" w:hAnsi="宋体" w:eastAsia="宋体" w:cs="宋体"/>
          <w:sz w:val="24"/>
          <w:szCs w:val="24"/>
        </w:rPr>
        <w:t>处理不成功，平台收到此结果或者没有收到任何结果，系统通过补单机制再次通知</w:t>
      </w:r>
    </w:p>
    <w:p>
      <w:pPr>
        <w:rPr>
          <w:rFonts w:hint="eastAsia" w:ascii="Arial" w:hAnsi="Arial" w:eastAsia="宋体" w:cs="Arial"/>
          <w:sz w:val="21"/>
          <w:szCs w:val="21"/>
        </w:rPr>
      </w:pPr>
    </w:p>
    <w:p>
      <w:pPr>
        <w:pStyle w:val="3"/>
        <w:rPr>
          <w:rFonts w:hint="eastAsia"/>
        </w:rPr>
      </w:pPr>
      <w:r>
        <w:rPr>
          <w:rFonts w:hint="eastAsia"/>
        </w:rPr>
        <w:t>4.3 订单查询API</w:t>
      </w:r>
    </w:p>
    <w:p>
      <w:pPr>
        <w:pStyle w:val="4"/>
        <w:rPr>
          <w:rFonts w:hint="eastAsia"/>
          <w:b w:val="0"/>
          <w:bCs w:val="0"/>
          <w:lang w:val="en-US" w:eastAsia="zh-CN"/>
        </w:rPr>
      </w:pPr>
      <w:r>
        <w:rPr>
          <w:rFonts w:hint="eastAsia"/>
          <w:b w:val="0"/>
          <w:bCs w:val="0"/>
          <w:lang w:val="en-US" w:eastAsia="zh-CN"/>
        </w:rPr>
        <w:t>4.3.1 请求URL</w:t>
      </w:r>
    </w:p>
    <w:p>
      <w:pPr>
        <w:rPr>
          <w:rFonts w:hint="eastAsia" w:ascii="Arial" w:hAnsi="Arial" w:cs="Arial"/>
          <w:color w:val="auto"/>
          <w:sz w:val="24"/>
          <w:szCs w:val="24"/>
          <w:u w:val="none"/>
        </w:rPr>
      </w:pPr>
      <w:r>
        <w:rPr>
          <w:color w:val="auto"/>
          <w:sz w:val="24"/>
          <w:szCs w:val="24"/>
          <w:u w:val="none"/>
        </w:rPr>
        <w:fldChar w:fldCharType="begin"/>
      </w:r>
      <w:r>
        <w:rPr>
          <w:color w:val="auto"/>
          <w:sz w:val="24"/>
          <w:szCs w:val="24"/>
          <w:u w:val="none"/>
        </w:rPr>
        <w:instrText xml:space="preserve"> HYPERLINK "http://pay.smartpay360.cn/smartpayment/pay/gateway" </w:instrText>
      </w:r>
      <w:r>
        <w:rPr>
          <w:color w:val="auto"/>
          <w:sz w:val="24"/>
          <w:szCs w:val="24"/>
          <w:u w:val="none"/>
        </w:rPr>
        <w:fldChar w:fldCharType="separate"/>
      </w:r>
      <w:r>
        <w:rPr>
          <w:rStyle w:val="10"/>
          <w:rFonts w:ascii="Arial" w:hAnsi="Arial" w:cs="Arial"/>
          <w:b/>
          <w:bCs/>
          <w:color w:val="000000" w:themeColor="text1"/>
          <w:sz w:val="24"/>
          <w:szCs w:val="24"/>
          <w:u w:val="none"/>
          <w14:textFill>
            <w14:solidFill>
              <w14:schemeClr w14:val="tx1"/>
            </w14:solidFill>
          </w14:textFill>
        </w:rPr>
        <w:t>http://</w:t>
      </w:r>
      <w:r>
        <w:rPr>
          <w:rFonts w:hint="eastAsia" w:ascii="Consolas" w:hAnsi="Consolas" w:eastAsia="Consolas"/>
          <w:b/>
          <w:bCs/>
          <w:color w:val="000000" w:themeColor="text1"/>
          <w:sz w:val="28"/>
          <w:szCs w:val="28"/>
          <w:highlight w:val="white"/>
          <w14:textFill>
            <w14:solidFill>
              <w14:schemeClr w14:val="tx1"/>
            </w14:solidFill>
          </w14:textFill>
        </w:rPr>
        <w:t>47.75.145.199</w:t>
      </w:r>
      <w:r>
        <w:rPr>
          <w:rFonts w:hint="eastAsia" w:ascii="Consolas" w:hAnsi="Consolas" w:eastAsia="Consolas"/>
          <w:color w:val="auto"/>
          <w:sz w:val="24"/>
          <w:szCs w:val="24"/>
          <w:highlight w:val="white"/>
          <w:u w:val="none"/>
        </w:rPr>
        <w:t>/smartpayment/pay/order/query</w:t>
      </w:r>
      <w:r>
        <w:rPr>
          <w:rStyle w:val="10"/>
          <w:rFonts w:ascii="Consolas" w:hAnsi="Consolas" w:cs="Consolas"/>
          <w:color w:val="auto"/>
          <w:kern w:val="0"/>
          <w:sz w:val="24"/>
          <w:szCs w:val="24"/>
          <w:u w:val="none"/>
        </w:rPr>
        <w:fldChar w:fldCharType="end"/>
      </w:r>
    </w:p>
    <w:p>
      <w:pPr>
        <w:rPr>
          <w:rFonts w:hint="eastAsia"/>
          <w:b w:val="0"/>
          <w:bCs w:val="0"/>
          <w:lang w:val="en-US" w:eastAsia="zh-CN"/>
        </w:rPr>
      </w:pPr>
    </w:p>
    <w:p>
      <w:pPr>
        <w:pStyle w:val="4"/>
        <w:rPr>
          <w:rFonts w:hint="eastAsia"/>
          <w:b w:val="0"/>
          <w:bCs w:val="0"/>
          <w:lang w:val="en-US" w:eastAsia="zh-CN"/>
        </w:rPr>
      </w:pPr>
      <w:r>
        <w:rPr>
          <w:rFonts w:hint="eastAsia"/>
          <w:b w:val="0"/>
          <w:bCs w:val="0"/>
          <w:lang w:val="en-US" w:eastAsia="zh-CN"/>
        </w:rPr>
        <w:t>4.3.2 请求方法</w:t>
      </w:r>
    </w:p>
    <w:p>
      <w:pPr>
        <w:rPr>
          <w:rFonts w:hint="eastAsia"/>
          <w:b w:val="0"/>
          <w:bCs w:val="0"/>
          <w:lang w:val="en-US" w:eastAsia="zh-CN"/>
        </w:rPr>
      </w:pPr>
      <w:r>
        <w:rPr>
          <w:rFonts w:hint="eastAsia"/>
          <w:b/>
          <w:bCs/>
          <w:lang w:val="en-US" w:eastAsia="zh-CN"/>
        </w:rPr>
        <w:t>POST</w:t>
      </w:r>
    </w:p>
    <w:p>
      <w:pPr>
        <w:pStyle w:val="4"/>
        <w:rPr>
          <w:rFonts w:hint="eastAsia"/>
          <w:b w:val="0"/>
          <w:bCs w:val="0"/>
          <w:lang w:val="en-US" w:eastAsia="zh-CN"/>
        </w:rPr>
      </w:pPr>
      <w:r>
        <w:rPr>
          <w:rFonts w:hint="eastAsia"/>
          <w:b w:val="0"/>
          <w:bCs w:val="0"/>
          <w:lang w:val="en-US" w:eastAsia="zh-CN"/>
        </w:rPr>
        <w:t>4.3.3 请求参数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bCs/>
                <w:vertAlign w:val="baseline"/>
                <w:lang w:val="en-US" w:eastAsia="zh-CN"/>
              </w:rPr>
            </w:pPr>
            <w:r>
              <w:rPr>
                <w:rFonts w:ascii="宋体" w:hAnsi="宋体" w:eastAsia="宋体" w:cs="宋体"/>
                <w:b/>
                <w:bCs/>
                <w:sz w:val="24"/>
                <w:szCs w:val="24"/>
              </w:rPr>
              <w:t>字段名</w:t>
            </w:r>
          </w:p>
        </w:tc>
        <w:tc>
          <w:tcPr>
            <w:tcW w:w="1704" w:type="dxa"/>
          </w:tcPr>
          <w:p>
            <w:pPr>
              <w:rPr>
                <w:rFonts w:hint="eastAsia"/>
                <w:b/>
                <w:bCs/>
                <w:vertAlign w:val="baseline"/>
                <w:lang w:val="en-US" w:eastAsia="zh-CN"/>
              </w:rPr>
            </w:pPr>
            <w:r>
              <w:rPr>
                <w:rFonts w:ascii="宋体" w:hAnsi="宋体" w:eastAsia="宋体" w:cs="宋体"/>
                <w:b/>
                <w:bCs/>
                <w:sz w:val="24"/>
                <w:szCs w:val="24"/>
              </w:rPr>
              <w:t>变量名</w:t>
            </w:r>
          </w:p>
        </w:tc>
        <w:tc>
          <w:tcPr>
            <w:tcW w:w="1704" w:type="dxa"/>
          </w:tcPr>
          <w:p>
            <w:pPr>
              <w:rPr>
                <w:rFonts w:hint="eastAsia"/>
                <w:b/>
                <w:bCs/>
                <w:vertAlign w:val="baseline"/>
                <w:lang w:val="en-US" w:eastAsia="zh-CN"/>
              </w:rPr>
            </w:pPr>
            <w:r>
              <w:rPr>
                <w:rFonts w:ascii="宋体" w:hAnsi="宋体" w:eastAsia="宋体" w:cs="宋体"/>
                <w:b/>
                <w:bCs/>
                <w:sz w:val="24"/>
                <w:szCs w:val="24"/>
              </w:rPr>
              <w:t>必填</w:t>
            </w:r>
          </w:p>
        </w:tc>
        <w:tc>
          <w:tcPr>
            <w:tcW w:w="1705" w:type="dxa"/>
          </w:tcPr>
          <w:p>
            <w:pPr>
              <w:rPr>
                <w:rFonts w:hint="eastAsia"/>
                <w:b/>
                <w:bCs/>
                <w:vertAlign w:val="baseline"/>
                <w:lang w:val="en-US" w:eastAsia="zh-CN"/>
              </w:rPr>
            </w:pPr>
            <w:r>
              <w:rPr>
                <w:rFonts w:ascii="宋体" w:hAnsi="宋体" w:eastAsia="宋体" w:cs="宋体"/>
                <w:b/>
                <w:bCs/>
                <w:sz w:val="24"/>
                <w:szCs w:val="24"/>
              </w:rPr>
              <w:t>类型</w:t>
            </w:r>
          </w:p>
        </w:tc>
        <w:tc>
          <w:tcPr>
            <w:tcW w:w="1705" w:type="dxa"/>
          </w:tcPr>
          <w:p>
            <w:pPr>
              <w:rPr>
                <w:rFonts w:hint="eastAsia"/>
                <w:b/>
                <w:bCs/>
                <w:vertAlign w:val="baseline"/>
                <w:lang w:val="en-US" w:eastAsia="zh-CN"/>
              </w:rPr>
            </w:pPr>
            <w:r>
              <w:rPr>
                <w:rFonts w:ascii="宋体" w:hAnsi="宋体" w:eastAsia="宋体" w:cs="宋体"/>
                <w:b/>
                <w:bCs/>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b w:val="0"/>
                <w:bCs w:val="0"/>
                <w:vertAlign w:val="baseline"/>
                <w:lang w:val="en-US" w:eastAsia="zh-CN"/>
              </w:rPr>
            </w:pPr>
            <w:r>
              <w:rPr>
                <w:rFonts w:ascii="宋体" w:hAnsi="宋体" w:eastAsia="宋体" w:cs="宋体"/>
                <w:sz w:val="24"/>
                <w:szCs w:val="24"/>
              </w:rPr>
              <w:t>版本号</w:t>
            </w:r>
          </w:p>
        </w:tc>
        <w:tc>
          <w:tcPr>
            <w:tcW w:w="1704" w:type="dxa"/>
          </w:tcPr>
          <w:p>
            <w:pPr>
              <w:rPr>
                <w:rFonts w:hint="eastAsia"/>
                <w:b w:val="0"/>
                <w:bCs w:val="0"/>
                <w:vertAlign w:val="baseline"/>
                <w:lang w:val="en-US" w:eastAsia="zh-CN"/>
              </w:rPr>
            </w:pPr>
            <w:r>
              <w:rPr>
                <w:rFonts w:ascii="宋体" w:hAnsi="宋体" w:eastAsia="宋体" w:cs="宋体"/>
                <w:sz w:val="24"/>
                <w:szCs w:val="24"/>
              </w:rPr>
              <w:t>version</w:t>
            </w:r>
          </w:p>
        </w:tc>
        <w:tc>
          <w:tcPr>
            <w:tcW w:w="1704" w:type="dxa"/>
          </w:tcPr>
          <w:p>
            <w:pPr>
              <w:rPr>
                <w:rFonts w:hint="eastAsia" w:eastAsiaTheme="minorEastAsia"/>
                <w:b w:val="0"/>
                <w:bCs w:val="0"/>
                <w:vertAlign w:val="baseline"/>
                <w:lang w:val="en-US" w:eastAsia="zh-CN"/>
              </w:rPr>
            </w:pPr>
            <w:r>
              <w:rPr>
                <w:rFonts w:hint="eastAsia" w:ascii="宋体" w:hAnsi="宋体" w:eastAsia="宋体" w:cs="宋体"/>
                <w:sz w:val="24"/>
                <w:szCs w:val="24"/>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版本号，version</w:t>
            </w:r>
            <w:r>
              <w:rPr>
                <w:rFonts w:hint="eastAsia" w:ascii="宋体" w:hAnsi="宋体" w:eastAsia="宋体" w:cs="宋体"/>
                <w:sz w:val="24"/>
                <w:szCs w:val="24"/>
                <w:lang w:val="en-US" w:eastAsia="zh-CN"/>
              </w:rPr>
              <w:t>取</w:t>
            </w:r>
            <w:r>
              <w:rPr>
                <w:rFonts w:ascii="宋体" w:hAnsi="宋体" w:eastAsia="宋体" w:cs="宋体"/>
                <w:sz w:val="24"/>
                <w:szCs w:val="24"/>
              </w:rPr>
              <w:t>值是1.0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字符集</w:t>
            </w:r>
          </w:p>
        </w:tc>
        <w:tc>
          <w:tcPr>
            <w:tcW w:w="1704" w:type="dxa"/>
          </w:tcPr>
          <w:p>
            <w:pPr>
              <w:rPr>
                <w:rFonts w:hint="eastAsia"/>
                <w:b w:val="0"/>
                <w:bCs w:val="0"/>
                <w:vertAlign w:val="baseline"/>
                <w:lang w:val="en-US" w:eastAsia="zh-CN"/>
              </w:rPr>
            </w:pPr>
            <w:r>
              <w:rPr>
                <w:rFonts w:hint="eastAsia"/>
                <w:b w:val="0"/>
                <w:bCs w:val="0"/>
                <w:vertAlign w:val="baseline"/>
                <w:lang w:val="en-US" w:eastAsia="zh-CN"/>
              </w:rPr>
              <w:t>charset</w:t>
            </w:r>
          </w:p>
        </w:tc>
        <w:tc>
          <w:tcPr>
            <w:tcW w:w="1704" w:type="dxa"/>
          </w:tcPr>
          <w:p>
            <w:pPr>
              <w:rPr>
                <w:rFonts w:hint="eastAsia"/>
                <w:b w:val="0"/>
                <w:bCs w:val="0"/>
                <w:vertAlign w:val="baseline"/>
                <w:lang w:val="en-US" w:eastAsia="zh-CN"/>
              </w:rPr>
            </w:pPr>
            <w:r>
              <w:rPr>
                <w:rFonts w:hint="eastAsia" w:ascii="宋体" w:hAnsi="宋体" w:eastAsia="宋体" w:cs="宋体"/>
                <w:sz w:val="24"/>
                <w:szCs w:val="24"/>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签名方式</w:t>
            </w:r>
          </w:p>
        </w:tc>
        <w:tc>
          <w:tcPr>
            <w:tcW w:w="1704" w:type="dxa"/>
          </w:tcPr>
          <w:p>
            <w:pPr>
              <w:rPr>
                <w:rFonts w:hint="eastAsia"/>
                <w:b w:val="0"/>
                <w:bCs w:val="0"/>
                <w:vertAlign w:val="baseline"/>
                <w:lang w:val="en-US" w:eastAsia="zh-CN"/>
              </w:rPr>
            </w:pPr>
            <w:r>
              <w:rPr>
                <w:rFonts w:ascii="宋体" w:hAnsi="宋体" w:eastAsia="宋体" w:cs="宋体"/>
                <w:sz w:val="24"/>
                <w:szCs w:val="24"/>
              </w:rPr>
              <w:t>sign_type</w:t>
            </w:r>
          </w:p>
        </w:tc>
        <w:tc>
          <w:tcPr>
            <w:tcW w:w="1704" w:type="dxa"/>
          </w:tcPr>
          <w:p>
            <w:pPr>
              <w:rPr>
                <w:rFonts w:hint="eastAsia"/>
                <w:b w:val="0"/>
                <w:bCs w:val="0"/>
                <w:vertAlign w:val="baseline"/>
                <w:lang w:val="en-US" w:eastAsia="zh-CN"/>
              </w:rPr>
            </w:pPr>
            <w:r>
              <w:rPr>
                <w:rFonts w:hint="eastAsia" w:ascii="宋体" w:hAnsi="宋体" w:eastAsia="宋体" w:cs="宋体"/>
                <w:sz w:val="24"/>
                <w:szCs w:val="24"/>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签名类型，取值：MD5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商户号</w:t>
            </w:r>
          </w:p>
        </w:tc>
        <w:tc>
          <w:tcPr>
            <w:tcW w:w="1704" w:type="dxa"/>
          </w:tcPr>
          <w:p>
            <w:pPr>
              <w:rPr>
                <w:rFonts w:hint="eastAsia"/>
                <w:b w:val="0"/>
                <w:bCs w:val="0"/>
                <w:vertAlign w:val="baseline"/>
                <w:lang w:val="en-US" w:eastAsia="zh-CN"/>
              </w:rPr>
            </w:pPr>
            <w:r>
              <w:rPr>
                <w:rFonts w:hint="eastAsia"/>
                <w:b w:val="0"/>
                <w:bCs w:val="0"/>
                <w:vertAlign w:val="baseline"/>
                <w:lang w:val="en-US" w:eastAsia="zh-CN"/>
              </w:rPr>
              <w:t>merchant_id</w:t>
            </w:r>
          </w:p>
        </w:tc>
        <w:tc>
          <w:tcPr>
            <w:tcW w:w="1704" w:type="dxa"/>
          </w:tcPr>
          <w:p>
            <w:pPr>
              <w:rPr>
                <w:rFonts w:hint="eastAsia" w:eastAsiaTheme="minorEastAsia"/>
                <w:b w:val="0"/>
                <w:bCs w:val="0"/>
                <w:vertAlign w:val="baseline"/>
                <w:lang w:val="en-US" w:eastAsia="zh-CN"/>
              </w:rPr>
            </w:pPr>
            <w:r>
              <w:rPr>
                <w:rFonts w:hint="eastAsia" w:ascii="宋体" w:hAnsi="宋体" w:eastAsia="宋体" w:cs="宋体"/>
                <w:sz w:val="24"/>
                <w:szCs w:val="24"/>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1705" w:type="dxa"/>
          </w:tcPr>
          <w:p>
            <w:pPr>
              <w:rPr>
                <w:rFonts w:hint="eastAsia"/>
                <w:b w:val="0"/>
                <w:bCs w:val="0"/>
                <w:vertAlign w:val="baseline"/>
                <w:lang w:val="en-US" w:eastAsia="zh-CN"/>
              </w:rPr>
            </w:pPr>
            <w:r>
              <w:rPr>
                <w:rFonts w:ascii="宋体" w:hAnsi="宋体" w:eastAsia="宋体" w:cs="宋体"/>
                <w:sz w:val="24"/>
                <w:szCs w:val="24"/>
              </w:rPr>
              <w:t>商户号，由平台分配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b w:val="0"/>
                <w:bCs w:val="0"/>
                <w:vertAlign w:val="baseline"/>
                <w:lang w:val="en-US" w:eastAsia="zh-CN"/>
              </w:rPr>
            </w:pPr>
            <w:r>
              <w:rPr>
                <w:rFonts w:ascii="宋体" w:hAnsi="宋体" w:eastAsia="宋体" w:cs="宋体"/>
                <w:sz w:val="24"/>
                <w:szCs w:val="24"/>
              </w:rPr>
              <w:t>商户订单号</w:t>
            </w:r>
          </w:p>
        </w:tc>
        <w:tc>
          <w:tcPr>
            <w:tcW w:w="1704" w:type="dxa"/>
          </w:tcPr>
          <w:p>
            <w:pPr>
              <w:rPr>
                <w:rFonts w:hint="eastAsia"/>
                <w:b w:val="0"/>
                <w:bCs w:val="0"/>
                <w:vertAlign w:val="baseline"/>
                <w:lang w:val="en-US" w:eastAsia="zh-CN"/>
              </w:rPr>
            </w:pPr>
            <w:r>
              <w:rPr>
                <w:rFonts w:ascii="宋体" w:hAnsi="宋体" w:eastAsia="宋体" w:cs="宋体"/>
                <w:sz w:val="24"/>
                <w:szCs w:val="24"/>
              </w:rPr>
              <w:t>out_trade_no</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1705" w:type="dxa"/>
          </w:tcPr>
          <w:p>
            <w:pPr>
              <w:rPr>
                <w:rFonts w:hint="eastAsia"/>
                <w:b w:val="0"/>
                <w:bCs w:val="0"/>
                <w:vertAlign w:val="baseline"/>
                <w:lang w:val="en-US" w:eastAsia="zh-CN"/>
              </w:rPr>
            </w:pPr>
            <w:r>
              <w:rPr>
                <w:rFonts w:ascii="宋体" w:hAnsi="宋体" w:eastAsia="宋体" w:cs="宋体"/>
                <w:sz w:val="24"/>
                <w:szCs w:val="24"/>
              </w:rPr>
              <w:t>商户系统内部的订单号, out_trade_no和transaction_id至少一个必填，同时存在时transaction_id优先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平台订单号</w:t>
            </w:r>
          </w:p>
        </w:tc>
        <w:tc>
          <w:tcPr>
            <w:tcW w:w="1704" w:type="dxa"/>
          </w:tcPr>
          <w:p>
            <w:pPr>
              <w:rPr>
                <w:rFonts w:hint="eastAsia"/>
                <w:b w:val="0"/>
                <w:bCs w:val="0"/>
                <w:vertAlign w:val="baseline"/>
                <w:lang w:val="en-US" w:eastAsia="zh-CN"/>
              </w:rPr>
            </w:pPr>
            <w:r>
              <w:rPr>
                <w:rFonts w:ascii="宋体" w:hAnsi="宋体" w:eastAsia="宋体" w:cs="宋体"/>
                <w:sz w:val="24"/>
                <w:szCs w:val="24"/>
              </w:rPr>
              <w:t>transaction_id</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1705" w:type="dxa"/>
          </w:tcPr>
          <w:p>
            <w:pPr>
              <w:rPr>
                <w:rFonts w:hint="eastAsia"/>
                <w:b w:val="0"/>
                <w:bCs w:val="0"/>
                <w:vertAlign w:val="baseline"/>
                <w:lang w:val="en-US" w:eastAsia="zh-CN"/>
              </w:rPr>
            </w:pPr>
            <w:r>
              <w:rPr>
                <w:rFonts w:ascii="宋体" w:hAnsi="宋体" w:eastAsia="宋体" w:cs="宋体"/>
                <w:sz w:val="24"/>
                <w:szCs w:val="24"/>
              </w:rPr>
              <w:t>平台订单号, out_trade_no和transaction_id至少一个必填，同时存在时transaction_id优先。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ascii="宋体" w:hAnsi="宋体" w:eastAsia="宋体" w:cs="宋体"/>
                <w:sz w:val="24"/>
                <w:szCs w:val="24"/>
              </w:rPr>
            </w:pPr>
            <w:r>
              <w:rPr>
                <w:rFonts w:ascii="宋体" w:hAnsi="宋体" w:eastAsia="宋体" w:cs="宋体"/>
                <w:sz w:val="24"/>
                <w:szCs w:val="24"/>
              </w:rPr>
              <w:t>随机字符串</w:t>
            </w:r>
          </w:p>
        </w:tc>
        <w:tc>
          <w:tcPr>
            <w:tcW w:w="1704" w:type="dxa"/>
          </w:tcPr>
          <w:p>
            <w:pPr>
              <w:rPr>
                <w:rFonts w:hint="eastAsia"/>
                <w:b w:val="0"/>
                <w:bCs w:val="0"/>
                <w:vertAlign w:val="baseline"/>
                <w:lang w:val="en-US" w:eastAsia="zh-CN"/>
              </w:rPr>
            </w:pPr>
            <w:r>
              <w:rPr>
                <w:rFonts w:ascii="宋体" w:hAnsi="宋体" w:eastAsia="宋体" w:cs="宋体"/>
                <w:sz w:val="24"/>
                <w:szCs w:val="24"/>
              </w:rPr>
              <w:t>nonce_str</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1705" w:type="dxa"/>
          </w:tcPr>
          <w:p>
            <w:pPr>
              <w:rPr>
                <w:rFonts w:hint="eastAsia"/>
                <w:b w:val="0"/>
                <w:bCs w:val="0"/>
                <w:vertAlign w:val="baseline"/>
                <w:lang w:val="en-US" w:eastAsia="zh-CN"/>
              </w:rPr>
            </w:pPr>
            <w:r>
              <w:rPr>
                <w:rFonts w:ascii="宋体" w:hAnsi="宋体" w:eastAsia="宋体" w:cs="宋体"/>
                <w:sz w:val="24"/>
                <w:szCs w:val="24"/>
              </w:rPr>
              <w:t>随机字符串，不长于 32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签名</w:t>
            </w:r>
          </w:p>
        </w:tc>
        <w:tc>
          <w:tcPr>
            <w:tcW w:w="1704" w:type="dxa"/>
          </w:tcPr>
          <w:p>
            <w:pPr>
              <w:rPr>
                <w:rFonts w:hint="eastAsia"/>
                <w:b w:val="0"/>
                <w:bCs w:val="0"/>
                <w:vertAlign w:val="baseline"/>
                <w:lang w:val="en-US" w:eastAsia="zh-CN"/>
              </w:rPr>
            </w:pPr>
            <w:r>
              <w:rPr>
                <w:rFonts w:hint="eastAsia"/>
                <w:b w:val="0"/>
                <w:bCs w:val="0"/>
                <w:vertAlign w:val="baseline"/>
                <w:lang w:val="en-US" w:eastAsia="zh-CN"/>
              </w:rPr>
              <w:t>sign</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1705" w:type="dxa"/>
          </w:tcPr>
          <w:p>
            <w:pPr>
              <w:rPr>
                <w:rFonts w:hint="eastAsia"/>
                <w:b w:val="0"/>
                <w:bCs w:val="0"/>
                <w:vertAlign w:val="baseline"/>
                <w:lang w:val="en-US" w:eastAsia="zh-CN"/>
              </w:rPr>
            </w:pPr>
            <w:r>
              <w:rPr>
                <w:rFonts w:ascii="宋体" w:hAnsi="宋体" w:eastAsia="宋体" w:cs="宋体"/>
                <w:sz w:val="24"/>
                <w:szCs w:val="24"/>
              </w:rPr>
              <w:t>MD5签名结果</w:t>
            </w:r>
          </w:p>
        </w:tc>
      </w:tr>
    </w:tbl>
    <w:p>
      <w:pPr>
        <w:rPr>
          <w:rFonts w:hint="eastAsia"/>
          <w:b w:val="0"/>
          <w:bCs w:val="0"/>
          <w:lang w:val="en-US" w:eastAsia="zh-CN"/>
        </w:rPr>
      </w:pPr>
    </w:p>
    <w:p>
      <w:pPr>
        <w:rPr>
          <w:rFonts w:hint="eastAsia"/>
          <w:b w:val="0"/>
          <w:bCs w:val="0"/>
          <w:lang w:val="en-US" w:eastAsia="zh-CN"/>
        </w:rPr>
      </w:pPr>
    </w:p>
    <w:p>
      <w:pPr>
        <w:pStyle w:val="4"/>
        <w:rPr>
          <w:rFonts w:hint="eastAsia"/>
          <w:b w:val="0"/>
          <w:bCs w:val="0"/>
          <w:lang w:val="en-US" w:eastAsia="zh-CN"/>
        </w:rPr>
      </w:pPr>
      <w:r>
        <w:rPr>
          <w:rFonts w:hint="eastAsia"/>
          <w:b w:val="0"/>
          <w:bCs w:val="0"/>
          <w:lang w:val="en-US" w:eastAsia="zh-CN"/>
        </w:rPr>
        <w:t>4.3.4 返回结果</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bCs/>
                <w:vertAlign w:val="baseline"/>
                <w:lang w:val="en-US" w:eastAsia="zh-CN"/>
              </w:rPr>
            </w:pPr>
            <w:r>
              <w:rPr>
                <w:rFonts w:ascii="宋体" w:hAnsi="宋体" w:eastAsia="宋体" w:cs="宋体"/>
                <w:b/>
                <w:bCs/>
                <w:sz w:val="24"/>
                <w:szCs w:val="24"/>
              </w:rPr>
              <w:t>字段名</w:t>
            </w:r>
          </w:p>
        </w:tc>
        <w:tc>
          <w:tcPr>
            <w:tcW w:w="1704" w:type="dxa"/>
          </w:tcPr>
          <w:p>
            <w:pPr>
              <w:rPr>
                <w:rFonts w:hint="eastAsia"/>
                <w:b/>
                <w:bCs/>
                <w:vertAlign w:val="baseline"/>
                <w:lang w:val="en-US" w:eastAsia="zh-CN"/>
              </w:rPr>
            </w:pPr>
            <w:r>
              <w:rPr>
                <w:rFonts w:hint="eastAsia"/>
                <w:b/>
                <w:bCs/>
                <w:vertAlign w:val="baseline"/>
                <w:lang w:val="en-US" w:eastAsia="zh-CN"/>
              </w:rPr>
              <w:t>变量名</w:t>
            </w:r>
          </w:p>
        </w:tc>
        <w:tc>
          <w:tcPr>
            <w:tcW w:w="1704" w:type="dxa"/>
          </w:tcPr>
          <w:p>
            <w:pPr>
              <w:rPr>
                <w:rFonts w:hint="eastAsia"/>
                <w:b/>
                <w:bCs/>
                <w:vertAlign w:val="baseline"/>
                <w:lang w:val="en-US" w:eastAsia="zh-CN"/>
              </w:rPr>
            </w:pPr>
            <w:r>
              <w:rPr>
                <w:rFonts w:hint="eastAsia"/>
                <w:b/>
                <w:bCs/>
                <w:vertAlign w:val="baseline"/>
                <w:lang w:val="en-US" w:eastAsia="zh-CN"/>
              </w:rPr>
              <w:t>必填</w:t>
            </w:r>
          </w:p>
        </w:tc>
        <w:tc>
          <w:tcPr>
            <w:tcW w:w="1705" w:type="dxa"/>
            <w:gridSpan w:val="2"/>
          </w:tcPr>
          <w:p>
            <w:pPr>
              <w:rPr>
                <w:rFonts w:hint="eastAsia"/>
                <w:b/>
                <w:bCs/>
                <w:vertAlign w:val="baseline"/>
                <w:lang w:val="en-US" w:eastAsia="zh-CN"/>
              </w:rPr>
            </w:pPr>
            <w:r>
              <w:rPr>
                <w:rFonts w:hint="eastAsia"/>
                <w:b/>
                <w:bCs/>
                <w:vertAlign w:val="baseline"/>
                <w:lang w:val="en-US" w:eastAsia="zh-CN"/>
              </w:rPr>
              <w:t>类型</w:t>
            </w:r>
          </w:p>
        </w:tc>
        <w:tc>
          <w:tcPr>
            <w:tcW w:w="1705" w:type="dxa"/>
          </w:tcPr>
          <w:p>
            <w:pPr>
              <w:rPr>
                <w:rFonts w:hint="eastAsia"/>
                <w:b/>
                <w:bCs/>
                <w:vertAlign w:val="baseline"/>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b w:val="0"/>
                <w:bCs w:val="0"/>
                <w:vertAlign w:val="baseline"/>
                <w:lang w:val="en-US" w:eastAsia="zh-CN"/>
              </w:rPr>
            </w:pPr>
            <w:r>
              <w:rPr>
                <w:rFonts w:ascii="宋体" w:hAnsi="宋体" w:eastAsia="宋体" w:cs="宋体"/>
                <w:sz w:val="24"/>
                <w:szCs w:val="24"/>
              </w:rPr>
              <w:t>版本号</w:t>
            </w:r>
          </w:p>
        </w:tc>
        <w:tc>
          <w:tcPr>
            <w:tcW w:w="1704" w:type="dxa"/>
          </w:tcPr>
          <w:p>
            <w:pPr>
              <w:rPr>
                <w:rFonts w:hint="eastAsia"/>
                <w:b w:val="0"/>
                <w:bCs w:val="0"/>
                <w:vertAlign w:val="baseline"/>
                <w:lang w:val="en-US" w:eastAsia="zh-CN"/>
              </w:rPr>
            </w:pPr>
            <w:r>
              <w:rPr>
                <w:rFonts w:ascii="宋体" w:hAnsi="宋体" w:eastAsia="宋体" w:cs="宋体"/>
                <w:sz w:val="24"/>
                <w:szCs w:val="24"/>
              </w:rPr>
              <w:t>version</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版本号，version默认值是</w:t>
            </w:r>
            <w:r>
              <w:rPr>
                <w:rFonts w:hint="eastAsia" w:ascii="宋体" w:hAnsi="宋体" w:eastAsia="宋体" w:cs="宋体"/>
                <w:sz w:val="24"/>
                <w:szCs w:val="24"/>
                <w:lang w:val="en-US" w:eastAsia="zh-CN"/>
              </w:rPr>
              <w:t>1</w:t>
            </w:r>
            <w:r>
              <w:rPr>
                <w:rFonts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704" w:type="dxa"/>
          </w:tcPr>
          <w:p>
            <w:pPr>
              <w:rPr>
                <w:rFonts w:hint="eastAsia"/>
                <w:b w:val="0"/>
                <w:bCs w:val="0"/>
                <w:vertAlign w:val="baseline"/>
                <w:lang w:val="en-US" w:eastAsia="zh-CN"/>
              </w:rPr>
            </w:pPr>
            <w:r>
              <w:rPr>
                <w:rFonts w:ascii="宋体" w:hAnsi="宋体" w:eastAsia="宋体" w:cs="宋体"/>
                <w:sz w:val="24"/>
                <w:szCs w:val="24"/>
              </w:rPr>
              <w:t>字符集</w:t>
            </w:r>
          </w:p>
        </w:tc>
        <w:tc>
          <w:tcPr>
            <w:tcW w:w="1704" w:type="dxa"/>
          </w:tcPr>
          <w:p>
            <w:pPr>
              <w:rPr>
                <w:rFonts w:hint="eastAsia"/>
                <w:b w:val="0"/>
                <w:bCs w:val="0"/>
                <w:vertAlign w:val="baseline"/>
                <w:lang w:val="en-US" w:eastAsia="zh-CN"/>
              </w:rPr>
            </w:pPr>
            <w:r>
              <w:rPr>
                <w:rFonts w:ascii="宋体" w:hAnsi="宋体" w:eastAsia="宋体" w:cs="宋体"/>
                <w:sz w:val="24"/>
                <w:szCs w:val="24"/>
              </w:rPr>
              <w:t>charset</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可选值 UTF-8 ，默认为 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签名方式</w:t>
            </w:r>
          </w:p>
        </w:tc>
        <w:tc>
          <w:tcPr>
            <w:tcW w:w="1704" w:type="dxa"/>
          </w:tcPr>
          <w:p>
            <w:pPr>
              <w:rPr>
                <w:rFonts w:hint="eastAsia"/>
                <w:b w:val="0"/>
                <w:bCs w:val="0"/>
                <w:vertAlign w:val="baseline"/>
                <w:lang w:val="en-US" w:eastAsia="zh-CN"/>
              </w:rPr>
            </w:pPr>
            <w:r>
              <w:rPr>
                <w:rFonts w:ascii="宋体" w:hAnsi="宋体" w:eastAsia="宋体" w:cs="宋体"/>
                <w:sz w:val="24"/>
                <w:szCs w:val="24"/>
              </w:rPr>
              <w:t>sign_type</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签名类型，取值：MD5默认：MD5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返回状态码</w:t>
            </w:r>
          </w:p>
        </w:tc>
        <w:tc>
          <w:tcPr>
            <w:tcW w:w="1704" w:type="dxa"/>
          </w:tcPr>
          <w:p>
            <w:pPr>
              <w:rPr>
                <w:rFonts w:hint="eastAsia"/>
                <w:b w:val="0"/>
                <w:bCs w:val="0"/>
                <w:vertAlign w:val="baseline"/>
                <w:lang w:val="en-US" w:eastAsia="zh-CN"/>
              </w:rPr>
            </w:pPr>
            <w:r>
              <w:rPr>
                <w:rFonts w:ascii="宋体" w:hAnsi="宋体" w:eastAsia="宋体" w:cs="宋体"/>
                <w:sz w:val="24"/>
                <w:szCs w:val="24"/>
              </w:rPr>
              <w:t>status</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vAlign w:val="top"/>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16</w:t>
            </w:r>
            <w:r>
              <w:rPr>
                <w:rFonts w:ascii="宋体" w:hAnsi="宋体" w:eastAsia="宋体" w:cs="宋体"/>
                <w:sz w:val="24"/>
                <w:szCs w:val="24"/>
              </w:rPr>
              <w:t>)</w:t>
            </w:r>
          </w:p>
        </w:tc>
        <w:tc>
          <w:tcPr>
            <w:tcW w:w="1705" w:type="dxa"/>
          </w:tcPr>
          <w:p>
            <w:pPr>
              <w:rPr>
                <w:rFonts w:hint="eastAsia"/>
                <w:b w:val="0"/>
                <w:bCs w:val="0"/>
                <w:vertAlign w:val="baseline"/>
                <w:lang w:val="en-US" w:eastAsia="zh-CN"/>
              </w:rPr>
            </w:pPr>
            <w:r>
              <w:rPr>
                <w:rFonts w:ascii="宋体" w:hAnsi="宋体" w:eastAsia="宋体" w:cs="宋体"/>
                <w:sz w:val="24"/>
                <w:szCs w:val="24"/>
              </w:rPr>
              <w:t>0表示成功，非0表示失败此字段是通信标识，非交易标识，交易是否成功需要查看 result_code 来判断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返回信息</w:t>
            </w:r>
          </w:p>
        </w:tc>
        <w:tc>
          <w:tcPr>
            <w:tcW w:w="1704" w:type="dxa"/>
          </w:tcPr>
          <w:p>
            <w:pPr>
              <w:rPr>
                <w:rFonts w:hint="eastAsia"/>
                <w:b w:val="0"/>
                <w:bCs w:val="0"/>
                <w:vertAlign w:val="baseline"/>
                <w:lang w:val="en-US" w:eastAsia="zh-CN"/>
              </w:rPr>
            </w:pPr>
            <w:r>
              <w:rPr>
                <w:rFonts w:ascii="宋体" w:hAnsi="宋体" w:eastAsia="宋体" w:cs="宋体"/>
                <w:sz w:val="24"/>
                <w:szCs w:val="24"/>
              </w:rPr>
              <w:t>message</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(128)</w:t>
            </w:r>
          </w:p>
        </w:tc>
        <w:tc>
          <w:tcPr>
            <w:tcW w:w="1705" w:type="dxa"/>
          </w:tcPr>
          <w:p>
            <w:pPr>
              <w:rPr>
                <w:rFonts w:hint="eastAsia"/>
                <w:b w:val="0"/>
                <w:bCs w:val="0"/>
                <w:vertAlign w:val="baseline"/>
                <w:lang w:val="en-US" w:eastAsia="zh-CN"/>
              </w:rPr>
            </w:pPr>
            <w:r>
              <w:rPr>
                <w:rFonts w:ascii="宋体" w:hAnsi="宋体" w:eastAsia="宋体" w:cs="宋体"/>
                <w:sz w:val="24"/>
                <w:szCs w:val="24"/>
              </w:rPr>
              <w:t>返回信息，如非空，为错误原因签名失败参数格式校验错误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rPr>
                <w:rFonts w:hint="eastAsia"/>
                <w:b w:val="0"/>
                <w:bCs w:val="0"/>
                <w:vertAlign w:val="baseline"/>
                <w:lang w:val="en-US" w:eastAsia="zh-CN"/>
              </w:rPr>
            </w:pPr>
            <w:r>
              <w:rPr>
                <w:rFonts w:ascii="宋体" w:hAnsi="宋体" w:eastAsia="宋体" w:cs="宋体"/>
                <w:b/>
                <w:bCs/>
                <w:sz w:val="24"/>
                <w:szCs w:val="24"/>
              </w:rPr>
              <w:t>以下字段在 status 为 0的时候有返回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业务结果</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result_code</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String(16)</w:t>
            </w:r>
          </w:p>
        </w:tc>
        <w:tc>
          <w:tcPr>
            <w:tcW w:w="1705" w:type="dxa"/>
          </w:tcPr>
          <w:p>
            <w:pPr>
              <w:rPr>
                <w:rFonts w:hint="eastAsia"/>
                <w:b w:val="0"/>
                <w:bCs w:val="0"/>
                <w:vertAlign w:val="baseline"/>
                <w:lang w:val="en-US" w:eastAsia="zh-CN"/>
              </w:rPr>
            </w:pPr>
            <w:r>
              <w:rPr>
                <w:rFonts w:ascii="宋体" w:hAnsi="宋体" w:eastAsia="宋体" w:cs="宋体"/>
                <w:sz w:val="24"/>
                <w:szCs w:val="24"/>
              </w:rPr>
              <w:t>0表示成功，非0表示失败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商户号</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merchant_id</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eastAsia="宋体"/>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p>
        </w:tc>
        <w:tc>
          <w:tcPr>
            <w:tcW w:w="1705" w:type="dxa"/>
          </w:tcPr>
          <w:p>
            <w:pPr>
              <w:rPr>
                <w:rFonts w:hint="eastAsia"/>
                <w:b w:val="0"/>
                <w:bCs w:val="0"/>
                <w:vertAlign w:val="baseline"/>
                <w:lang w:val="en-US" w:eastAsia="zh-CN"/>
              </w:rPr>
            </w:pPr>
            <w:r>
              <w:rPr>
                <w:rFonts w:ascii="宋体" w:hAnsi="宋体" w:eastAsia="宋体" w:cs="宋体"/>
                <w:sz w:val="24"/>
                <w:szCs w:val="24"/>
              </w:rPr>
              <w:t>商户号，由平台分配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随机字符串</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nonce_str</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p>
        </w:tc>
        <w:tc>
          <w:tcPr>
            <w:tcW w:w="1705" w:type="dxa"/>
          </w:tcPr>
          <w:p>
            <w:pPr>
              <w:rPr>
                <w:rFonts w:hint="eastAsia"/>
                <w:b w:val="0"/>
                <w:bCs w:val="0"/>
                <w:vertAlign w:val="baseline"/>
                <w:lang w:val="en-US" w:eastAsia="zh-CN"/>
              </w:rPr>
            </w:pPr>
            <w:r>
              <w:rPr>
                <w:rFonts w:ascii="宋体" w:hAnsi="宋体" w:eastAsia="宋体" w:cs="宋体"/>
                <w:sz w:val="24"/>
                <w:szCs w:val="24"/>
              </w:rPr>
              <w:t>随机字符串，不长于 32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错误代码</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err_code</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p>
        </w:tc>
        <w:tc>
          <w:tcPr>
            <w:tcW w:w="1705" w:type="dxa"/>
          </w:tcPr>
          <w:p>
            <w:pPr>
              <w:rPr>
                <w:rFonts w:hint="eastAsia"/>
                <w:b w:val="0"/>
                <w:bCs w:val="0"/>
                <w:vertAlign w:val="baseline"/>
                <w:lang w:val="en-US" w:eastAsia="zh-CN"/>
              </w:rPr>
            </w:pPr>
            <w:r>
              <w:rPr>
                <w:rFonts w:ascii="宋体" w:hAnsi="宋体" w:eastAsia="宋体" w:cs="宋体"/>
                <w:sz w:val="24"/>
                <w:szCs w:val="24"/>
              </w:rPr>
              <w:t>参考错误码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错误代码描述</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err_msg</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(128)</w:t>
            </w:r>
          </w:p>
        </w:tc>
        <w:tc>
          <w:tcPr>
            <w:tcW w:w="1705" w:type="dxa"/>
          </w:tcPr>
          <w:p>
            <w:pPr>
              <w:rPr>
                <w:rFonts w:hint="eastAsia"/>
                <w:b w:val="0"/>
                <w:bCs w:val="0"/>
                <w:vertAlign w:val="baseline"/>
                <w:lang w:val="en-US" w:eastAsia="zh-CN"/>
              </w:rPr>
            </w:pPr>
            <w:r>
              <w:rPr>
                <w:rFonts w:ascii="宋体" w:hAnsi="宋体" w:eastAsia="宋体" w:cs="宋体"/>
                <w:sz w:val="24"/>
                <w:szCs w:val="24"/>
              </w:rPr>
              <w:t>结果信息描述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签名</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sign</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(32)</w:t>
            </w:r>
          </w:p>
        </w:tc>
        <w:tc>
          <w:tcPr>
            <w:tcW w:w="1705" w:type="dxa"/>
          </w:tcPr>
          <w:p>
            <w:pPr>
              <w:rPr>
                <w:rFonts w:hint="eastAsia"/>
                <w:b w:val="0"/>
                <w:bCs w:val="0"/>
                <w:vertAlign w:val="baseline"/>
                <w:lang w:val="en-US" w:eastAsia="zh-CN"/>
              </w:rPr>
            </w:pPr>
            <w:r>
              <w:rPr>
                <w:rFonts w:ascii="宋体" w:hAnsi="宋体" w:eastAsia="宋体" w:cs="宋体"/>
                <w:sz w:val="24"/>
                <w:szCs w:val="24"/>
              </w:rPr>
              <w:t>MD5签名结果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rPr>
                <w:rFonts w:hint="eastAsia"/>
                <w:b w:val="0"/>
                <w:bCs w:val="0"/>
                <w:color w:val="auto"/>
                <w:vertAlign w:val="baseline"/>
                <w:lang w:val="en-US" w:eastAsia="zh-CN"/>
              </w:rPr>
            </w:pPr>
            <w:r>
              <w:rPr>
                <w:rFonts w:ascii="宋体" w:hAnsi="宋体" w:eastAsia="宋体" w:cs="宋体"/>
                <w:b/>
                <w:bCs/>
                <w:color w:val="auto"/>
                <w:sz w:val="24"/>
                <w:szCs w:val="24"/>
              </w:rPr>
              <w:t>以下字段在 status 和 result_code 都为 0的时候有返回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b/>
                <w:bCs/>
                <w:color w:val="auto"/>
                <w:sz w:val="24"/>
                <w:szCs w:val="24"/>
              </w:rPr>
            </w:pPr>
            <w:r>
              <w:rPr>
                <w:rFonts w:ascii="宋体" w:hAnsi="宋体" w:eastAsia="宋体" w:cs="宋体"/>
                <w:sz w:val="24"/>
                <w:szCs w:val="24"/>
              </w:rPr>
              <w:t>交易状态</w:t>
            </w:r>
          </w:p>
        </w:tc>
        <w:tc>
          <w:tcPr>
            <w:tcW w:w="1704" w:type="dxa"/>
          </w:tcPr>
          <w:p>
            <w:pP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trade_state</w:t>
            </w:r>
          </w:p>
        </w:tc>
        <w:tc>
          <w:tcPr>
            <w:tcW w:w="1704" w:type="dxa"/>
          </w:tcPr>
          <w:p>
            <w:pPr>
              <w:rPr>
                <w:rFonts w:ascii="宋体" w:hAnsi="宋体" w:eastAsia="宋体" w:cs="宋体"/>
                <w:b/>
                <w:bCs/>
                <w:color w:val="auto"/>
                <w:sz w:val="24"/>
                <w:szCs w:val="24"/>
              </w:rPr>
            </w:pPr>
            <w:r>
              <w:rPr>
                <w:rFonts w:ascii="宋体" w:hAnsi="宋体" w:eastAsia="宋体" w:cs="宋体"/>
                <w:sz w:val="24"/>
                <w:szCs w:val="24"/>
              </w:rPr>
              <w:t>是</w:t>
            </w:r>
          </w:p>
        </w:tc>
        <w:tc>
          <w:tcPr>
            <w:tcW w:w="1704" w:type="dxa"/>
          </w:tcPr>
          <w:p>
            <w:pPr>
              <w:rPr>
                <w:rFonts w:ascii="宋体" w:hAnsi="宋体" w:eastAsia="宋体" w:cs="宋体"/>
                <w:b/>
                <w:bCs/>
                <w:color w:val="auto"/>
                <w:sz w:val="24"/>
                <w:szCs w:val="24"/>
              </w:rPr>
            </w:pPr>
            <w:r>
              <w:rPr>
                <w:rFonts w:ascii="宋体" w:hAnsi="宋体" w:eastAsia="宋体" w:cs="宋体"/>
                <w:sz w:val="24"/>
                <w:szCs w:val="24"/>
              </w:rPr>
              <w:t>String(32)</w:t>
            </w:r>
          </w:p>
        </w:tc>
        <w:tc>
          <w:tcPr>
            <w:tcW w:w="1706" w:type="dxa"/>
            <w:gridSpan w:val="2"/>
          </w:tcPr>
          <w:p>
            <w:pP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0=未支付</w:t>
            </w:r>
          </w:p>
          <w:p>
            <w:pP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1=支付成功</w:t>
            </w:r>
          </w:p>
          <w:p>
            <w:pP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2=支付失败</w:t>
            </w:r>
          </w:p>
          <w:p>
            <w:pP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3=支付关闭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rPr>
                <w:rFonts w:hint="eastAsia" w:ascii="宋体" w:hAnsi="宋体" w:eastAsia="宋体" w:cs="宋体"/>
                <w:b/>
                <w:bCs/>
                <w:color w:val="auto"/>
                <w:sz w:val="24"/>
                <w:szCs w:val="24"/>
                <w:lang w:val="en-US" w:eastAsia="zh-CN"/>
              </w:rPr>
            </w:pPr>
            <w:r>
              <w:rPr>
                <w:rFonts w:ascii="宋体" w:hAnsi="宋体" w:eastAsia="宋体" w:cs="宋体"/>
                <w:sz w:val="24"/>
                <w:szCs w:val="24"/>
              </w:rPr>
              <w:t>以下字段在 trade_state为 </w:t>
            </w:r>
            <w:r>
              <w:rPr>
                <w:rFonts w:hint="eastAsia" w:ascii="宋体" w:hAnsi="宋体" w:eastAsia="宋体" w:cs="宋体"/>
                <w:b/>
                <w:bCs/>
                <w:sz w:val="24"/>
                <w:szCs w:val="24"/>
                <w:lang w:val="en-US" w:eastAsia="zh-CN"/>
              </w:rPr>
              <w:t>1</w:t>
            </w:r>
            <w:r>
              <w:rPr>
                <w:rFonts w:hint="eastAsia" w:ascii="宋体" w:hAnsi="宋体" w:eastAsia="宋体" w:cs="宋体"/>
                <w:sz w:val="24"/>
                <w:szCs w:val="24"/>
                <w:lang w:val="en-US" w:eastAsia="zh-CN"/>
              </w:rPr>
              <w:t>（支付成功）</w:t>
            </w:r>
            <w:r>
              <w:rPr>
                <w:rFonts w:ascii="宋体" w:hAnsi="宋体" w:eastAsia="宋体" w:cs="宋体"/>
                <w:sz w:val="24"/>
                <w:szCs w:val="24"/>
              </w:rPr>
              <w:t>的时候有返回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交易类型</w:t>
            </w:r>
          </w:p>
        </w:tc>
        <w:tc>
          <w:tcPr>
            <w:tcW w:w="1704" w:type="dxa"/>
          </w:tcPr>
          <w:p>
            <w:pPr>
              <w:rPr>
                <w:rFonts w:hint="eastAsia"/>
                <w:b w:val="0"/>
                <w:bCs w:val="0"/>
                <w:color w:val="auto"/>
                <w:vertAlign w:val="baseline"/>
                <w:lang w:val="en-US" w:eastAsia="zh-CN"/>
              </w:rPr>
            </w:pPr>
            <w:r>
              <w:rPr>
                <w:rFonts w:ascii="宋体" w:hAnsi="宋体" w:eastAsia="宋体" w:cs="宋体"/>
                <w:color w:val="auto"/>
                <w:sz w:val="24"/>
                <w:szCs w:val="24"/>
              </w:rPr>
              <w:t>trade_type</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16</w:t>
            </w:r>
            <w:r>
              <w:rPr>
                <w:rFonts w:ascii="宋体" w:hAnsi="宋体" w:eastAsia="宋体" w:cs="宋体"/>
                <w:sz w:val="24"/>
                <w:szCs w:val="24"/>
              </w:rPr>
              <w:t>)</w:t>
            </w:r>
          </w:p>
        </w:tc>
        <w:tc>
          <w:tcPr>
            <w:tcW w:w="1705" w:type="dxa"/>
          </w:tcPr>
          <w:p>
            <w:pPr>
              <w:rPr>
                <w:rFonts w:hint="eastAsia" w:eastAsia="宋体"/>
                <w:b w:val="0"/>
                <w:bCs w:val="0"/>
                <w:vertAlign w:val="baseline"/>
                <w:lang w:val="en-US" w:eastAsia="zh-CN"/>
              </w:rPr>
            </w:pPr>
            <w:r>
              <w:rPr>
                <w:rFonts w:ascii="宋体" w:hAnsi="宋体" w:eastAsia="宋体" w:cs="宋体"/>
                <w:sz w:val="24"/>
                <w:szCs w:val="24"/>
              </w:rPr>
              <w:t>pay.weixin.wappay</w:t>
            </w:r>
            <w:r>
              <w:rPr>
                <w:rFonts w:hint="eastAsia" w:ascii="宋体" w:hAnsi="宋体" w:eastAsia="宋体" w:cs="宋体"/>
                <w:sz w:val="24"/>
                <w:szCs w:val="24"/>
                <w:lang w:val="en-US" w:eastAsia="zh-CN"/>
              </w:rPr>
              <w:t>或pay.alipay.wappay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平台订单号</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transaction_id</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String(32)</w:t>
            </w:r>
          </w:p>
        </w:tc>
        <w:tc>
          <w:tcPr>
            <w:tcW w:w="1705" w:type="dxa"/>
          </w:tcPr>
          <w:p>
            <w:pPr>
              <w:rPr>
                <w:rFonts w:hint="eastAsia"/>
                <w:b w:val="0"/>
                <w:bCs w:val="0"/>
                <w:vertAlign w:val="baseline"/>
                <w:lang w:val="en-US" w:eastAsia="zh-CN"/>
              </w:rPr>
            </w:pPr>
            <w:r>
              <w:rPr>
                <w:rFonts w:ascii="宋体" w:hAnsi="宋体" w:eastAsia="宋体" w:cs="宋体"/>
                <w:sz w:val="24"/>
                <w:szCs w:val="24"/>
              </w:rPr>
              <w:t>平台订单号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b w:val="0"/>
                <w:bCs w:val="0"/>
                <w:vertAlign w:val="baseline"/>
                <w:lang w:val="en-US" w:eastAsia="zh-CN"/>
              </w:rPr>
            </w:pPr>
            <w:r>
              <w:rPr>
                <w:rFonts w:ascii="宋体" w:hAnsi="宋体" w:eastAsia="宋体" w:cs="宋体"/>
                <w:sz w:val="24"/>
                <w:szCs w:val="24"/>
              </w:rPr>
              <w:t>第三方订单号</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out_transaction_id</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String(32)</w:t>
            </w:r>
          </w:p>
        </w:tc>
        <w:tc>
          <w:tcPr>
            <w:tcW w:w="1705" w:type="dxa"/>
          </w:tcPr>
          <w:p>
            <w:pPr>
              <w:rPr>
                <w:rFonts w:hint="eastAsia"/>
                <w:b w:val="0"/>
                <w:bCs w:val="0"/>
                <w:vertAlign w:val="baseline"/>
                <w:lang w:val="en-US" w:eastAsia="zh-CN"/>
              </w:rPr>
            </w:pPr>
            <w:r>
              <w:rPr>
                <w:rFonts w:ascii="宋体" w:hAnsi="宋体" w:eastAsia="宋体" w:cs="宋体"/>
                <w:sz w:val="24"/>
                <w:szCs w:val="24"/>
              </w:rPr>
              <w:t>第三方订单号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商户订单号</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out_trade_no</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String(32)</w:t>
            </w:r>
          </w:p>
        </w:tc>
        <w:tc>
          <w:tcPr>
            <w:tcW w:w="1705" w:type="dxa"/>
          </w:tcPr>
          <w:p>
            <w:pPr>
              <w:rPr>
                <w:rFonts w:hint="eastAsia"/>
                <w:b w:val="0"/>
                <w:bCs w:val="0"/>
                <w:vertAlign w:val="baseline"/>
                <w:lang w:val="en-US" w:eastAsia="zh-CN"/>
              </w:rPr>
            </w:pPr>
            <w:r>
              <w:rPr>
                <w:rFonts w:ascii="宋体" w:hAnsi="宋体" w:eastAsia="宋体" w:cs="宋体"/>
                <w:sz w:val="24"/>
                <w:szCs w:val="24"/>
              </w:rPr>
              <w:t>商户系统内部的定单号，32个字符内、可包含字母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总金额</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total_amount</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16</w:t>
            </w:r>
            <w:r>
              <w:rPr>
                <w:rFonts w:ascii="宋体" w:hAnsi="宋体" w:eastAsia="宋体" w:cs="宋体"/>
                <w:sz w:val="24"/>
                <w:szCs w:val="24"/>
              </w:rPr>
              <w:t>)</w:t>
            </w:r>
          </w:p>
        </w:tc>
        <w:tc>
          <w:tcPr>
            <w:tcW w:w="1705" w:type="dxa"/>
          </w:tcPr>
          <w:p>
            <w:pPr>
              <w:rPr>
                <w:rFonts w:hint="eastAsia" w:eastAsia="宋体"/>
                <w:b w:val="0"/>
                <w:bCs w:val="0"/>
                <w:vertAlign w:val="baseline"/>
                <w:lang w:val="en-US" w:eastAsia="zh-CN"/>
              </w:rPr>
            </w:pPr>
            <w:r>
              <w:rPr>
                <w:rFonts w:ascii="宋体" w:hAnsi="宋体" w:eastAsia="宋体" w:cs="宋体"/>
                <w:sz w:val="24"/>
                <w:szCs w:val="24"/>
              </w:rPr>
              <w:t>总金额</w:t>
            </w:r>
            <w:r>
              <w:rPr>
                <w:rFonts w:hint="eastAsia" w:ascii="宋体" w:hAnsi="宋体" w:eastAsia="宋体" w:cs="宋体"/>
                <w:sz w:val="24"/>
                <w:szCs w:val="24"/>
                <w:lang w:val="en-US" w:eastAsia="zh-CN"/>
              </w:rPr>
              <w:t>, 可到小数点后两位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实际支付金额</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real_amount</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w:t>
            </w:r>
            <w:r>
              <w:rPr>
                <w:rFonts w:hint="eastAsia" w:ascii="宋体" w:hAnsi="宋体" w:eastAsia="宋体" w:cs="宋体"/>
                <w:sz w:val="24"/>
                <w:szCs w:val="24"/>
                <w:lang w:val="en-US" w:eastAsia="zh-CN"/>
              </w:rPr>
              <w:t>16</w:t>
            </w:r>
            <w:r>
              <w:rPr>
                <w:rFonts w:ascii="宋体" w:hAnsi="宋体" w:eastAsia="宋体" w:cs="宋体"/>
                <w:sz w:val="24"/>
                <w:szCs w:val="24"/>
              </w:rPr>
              <w:t>)</w:t>
            </w:r>
          </w:p>
        </w:tc>
        <w:tc>
          <w:tcPr>
            <w:tcW w:w="1705" w:type="dxa"/>
          </w:tcPr>
          <w:p>
            <w:pPr>
              <w:rPr>
                <w:rFonts w:hint="eastAsia"/>
                <w:b w:val="0"/>
                <w:bCs w:val="0"/>
                <w:vertAlign w:val="baseline"/>
                <w:lang w:val="en-US" w:eastAsia="zh-CN"/>
              </w:rPr>
            </w:pPr>
            <w:r>
              <w:rPr>
                <w:rFonts w:hint="eastAsia" w:ascii="宋体" w:hAnsi="宋体" w:eastAsia="宋体" w:cs="宋体"/>
                <w:sz w:val="24"/>
                <w:szCs w:val="24"/>
                <w:lang w:val="en-US" w:eastAsia="zh-CN"/>
              </w:rPr>
              <w:t>实际支付</w:t>
            </w:r>
            <w:r>
              <w:rPr>
                <w:rFonts w:ascii="宋体" w:hAnsi="宋体" w:eastAsia="宋体" w:cs="宋体"/>
                <w:sz w:val="24"/>
                <w:szCs w:val="24"/>
              </w:rPr>
              <w:t>金额</w:t>
            </w:r>
            <w:r>
              <w:rPr>
                <w:rFonts w:hint="eastAsia" w:ascii="宋体" w:hAnsi="宋体" w:eastAsia="宋体" w:cs="宋体"/>
                <w:sz w:val="24"/>
                <w:szCs w:val="24"/>
                <w:lang w:val="en-US" w:eastAsia="zh-CN"/>
              </w:rPr>
              <w:t>, 可到小数点后两位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宋体" w:hAnsi="宋体" w:eastAsia="宋体" w:cs="宋体"/>
                <w:sz w:val="24"/>
                <w:szCs w:val="24"/>
                <w:lang w:val="en-US" w:eastAsia="zh-CN"/>
              </w:rPr>
            </w:pPr>
            <w:r>
              <w:rPr>
                <w:rFonts w:ascii="宋体" w:hAnsi="宋体" w:eastAsia="宋体" w:cs="宋体"/>
                <w:sz w:val="24"/>
                <w:szCs w:val="24"/>
              </w:rPr>
              <w:t>货币种类</w:t>
            </w:r>
          </w:p>
        </w:tc>
        <w:tc>
          <w:tcPr>
            <w:tcW w:w="1704" w:type="dxa"/>
          </w:tcPr>
          <w:p>
            <w:pPr>
              <w:rPr>
                <w:rFonts w:hint="eastAsia"/>
                <w:b w:val="0"/>
                <w:bCs w:val="0"/>
                <w:color w:val="auto"/>
                <w:vertAlign w:val="baseline"/>
                <w:lang w:val="en-US" w:eastAsia="zh-CN"/>
              </w:rPr>
            </w:pPr>
            <w:r>
              <w:rPr>
                <w:rFonts w:hint="eastAsia" w:ascii="Consolas" w:hAnsi="Consolas" w:eastAsia="Consolas"/>
                <w:color w:val="auto"/>
                <w:sz w:val="20"/>
                <w:highlight w:val="white"/>
              </w:rPr>
              <w:t>fee_type</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String(8)</w:t>
            </w:r>
          </w:p>
        </w:tc>
        <w:tc>
          <w:tcPr>
            <w:tcW w:w="1705" w:type="dxa"/>
          </w:tcPr>
          <w:p>
            <w:pPr>
              <w:rPr>
                <w:rFonts w:hint="eastAsia"/>
                <w:b w:val="0"/>
                <w:bCs w:val="0"/>
                <w:vertAlign w:val="baseline"/>
                <w:lang w:val="en-US" w:eastAsia="zh-CN"/>
              </w:rPr>
            </w:pPr>
            <w:r>
              <w:rPr>
                <w:rFonts w:ascii="宋体" w:hAnsi="宋体" w:eastAsia="宋体" w:cs="宋体"/>
                <w:sz w:val="24"/>
                <w:szCs w:val="24"/>
              </w:rPr>
              <w:t>货币类型，符合 ISO 4217 标准的三位字母代码，默认人民币：CNY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附加信息</w:t>
            </w:r>
          </w:p>
        </w:tc>
        <w:tc>
          <w:tcPr>
            <w:tcW w:w="1704" w:type="dxa"/>
          </w:tcPr>
          <w:p>
            <w:pPr>
              <w:rPr>
                <w:rFonts w:hint="eastAsia"/>
                <w:b w:val="0"/>
                <w:bCs w:val="0"/>
                <w:vertAlign w:val="baseline"/>
                <w:lang w:val="en-US" w:eastAsia="zh-CN"/>
              </w:rPr>
            </w:pPr>
            <w:r>
              <w:rPr>
                <w:rFonts w:ascii="宋体" w:hAnsi="宋体" w:eastAsia="宋体" w:cs="宋体"/>
                <w:sz w:val="24"/>
                <w:szCs w:val="24"/>
              </w:rPr>
              <w:t>attach</w:t>
            </w:r>
          </w:p>
        </w:tc>
        <w:tc>
          <w:tcPr>
            <w:tcW w:w="1704" w:type="dxa"/>
          </w:tcPr>
          <w:p>
            <w:pPr>
              <w:rPr>
                <w:rFonts w:hint="eastAsia"/>
                <w:b w:val="0"/>
                <w:bCs w:val="0"/>
                <w:vertAlign w:val="baseline"/>
                <w:lang w:val="en-US" w:eastAsia="zh-CN"/>
              </w:rPr>
            </w:pPr>
            <w:r>
              <w:rPr>
                <w:rFonts w:hint="eastAsia"/>
                <w:b w:val="0"/>
                <w:bCs w:val="0"/>
                <w:vertAlign w:val="baseline"/>
                <w:lang w:val="en-US" w:eastAsia="zh-CN"/>
              </w:rPr>
              <w:t>否</w:t>
            </w:r>
          </w:p>
        </w:tc>
        <w:tc>
          <w:tcPr>
            <w:tcW w:w="1705" w:type="dxa"/>
            <w:gridSpan w:val="2"/>
          </w:tcPr>
          <w:p>
            <w:pPr>
              <w:rPr>
                <w:rFonts w:hint="eastAsia"/>
                <w:b w:val="0"/>
                <w:bCs w:val="0"/>
                <w:vertAlign w:val="baseline"/>
                <w:lang w:val="en-US" w:eastAsia="zh-CN"/>
              </w:rPr>
            </w:pPr>
            <w:r>
              <w:rPr>
                <w:rFonts w:hint="eastAsia"/>
                <w:b w:val="0"/>
                <w:bCs w:val="0"/>
                <w:vertAlign w:val="baseline"/>
                <w:lang w:val="en-US" w:eastAsia="zh-CN"/>
              </w:rPr>
              <w:t>String(128)</w:t>
            </w:r>
          </w:p>
        </w:tc>
        <w:tc>
          <w:tcPr>
            <w:tcW w:w="1705" w:type="dxa"/>
          </w:tcPr>
          <w:p>
            <w:pPr>
              <w:rPr>
                <w:rFonts w:hint="eastAsia"/>
                <w:b w:val="0"/>
                <w:bCs w:val="0"/>
                <w:vertAlign w:val="baseline"/>
                <w:lang w:val="en-US" w:eastAsia="zh-CN"/>
              </w:rPr>
            </w:pPr>
            <w:r>
              <w:rPr>
                <w:rFonts w:ascii="宋体" w:hAnsi="宋体" w:eastAsia="宋体" w:cs="宋体"/>
                <w:sz w:val="24"/>
                <w:szCs w:val="24"/>
              </w:rPr>
              <w:t>商家数据包，原样返回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cs="宋体"/>
                <w:sz w:val="24"/>
                <w:szCs w:val="24"/>
              </w:rPr>
            </w:pPr>
            <w:r>
              <w:rPr>
                <w:rFonts w:ascii="宋体" w:hAnsi="宋体" w:eastAsia="宋体" w:cs="宋体"/>
                <w:sz w:val="24"/>
                <w:szCs w:val="24"/>
              </w:rPr>
              <w:t>支付完成时间</w:t>
            </w:r>
          </w:p>
        </w:tc>
        <w:tc>
          <w:tcPr>
            <w:tcW w:w="1704" w:type="dxa"/>
          </w:tcPr>
          <w:p>
            <w:pPr>
              <w:rPr>
                <w:rFonts w:hint="eastAsia"/>
                <w:b w:val="0"/>
                <w:bCs w:val="0"/>
                <w:vertAlign w:val="baseline"/>
                <w:lang w:val="en-US" w:eastAsia="zh-CN"/>
              </w:rPr>
            </w:pPr>
            <w:r>
              <w:rPr>
                <w:rFonts w:ascii="宋体" w:hAnsi="宋体" w:eastAsia="宋体" w:cs="宋体"/>
                <w:sz w:val="24"/>
                <w:szCs w:val="24"/>
              </w:rPr>
              <w:t>time_end</w:t>
            </w:r>
          </w:p>
        </w:tc>
        <w:tc>
          <w:tcPr>
            <w:tcW w:w="1704" w:type="dxa"/>
          </w:tcPr>
          <w:p>
            <w:pPr>
              <w:rPr>
                <w:rFonts w:hint="eastAsia"/>
                <w:b w:val="0"/>
                <w:bCs w:val="0"/>
                <w:vertAlign w:val="baseline"/>
                <w:lang w:val="en-US" w:eastAsia="zh-CN"/>
              </w:rPr>
            </w:pPr>
            <w:r>
              <w:rPr>
                <w:rFonts w:hint="eastAsia"/>
                <w:b w:val="0"/>
                <w:bCs w:val="0"/>
                <w:vertAlign w:val="baseline"/>
                <w:lang w:val="en-US" w:eastAsia="zh-CN"/>
              </w:rPr>
              <w:t>是</w:t>
            </w:r>
          </w:p>
        </w:tc>
        <w:tc>
          <w:tcPr>
            <w:tcW w:w="1705" w:type="dxa"/>
            <w:gridSpan w:val="2"/>
          </w:tcPr>
          <w:p>
            <w:pPr>
              <w:rPr>
                <w:rFonts w:hint="eastAsia"/>
                <w:b w:val="0"/>
                <w:bCs w:val="0"/>
                <w:vertAlign w:val="baseline"/>
                <w:lang w:val="en-US" w:eastAsia="zh-CN"/>
              </w:rPr>
            </w:pPr>
            <w:r>
              <w:rPr>
                <w:rFonts w:ascii="宋体" w:hAnsi="宋体" w:eastAsia="宋体" w:cs="宋体"/>
                <w:sz w:val="24"/>
                <w:szCs w:val="24"/>
              </w:rPr>
              <w:t>String(14)</w:t>
            </w:r>
          </w:p>
        </w:tc>
        <w:tc>
          <w:tcPr>
            <w:tcW w:w="1705" w:type="dxa"/>
          </w:tcPr>
          <w:p>
            <w:pPr>
              <w:rPr>
                <w:rFonts w:hint="eastAsia"/>
                <w:b w:val="0"/>
                <w:bCs w:val="0"/>
                <w:vertAlign w:val="baseline"/>
                <w:lang w:val="en-US" w:eastAsia="zh-CN"/>
              </w:rPr>
            </w:pPr>
            <w:r>
              <w:rPr>
                <w:rFonts w:ascii="宋体" w:hAnsi="宋体" w:eastAsia="宋体" w:cs="宋体"/>
                <w:sz w:val="24"/>
                <w:szCs w:val="24"/>
              </w:rPr>
              <w:t>支付完成时间，格式为yyyyMMddHHmmss，如2009年12月27日9点10分10秒表示为20091227091010。时区为GMT+8 beijing。该时间取自平台服务器</w:t>
            </w:r>
          </w:p>
        </w:tc>
      </w:tr>
    </w:tbl>
    <w:p>
      <w:pPr>
        <w:rPr>
          <w:rFonts w:hint="eastAsia"/>
          <w:lang w:val="en-US" w:eastAsia="zh-CN"/>
        </w:rPr>
      </w:pPr>
    </w:p>
    <w:p>
      <w:pPr>
        <w:pStyle w:val="2"/>
        <w:rPr>
          <w:rFonts w:hint="eastAsia"/>
        </w:rPr>
      </w:pPr>
      <w:r>
        <w:rPr>
          <w:rFonts w:hint="eastAsia"/>
        </w:rPr>
        <w:t>5: 错误码</w:t>
      </w:r>
    </w:p>
    <w:tbl>
      <w:tblPr>
        <w:tblStyle w:val="12"/>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96"/>
        <w:gridCol w:w="3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eastAsiaTheme="minorEastAsia"/>
                <w:b/>
                <w:bCs/>
                <w:vertAlign w:val="baseline"/>
                <w:lang w:val="en-US" w:eastAsia="zh-CN"/>
              </w:rPr>
            </w:pPr>
            <w:r>
              <w:rPr>
                <w:rFonts w:hint="eastAsia"/>
                <w:b/>
                <w:bCs/>
                <w:vertAlign w:val="baseline"/>
                <w:lang w:val="en-US" w:eastAsia="zh-CN"/>
              </w:rPr>
              <w:t>代码</w:t>
            </w:r>
          </w:p>
        </w:tc>
        <w:tc>
          <w:tcPr>
            <w:tcW w:w="3630" w:type="dxa"/>
          </w:tcPr>
          <w:p>
            <w:pPr>
              <w:rPr>
                <w:rFonts w:hint="eastAsia" w:eastAsiaTheme="minorEastAsia"/>
                <w:b/>
                <w:bCs/>
                <w:vertAlign w:val="baseline"/>
                <w:lang w:val="en-US" w:eastAsia="zh-CN"/>
              </w:rPr>
            </w:pPr>
            <w:r>
              <w:rPr>
                <w:rFonts w:hint="eastAsia"/>
                <w:b/>
                <w:bCs/>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b w:val="0"/>
                <w:bCs w:val="0"/>
                <w:color w:val="auto"/>
                <w:vertAlign w:val="baseline"/>
              </w:rPr>
            </w:pPr>
            <w:r>
              <w:rPr>
                <w:rFonts w:hint="eastAsia" w:ascii="Consolas" w:hAnsi="Consolas" w:eastAsia="Consolas"/>
                <w:b w:val="0"/>
                <w:bCs w:val="0"/>
                <w:color w:val="auto"/>
                <w:sz w:val="20"/>
                <w:highlight w:val="white"/>
              </w:rPr>
              <w:t>1001</w:t>
            </w:r>
          </w:p>
        </w:tc>
        <w:tc>
          <w:tcPr>
            <w:tcW w:w="3630" w:type="dxa"/>
          </w:tcPr>
          <w:p>
            <w:pPr>
              <w:rPr>
                <w:rFonts w:hint="eastAsia"/>
                <w:b w:val="0"/>
                <w:bCs w:val="0"/>
                <w:color w:val="auto"/>
                <w:vertAlign w:val="baseline"/>
              </w:rPr>
            </w:pPr>
            <w:r>
              <w:rPr>
                <w:rFonts w:hint="eastAsia" w:ascii="Consolas" w:hAnsi="Consolas" w:eastAsia="Consolas"/>
                <w:b w:val="0"/>
                <w:bCs w:val="0"/>
                <w:color w:val="auto"/>
                <w:sz w:val="20"/>
                <w:highlight w:val="white"/>
              </w:rPr>
              <w:t>未设置白名单或IP未在白名单内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b w:val="0"/>
                <w:bCs w:val="0"/>
                <w:color w:val="auto"/>
                <w:vertAlign w:val="baseline"/>
              </w:rPr>
            </w:pPr>
            <w:r>
              <w:rPr>
                <w:rFonts w:hint="eastAsia" w:ascii="Consolas" w:hAnsi="Consolas" w:eastAsia="Consolas"/>
                <w:b w:val="0"/>
                <w:bCs w:val="0"/>
                <w:color w:val="auto"/>
                <w:sz w:val="20"/>
                <w:highlight w:val="white"/>
              </w:rPr>
              <w:t>1002</w:t>
            </w:r>
          </w:p>
        </w:tc>
        <w:tc>
          <w:tcPr>
            <w:tcW w:w="3630" w:type="dxa"/>
          </w:tcPr>
          <w:p>
            <w:pPr>
              <w:rPr>
                <w:rFonts w:hint="eastAsia"/>
                <w:b w:val="0"/>
                <w:bCs w:val="0"/>
                <w:color w:val="auto"/>
                <w:vertAlign w:val="baseline"/>
              </w:rPr>
            </w:pPr>
            <w:r>
              <w:rPr>
                <w:rFonts w:hint="eastAsia" w:ascii="Consolas" w:hAnsi="Consolas" w:eastAsia="Consolas"/>
                <w:b w:val="0"/>
                <w:bCs w:val="0"/>
                <w:color w:val="auto"/>
                <w:sz w:val="20"/>
                <w:highlight w:val="white"/>
              </w:rPr>
              <w:t>签名错误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eastAsia="宋体"/>
                <w:b w:val="0"/>
                <w:bCs w:val="0"/>
                <w:color w:val="auto"/>
                <w:vertAlign w:val="baseline"/>
                <w:lang w:val="en-US" w:eastAsia="zh-CN"/>
              </w:rPr>
            </w:pPr>
            <w:r>
              <w:rPr>
                <w:rFonts w:hint="eastAsia" w:ascii="Consolas" w:hAnsi="Consolas" w:eastAsia="Consolas"/>
                <w:b w:val="0"/>
                <w:bCs w:val="0"/>
                <w:color w:val="auto"/>
                <w:sz w:val="20"/>
                <w:highlight w:val="white"/>
              </w:rPr>
              <w:t>100</w:t>
            </w:r>
            <w:r>
              <w:rPr>
                <w:rFonts w:hint="eastAsia" w:ascii="Consolas" w:hAnsi="Consolas" w:eastAsia="宋体"/>
                <w:b w:val="0"/>
                <w:bCs w:val="0"/>
                <w:color w:val="auto"/>
                <w:sz w:val="20"/>
                <w:highlight w:val="white"/>
                <w:lang w:val="en-US" w:eastAsia="zh-CN"/>
              </w:rPr>
              <w:t>3</w:t>
            </w:r>
          </w:p>
        </w:tc>
        <w:tc>
          <w:tcPr>
            <w:tcW w:w="3630" w:type="dxa"/>
          </w:tcPr>
          <w:p>
            <w:pPr>
              <w:rPr>
                <w:rFonts w:hint="eastAsia"/>
                <w:b w:val="0"/>
                <w:bCs w:val="0"/>
                <w:color w:val="auto"/>
                <w:vertAlign w:val="baseline"/>
              </w:rPr>
            </w:pPr>
            <w:r>
              <w:rPr>
                <w:rFonts w:hint="eastAsia" w:ascii="Consolas" w:hAnsi="Consolas" w:eastAsia="Consolas"/>
                <w:b w:val="0"/>
                <w:bCs w:val="0"/>
                <w:color w:val="auto"/>
                <w:sz w:val="20"/>
                <w:highlight w:val="white"/>
              </w:rPr>
              <w:t>参数的格式有误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eastAsia="宋体"/>
                <w:b w:val="0"/>
                <w:bCs w:val="0"/>
                <w:color w:val="auto"/>
                <w:vertAlign w:val="baseline"/>
                <w:lang w:val="en-US" w:eastAsia="zh-CN"/>
              </w:rPr>
            </w:pPr>
            <w:r>
              <w:rPr>
                <w:rFonts w:hint="eastAsia" w:ascii="Consolas" w:hAnsi="Consolas" w:eastAsia="Consolas"/>
                <w:b w:val="0"/>
                <w:bCs w:val="0"/>
                <w:color w:val="auto"/>
                <w:sz w:val="20"/>
                <w:highlight w:val="white"/>
              </w:rPr>
              <w:t>100</w:t>
            </w:r>
            <w:r>
              <w:rPr>
                <w:rFonts w:hint="eastAsia" w:ascii="Consolas" w:hAnsi="Consolas" w:eastAsia="宋体"/>
                <w:b w:val="0"/>
                <w:bCs w:val="0"/>
                <w:color w:val="auto"/>
                <w:sz w:val="20"/>
                <w:highlight w:val="white"/>
                <w:lang w:val="en-US" w:eastAsia="zh-CN"/>
              </w:rPr>
              <w:t>4</w:t>
            </w:r>
          </w:p>
        </w:tc>
        <w:tc>
          <w:tcPr>
            <w:tcW w:w="3630" w:type="dxa"/>
          </w:tcPr>
          <w:p>
            <w:pPr>
              <w:rPr>
                <w:rFonts w:hint="eastAsia"/>
                <w:b w:val="0"/>
                <w:bCs w:val="0"/>
                <w:color w:val="auto"/>
                <w:vertAlign w:val="baseline"/>
              </w:rPr>
            </w:pPr>
            <w:r>
              <w:rPr>
                <w:rFonts w:hint="eastAsia" w:ascii="Consolas" w:hAnsi="Consolas" w:eastAsia="Consolas"/>
                <w:b w:val="0"/>
                <w:bCs w:val="0"/>
                <w:color w:val="auto"/>
                <w:sz w:val="20"/>
                <w:highlight w:val="white"/>
              </w:rPr>
              <w:t>订单已经被提交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eastAsia="宋体"/>
                <w:b w:val="0"/>
                <w:bCs w:val="0"/>
                <w:color w:val="auto"/>
                <w:vertAlign w:val="baseline"/>
                <w:lang w:val="en-US" w:eastAsia="zh-CN"/>
              </w:rPr>
            </w:pPr>
            <w:r>
              <w:rPr>
                <w:rFonts w:hint="eastAsia" w:ascii="Consolas" w:hAnsi="Consolas" w:eastAsia="Consolas"/>
                <w:b w:val="0"/>
                <w:bCs w:val="0"/>
                <w:color w:val="auto"/>
                <w:sz w:val="20"/>
                <w:highlight w:val="white"/>
              </w:rPr>
              <w:t>100</w:t>
            </w:r>
            <w:r>
              <w:rPr>
                <w:rFonts w:hint="eastAsia" w:ascii="Consolas" w:hAnsi="Consolas" w:eastAsia="宋体"/>
                <w:b w:val="0"/>
                <w:bCs w:val="0"/>
                <w:color w:val="auto"/>
                <w:sz w:val="20"/>
                <w:highlight w:val="white"/>
                <w:lang w:val="en-US" w:eastAsia="zh-CN"/>
              </w:rPr>
              <w:t>5</w:t>
            </w:r>
          </w:p>
        </w:tc>
        <w:tc>
          <w:tcPr>
            <w:tcW w:w="3630" w:type="dxa"/>
          </w:tcPr>
          <w:p>
            <w:pPr>
              <w:rPr>
                <w:rFonts w:hint="eastAsia"/>
                <w:b w:val="0"/>
                <w:bCs w:val="0"/>
                <w:color w:val="auto"/>
                <w:vertAlign w:val="baseline"/>
              </w:rPr>
            </w:pPr>
            <w:r>
              <w:rPr>
                <w:rFonts w:hint="eastAsia" w:ascii="Consolas" w:hAnsi="Consolas" w:eastAsia="Consolas"/>
                <w:b w:val="0"/>
                <w:bCs w:val="0"/>
                <w:color w:val="auto"/>
                <w:sz w:val="20"/>
                <w:highlight w:val="white"/>
              </w:rPr>
              <w:t>商户未注册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eastAsia="宋体"/>
                <w:b w:val="0"/>
                <w:bCs w:val="0"/>
                <w:color w:val="auto"/>
                <w:vertAlign w:val="baseline"/>
                <w:lang w:val="en-US" w:eastAsia="zh-CN"/>
              </w:rPr>
            </w:pPr>
            <w:r>
              <w:rPr>
                <w:rFonts w:hint="eastAsia" w:ascii="Consolas" w:hAnsi="Consolas" w:eastAsia="Consolas"/>
                <w:b w:val="0"/>
                <w:bCs w:val="0"/>
                <w:color w:val="auto"/>
                <w:sz w:val="20"/>
                <w:highlight w:val="white"/>
              </w:rPr>
              <w:t>100</w:t>
            </w:r>
            <w:r>
              <w:rPr>
                <w:rFonts w:hint="eastAsia" w:ascii="Consolas" w:hAnsi="Consolas" w:eastAsia="宋体"/>
                <w:b w:val="0"/>
                <w:bCs w:val="0"/>
                <w:color w:val="auto"/>
                <w:sz w:val="20"/>
                <w:highlight w:val="white"/>
                <w:lang w:val="en-US" w:eastAsia="zh-CN"/>
              </w:rPr>
              <w:t>6</w:t>
            </w:r>
          </w:p>
        </w:tc>
        <w:tc>
          <w:tcPr>
            <w:tcW w:w="3630" w:type="dxa"/>
          </w:tcPr>
          <w:p>
            <w:pPr>
              <w:rPr>
                <w:rFonts w:hint="eastAsia"/>
                <w:b w:val="0"/>
                <w:bCs w:val="0"/>
                <w:color w:val="auto"/>
                <w:vertAlign w:val="baseline"/>
              </w:rPr>
            </w:pPr>
            <w:r>
              <w:rPr>
                <w:rFonts w:hint="eastAsia" w:ascii="Consolas" w:hAnsi="Consolas" w:eastAsia="Consolas"/>
                <w:b w:val="0"/>
                <w:bCs w:val="0"/>
                <w:color w:val="auto"/>
                <w:sz w:val="20"/>
                <w:highlight w:val="white"/>
              </w:rPr>
              <w:t>商家未设置费率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eastAsia="宋体"/>
                <w:b w:val="0"/>
                <w:bCs w:val="0"/>
                <w:color w:val="auto"/>
                <w:vertAlign w:val="baseline"/>
                <w:lang w:val="en-US" w:eastAsia="zh-CN"/>
              </w:rPr>
            </w:pPr>
            <w:r>
              <w:rPr>
                <w:rFonts w:hint="eastAsia" w:ascii="Consolas" w:hAnsi="Consolas" w:eastAsia="Consolas"/>
                <w:b w:val="0"/>
                <w:bCs w:val="0"/>
                <w:color w:val="auto"/>
                <w:sz w:val="20"/>
                <w:highlight w:val="white"/>
              </w:rPr>
              <w:t>100</w:t>
            </w:r>
            <w:r>
              <w:rPr>
                <w:rFonts w:hint="eastAsia" w:ascii="Consolas" w:hAnsi="Consolas" w:eastAsia="宋体"/>
                <w:b w:val="0"/>
                <w:bCs w:val="0"/>
                <w:color w:val="auto"/>
                <w:sz w:val="20"/>
                <w:highlight w:val="white"/>
                <w:lang w:val="en-US" w:eastAsia="zh-CN"/>
              </w:rPr>
              <w:t>7</w:t>
            </w:r>
          </w:p>
        </w:tc>
        <w:tc>
          <w:tcPr>
            <w:tcW w:w="3630" w:type="dxa"/>
          </w:tcPr>
          <w:p>
            <w:pPr>
              <w:rPr>
                <w:rFonts w:hint="eastAsia"/>
                <w:b w:val="0"/>
                <w:bCs w:val="0"/>
                <w:color w:val="auto"/>
                <w:vertAlign w:val="baseline"/>
              </w:rPr>
            </w:pPr>
            <w:r>
              <w:rPr>
                <w:rFonts w:hint="eastAsia" w:ascii="Consolas" w:hAnsi="Consolas" w:eastAsia="Consolas"/>
                <w:b w:val="0"/>
                <w:bCs w:val="0"/>
                <w:color w:val="auto"/>
                <w:sz w:val="20"/>
                <w:highlight w:val="white"/>
              </w:rPr>
              <w:t>通道异常,请再次重试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Consolas"/>
                <w:b w:val="0"/>
                <w:bCs w:val="0"/>
                <w:color w:val="auto"/>
                <w:sz w:val="20"/>
                <w:highlight w:val="white"/>
              </w:rPr>
            </w:pPr>
            <w:r>
              <w:rPr>
                <w:rFonts w:hint="eastAsia" w:ascii="Consolas" w:hAnsi="Consolas" w:eastAsia="Consolas"/>
                <w:b w:val="0"/>
                <w:bCs w:val="0"/>
                <w:color w:val="auto"/>
                <w:sz w:val="20"/>
                <w:highlight w:val="white"/>
              </w:rPr>
              <w:t>1008</w:t>
            </w:r>
          </w:p>
        </w:tc>
        <w:tc>
          <w:tcPr>
            <w:tcW w:w="3630" w:type="dxa"/>
          </w:tcPr>
          <w:p>
            <w:pPr>
              <w:rPr>
                <w:rFonts w:hint="eastAsia" w:ascii="Consolas" w:hAnsi="Consolas" w:eastAsia="Consolas"/>
                <w:b w:val="0"/>
                <w:bCs w:val="0"/>
                <w:color w:val="auto"/>
                <w:sz w:val="20"/>
                <w:highlight w:val="white"/>
              </w:rPr>
            </w:pPr>
            <w:r>
              <w:rPr>
                <w:rFonts w:hint="eastAsia" w:ascii="Consolas" w:hAnsi="Consolas" w:eastAsia="Consolas"/>
                <w:color w:val="auto"/>
                <w:sz w:val="20"/>
                <w:highlight w:val="white"/>
              </w:rPr>
              <w:t>版本号有误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Consolas"/>
                <w:b w:val="0"/>
                <w:bCs w:val="0"/>
                <w:color w:val="auto"/>
                <w:sz w:val="20"/>
                <w:highlight w:val="white"/>
              </w:rPr>
            </w:pPr>
            <w:r>
              <w:rPr>
                <w:rFonts w:hint="eastAsia" w:ascii="Consolas" w:hAnsi="Consolas" w:eastAsia="Consolas"/>
                <w:b w:val="0"/>
                <w:bCs w:val="0"/>
                <w:color w:val="auto"/>
                <w:sz w:val="20"/>
                <w:highlight w:val="white"/>
              </w:rPr>
              <w:t>1009</w:t>
            </w:r>
          </w:p>
        </w:tc>
        <w:tc>
          <w:tcPr>
            <w:tcW w:w="3630" w:type="dxa"/>
          </w:tcPr>
          <w:p>
            <w:pPr>
              <w:rPr>
                <w:rFonts w:hint="eastAsia" w:ascii="Consolas" w:hAnsi="Consolas" w:eastAsia="Consolas"/>
                <w:b w:val="0"/>
                <w:bCs w:val="0"/>
                <w:color w:val="auto"/>
                <w:sz w:val="20"/>
                <w:highlight w:val="white"/>
              </w:rPr>
            </w:pPr>
            <w:r>
              <w:rPr>
                <w:rFonts w:hint="eastAsia" w:ascii="Consolas" w:hAnsi="Consolas" w:eastAsia="Consolas"/>
                <w:color w:val="auto"/>
                <w:sz w:val="20"/>
                <w:highlight w:val="white"/>
              </w:rPr>
              <w:t>字符集有误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Consolas"/>
                <w:b w:val="0"/>
                <w:bCs w:val="0"/>
                <w:color w:val="auto"/>
                <w:sz w:val="20"/>
                <w:highlight w:val="white"/>
              </w:rPr>
            </w:pPr>
            <w:r>
              <w:rPr>
                <w:rFonts w:hint="eastAsia" w:ascii="Consolas" w:hAnsi="Consolas" w:eastAsia="Consolas"/>
                <w:b w:val="0"/>
                <w:bCs w:val="0"/>
                <w:color w:val="auto"/>
                <w:sz w:val="20"/>
                <w:highlight w:val="white"/>
              </w:rPr>
              <w:t>1010</w:t>
            </w:r>
          </w:p>
        </w:tc>
        <w:tc>
          <w:tcPr>
            <w:tcW w:w="3630" w:type="dxa"/>
          </w:tcPr>
          <w:p>
            <w:pPr>
              <w:rPr>
                <w:rFonts w:hint="eastAsia" w:ascii="Consolas" w:hAnsi="Consolas" w:eastAsia="Consolas"/>
                <w:b w:val="0"/>
                <w:bCs w:val="0"/>
                <w:color w:val="auto"/>
                <w:sz w:val="20"/>
                <w:highlight w:val="white"/>
              </w:rPr>
            </w:pPr>
            <w:r>
              <w:rPr>
                <w:rFonts w:hint="eastAsia" w:ascii="Consolas" w:hAnsi="Consolas" w:eastAsia="Consolas"/>
                <w:color w:val="auto"/>
                <w:sz w:val="20"/>
                <w:highlight w:val="white"/>
              </w:rPr>
              <w:t>签名类型有误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Consolas"/>
                <w:b w:val="0"/>
                <w:bCs w:val="0"/>
                <w:color w:val="auto"/>
                <w:sz w:val="20"/>
                <w:highlight w:val="white"/>
              </w:rPr>
            </w:pPr>
            <w:r>
              <w:rPr>
                <w:rFonts w:hint="eastAsia" w:ascii="Consolas" w:hAnsi="Consolas" w:eastAsia="Consolas"/>
                <w:b w:val="0"/>
                <w:bCs w:val="0"/>
                <w:color w:val="auto"/>
                <w:sz w:val="20"/>
                <w:highlight w:val="white"/>
              </w:rPr>
              <w:t>1011</w:t>
            </w:r>
          </w:p>
        </w:tc>
        <w:tc>
          <w:tcPr>
            <w:tcW w:w="3630" w:type="dxa"/>
          </w:tcPr>
          <w:p>
            <w:pPr>
              <w:rPr>
                <w:rFonts w:hint="eastAsia" w:ascii="Consolas" w:hAnsi="Consolas" w:eastAsia="Consolas"/>
                <w:b w:val="0"/>
                <w:bCs w:val="0"/>
                <w:color w:val="auto"/>
                <w:sz w:val="20"/>
                <w:highlight w:val="white"/>
              </w:rPr>
            </w:pPr>
            <w:r>
              <w:rPr>
                <w:rFonts w:hint="eastAsia" w:ascii="Consolas" w:hAnsi="Consolas" w:eastAsia="Consolas"/>
                <w:color w:val="auto"/>
                <w:sz w:val="20"/>
                <w:highlight w:val="white"/>
              </w:rPr>
              <w:t>缺少必传参数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Consolas"/>
                <w:b w:val="0"/>
                <w:bCs w:val="0"/>
                <w:color w:val="auto"/>
                <w:sz w:val="20"/>
                <w:highlight w:val="white"/>
              </w:rPr>
            </w:pPr>
            <w:r>
              <w:rPr>
                <w:rFonts w:hint="eastAsia" w:ascii="Consolas" w:hAnsi="Consolas" w:eastAsia="Consolas"/>
                <w:b w:val="0"/>
                <w:bCs w:val="0"/>
                <w:color w:val="auto"/>
                <w:sz w:val="20"/>
                <w:highlight w:val="white"/>
              </w:rPr>
              <w:t>1012</w:t>
            </w:r>
          </w:p>
        </w:tc>
        <w:tc>
          <w:tcPr>
            <w:tcW w:w="3630" w:type="dxa"/>
          </w:tcPr>
          <w:p>
            <w:pPr>
              <w:rPr>
                <w:rFonts w:hint="eastAsia" w:ascii="Consolas" w:hAnsi="Consolas" w:eastAsia="Consolas"/>
                <w:b w:val="0"/>
                <w:bCs w:val="0"/>
                <w:color w:val="auto"/>
                <w:sz w:val="20"/>
                <w:highlight w:val="white"/>
              </w:rPr>
            </w:pPr>
            <w:r>
              <w:rPr>
                <w:rFonts w:hint="eastAsia" w:ascii="Consolas" w:hAnsi="Consolas" w:eastAsia="Consolas"/>
                <w:color w:val="auto"/>
                <w:sz w:val="20"/>
                <w:highlight w:val="white"/>
              </w:rPr>
              <w:t>平台订单号不存在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Consolas"/>
                <w:b w:val="0"/>
                <w:bCs w:val="0"/>
                <w:color w:val="auto"/>
                <w:sz w:val="20"/>
                <w:highlight w:val="white"/>
              </w:rPr>
            </w:pPr>
            <w:r>
              <w:rPr>
                <w:rFonts w:hint="eastAsia" w:ascii="Consolas" w:hAnsi="Consolas" w:eastAsia="Consolas"/>
                <w:b w:val="0"/>
                <w:bCs w:val="0"/>
                <w:color w:val="auto"/>
                <w:sz w:val="20"/>
                <w:highlight w:val="white"/>
              </w:rPr>
              <w:t>1013</w:t>
            </w:r>
          </w:p>
        </w:tc>
        <w:tc>
          <w:tcPr>
            <w:tcW w:w="3630" w:type="dxa"/>
          </w:tcPr>
          <w:p>
            <w:pPr>
              <w:rPr>
                <w:rFonts w:hint="eastAsia" w:ascii="Consolas" w:hAnsi="Consolas" w:eastAsia="Consolas"/>
                <w:b w:val="0"/>
                <w:bCs w:val="0"/>
                <w:color w:val="auto"/>
                <w:sz w:val="20"/>
                <w:highlight w:val="white"/>
              </w:rPr>
            </w:pPr>
            <w:r>
              <w:rPr>
                <w:rFonts w:hint="eastAsia" w:ascii="Consolas" w:hAnsi="Consolas" w:eastAsia="Consolas"/>
                <w:color w:val="auto"/>
                <w:sz w:val="20"/>
                <w:highlight w:val="white"/>
              </w:rPr>
              <w:t>请求服务不支持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Consolas"/>
                <w:b w:val="0"/>
                <w:bCs w:val="0"/>
                <w:color w:val="auto"/>
                <w:sz w:val="20"/>
                <w:highlight w:val="white"/>
              </w:rPr>
            </w:pPr>
            <w:r>
              <w:rPr>
                <w:rFonts w:hint="eastAsia" w:ascii="Consolas" w:hAnsi="Consolas" w:eastAsia="Consolas"/>
                <w:b w:val="0"/>
                <w:bCs w:val="0"/>
                <w:color w:val="auto"/>
                <w:sz w:val="20"/>
                <w:highlight w:val="white"/>
              </w:rPr>
              <w:t>1014</w:t>
            </w:r>
          </w:p>
        </w:tc>
        <w:tc>
          <w:tcPr>
            <w:tcW w:w="3630" w:type="dxa"/>
          </w:tcPr>
          <w:p>
            <w:pPr>
              <w:rPr>
                <w:rFonts w:hint="eastAsia" w:ascii="Consolas" w:hAnsi="Consolas" w:eastAsia="Consolas"/>
                <w:b w:val="0"/>
                <w:bCs w:val="0"/>
                <w:color w:val="auto"/>
                <w:sz w:val="20"/>
                <w:highlight w:val="white"/>
              </w:rPr>
            </w:pPr>
            <w:r>
              <w:rPr>
                <w:rFonts w:hint="eastAsia" w:ascii="Consolas" w:hAnsi="Consolas" w:eastAsia="Consolas"/>
                <w:color w:val="auto"/>
                <w:sz w:val="20"/>
                <w:highlight w:val="white"/>
              </w:rPr>
              <w:t>金额格式不正确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Consolas"/>
                <w:b w:val="0"/>
                <w:bCs w:val="0"/>
                <w:color w:val="auto"/>
                <w:sz w:val="20"/>
                <w:highlight w:val="white"/>
              </w:rPr>
            </w:pPr>
            <w:r>
              <w:rPr>
                <w:rFonts w:hint="eastAsia" w:ascii="Consolas" w:hAnsi="Consolas" w:eastAsia="Consolas"/>
                <w:b w:val="0"/>
                <w:bCs w:val="0"/>
                <w:color w:val="auto"/>
                <w:sz w:val="20"/>
                <w:highlight w:val="white"/>
              </w:rPr>
              <w:t>1015</w:t>
            </w:r>
          </w:p>
        </w:tc>
        <w:tc>
          <w:tcPr>
            <w:tcW w:w="3630" w:type="dxa"/>
          </w:tcPr>
          <w:p>
            <w:pPr>
              <w:rPr>
                <w:rFonts w:hint="eastAsia" w:ascii="Consolas" w:hAnsi="Consolas" w:eastAsia="Consolas"/>
                <w:b w:val="0"/>
                <w:bCs w:val="0"/>
                <w:color w:val="auto"/>
                <w:sz w:val="20"/>
                <w:highlight w:val="white"/>
              </w:rPr>
            </w:pPr>
            <w:r>
              <w:rPr>
                <w:rFonts w:hint="eastAsia" w:ascii="Consolas" w:hAnsi="Consolas" w:eastAsia="Consolas"/>
                <w:color w:val="auto"/>
                <w:sz w:val="20"/>
                <w:highlight w:val="white"/>
              </w:rPr>
              <w:t>商家订单号不存在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Consolas"/>
                <w:b w:val="0"/>
                <w:bCs w:val="0"/>
                <w:color w:val="auto"/>
                <w:sz w:val="20"/>
                <w:highlight w:val="white"/>
              </w:rPr>
            </w:pPr>
            <w:r>
              <w:rPr>
                <w:rFonts w:hint="eastAsia" w:ascii="Consolas" w:hAnsi="Consolas" w:eastAsia="Consolas"/>
                <w:color w:val="auto"/>
                <w:sz w:val="20"/>
                <w:highlight w:val="white"/>
              </w:rPr>
              <w:t>1016</w:t>
            </w:r>
          </w:p>
        </w:tc>
        <w:tc>
          <w:tcPr>
            <w:tcW w:w="3630" w:type="dxa"/>
          </w:tcPr>
          <w:p>
            <w:pPr>
              <w:rPr>
                <w:rFonts w:hint="eastAsia" w:ascii="Consolas" w:hAnsi="Consolas" w:eastAsia="Consolas"/>
                <w:color w:val="auto"/>
                <w:sz w:val="20"/>
                <w:highlight w:val="white"/>
              </w:rPr>
            </w:pPr>
            <w:r>
              <w:rPr>
                <w:rFonts w:hint="eastAsia" w:ascii="Consolas" w:hAnsi="Consolas" w:eastAsia="Consolas"/>
                <w:color w:val="auto"/>
                <w:sz w:val="20"/>
                <w:highlight w:val="white"/>
              </w:rPr>
              <w:t>商家支付未开通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6" w:type="dxa"/>
          </w:tcPr>
          <w:p>
            <w:pPr>
              <w:rPr>
                <w:rFonts w:hint="eastAsia" w:ascii="Consolas" w:hAnsi="Consolas" w:eastAsia="宋体"/>
                <w:color w:val="auto"/>
                <w:sz w:val="20"/>
                <w:highlight w:val="white"/>
                <w:lang w:val="en-US" w:eastAsia="zh-CN"/>
              </w:rPr>
            </w:pPr>
            <w:r>
              <w:rPr>
                <w:rFonts w:hint="eastAsia" w:ascii="Consolas" w:hAnsi="Consolas" w:eastAsia="宋体"/>
                <w:color w:val="auto"/>
                <w:sz w:val="20"/>
                <w:highlight w:val="white"/>
                <w:lang w:val="en-US" w:eastAsia="zh-CN"/>
              </w:rPr>
              <w:t>1017</w:t>
            </w:r>
          </w:p>
        </w:tc>
        <w:tc>
          <w:tcPr>
            <w:tcW w:w="3630" w:type="dxa"/>
          </w:tcPr>
          <w:p>
            <w:pPr>
              <w:rPr>
                <w:rFonts w:hint="eastAsia" w:ascii="Consolas" w:hAnsi="Consolas" w:eastAsia="Consolas"/>
                <w:color w:val="auto"/>
                <w:sz w:val="20"/>
                <w:highlight w:val="white"/>
              </w:rPr>
            </w:pPr>
            <w:r>
              <w:rPr>
                <w:rFonts w:hint="eastAsia" w:ascii="Consolas" w:hAnsi="Consolas" w:eastAsia="Consolas"/>
                <w:color w:val="auto"/>
                <w:sz w:val="20"/>
                <w:highlight w:val="white"/>
              </w:rPr>
              <w:t>商家交易授权失败</w:t>
            </w:r>
          </w:p>
        </w:tc>
      </w:tr>
    </w:tbl>
    <w:p>
      <w:pPr>
        <w:rPr>
          <w:rFonts w:hint="eastAsia"/>
        </w:rPr>
      </w:pPr>
    </w:p>
    <w:p>
      <w:pPr>
        <w:rPr>
          <w:rFonts w:hint="eastAsia"/>
        </w:rPr>
      </w:pPr>
    </w:p>
    <w:p>
      <w:pPr>
        <w:rPr>
          <w:rFonts w:hint="eastAsia"/>
        </w:rPr>
      </w:pPr>
    </w:p>
    <w:p>
      <w:pPr>
        <w:pStyle w:val="2"/>
        <w:rPr>
          <w:rFonts w:hint="eastAsia"/>
        </w:rPr>
      </w:pPr>
      <w:r>
        <w:rPr>
          <w:rFonts w:hint="eastAsia"/>
        </w:rPr>
        <w:t>6: 注意事项</w:t>
      </w:r>
    </w:p>
    <w:p>
      <w:pPr>
        <w:pStyle w:val="7"/>
        <w:spacing w:line="480" w:lineRule="atLeast"/>
        <w:ind w:left="360"/>
        <w:rPr>
          <w:rFonts w:hint="eastAsia" w:eastAsia="宋体"/>
          <w:lang w:val="en-US" w:eastAsia="zh-CN"/>
        </w:rPr>
      </w:pPr>
      <w:r>
        <w:rPr>
          <w:rFonts w:ascii="Arial" w:hAnsi="Arial" w:cs="Arial"/>
          <w:sz w:val="21"/>
          <w:szCs w:val="21"/>
        </w:rPr>
        <w:t>1、 所有涉及到金额的单位</w:t>
      </w:r>
      <w:r>
        <w:rPr>
          <w:rFonts w:hint="eastAsia" w:ascii="Arial" w:hAnsi="Arial" w:cs="Arial"/>
          <w:sz w:val="21"/>
          <w:szCs w:val="21"/>
          <w:lang w:val="en-US" w:eastAsia="zh-CN"/>
        </w:rPr>
        <w:t xml:space="preserve">精确到小数点后两位。 </w:t>
      </w:r>
    </w:p>
    <w:p>
      <w:pPr>
        <w:pStyle w:val="7"/>
        <w:spacing w:line="480" w:lineRule="atLeast"/>
        <w:ind w:left="360"/>
      </w:pPr>
      <w:r>
        <w:rPr>
          <w:rFonts w:ascii="Arial" w:hAnsi="Arial" w:cs="Arial"/>
          <w:sz w:val="21"/>
          <w:szCs w:val="21"/>
        </w:rPr>
        <w:t>2、 notify_url是平台服务器从后台直接发起请求到商户服务器，商户处理时不能检查用户的cookie或session；商户更新DB等发货流程需           要在 notify_url完成后，以确保掉单时，平台补单能成功补上</w:t>
      </w:r>
    </w:p>
    <w:p>
      <w:pPr>
        <w:pStyle w:val="7"/>
        <w:spacing w:line="480" w:lineRule="atLeast"/>
        <w:ind w:left="360"/>
        <w:rPr>
          <w:rFonts w:hint="eastAsia" w:eastAsia="宋体"/>
          <w:lang w:val="en-US" w:eastAsia="zh-CN"/>
        </w:rPr>
      </w:pPr>
      <w:r>
        <w:rPr>
          <w:rFonts w:ascii="Arial" w:hAnsi="Arial" w:cs="Arial"/>
          <w:sz w:val="21"/>
          <w:szCs w:val="21"/>
        </w:rPr>
        <w:t>3、 notify_url有可能重复通知，商户需要做去重处理，避免多次</w:t>
      </w:r>
      <w:r>
        <w:rPr>
          <w:rFonts w:hint="eastAsia" w:ascii="Arial" w:hAnsi="Arial" w:cs="Arial"/>
          <w:sz w:val="21"/>
          <w:szCs w:val="21"/>
          <w:lang w:val="en-US" w:eastAsia="zh-CN"/>
        </w:rPr>
        <w:t>处理</w:t>
      </w:r>
    </w:p>
    <w:p>
      <w:pPr>
        <w:pStyle w:val="7"/>
        <w:spacing w:line="480" w:lineRule="atLeast"/>
        <w:ind w:left="360"/>
      </w:pPr>
      <w:r>
        <w:rPr>
          <w:rFonts w:ascii="Arial" w:hAnsi="Arial" w:cs="Arial"/>
          <w:sz w:val="21"/>
          <w:szCs w:val="21"/>
        </w:rPr>
        <w:t>4、 notify_url收到的通知，商户处理成功或检查订单已经处理，需要返回处理成功的标志“</w:t>
      </w:r>
      <w:r>
        <w:rPr>
          <w:rFonts w:ascii="Arial" w:hAnsi="Arial" w:cs="Arial"/>
          <w:b/>
          <w:bCs/>
          <w:sz w:val="21"/>
          <w:szCs w:val="21"/>
        </w:rPr>
        <w:t>success</w:t>
      </w:r>
      <w:r>
        <w:rPr>
          <w:rFonts w:ascii="Arial" w:hAnsi="Arial" w:cs="Arial"/>
          <w:sz w:val="21"/>
          <w:szCs w:val="21"/>
        </w:rPr>
        <w:t xml:space="preserve">”，以告知平台不再通知 </w:t>
      </w:r>
    </w:p>
    <w:p>
      <w:pPr>
        <w:pStyle w:val="7"/>
        <w:spacing w:line="480" w:lineRule="atLeast"/>
        <w:ind w:left="360"/>
      </w:pPr>
      <w:r>
        <w:rPr>
          <w:rFonts w:ascii="Arial" w:hAnsi="Arial" w:cs="Arial"/>
          <w:sz w:val="21"/>
          <w:szCs w:val="21"/>
        </w:rPr>
        <w:t>5、 文档中请求接口时传的参数，必填为是的参数是必须要传的（如有缺少会报错），必填为否的参数可以传也可以不传</w:t>
      </w:r>
    </w:p>
    <w:p>
      <w:pPr>
        <w:pStyle w:val="7"/>
        <w:spacing w:line="480" w:lineRule="atLeast"/>
        <w:ind w:left="360"/>
      </w:pPr>
      <w:r>
        <w:rPr>
          <w:rFonts w:ascii="Arial" w:hAnsi="Arial" w:cs="Arial"/>
          <w:sz w:val="21"/>
          <w:szCs w:val="21"/>
        </w:rPr>
        <w:t>6、 返回参数中必填为是的参数是一定会返回的，必填为否的参数则不一定返回，因升级或配置等情况实际返回参数可能不会跟文档完全        一致，必须以实际接收到的参数为准</w:t>
      </w:r>
    </w:p>
    <w:p>
      <w:pPr>
        <w:pStyle w:val="7"/>
        <w:spacing w:line="480" w:lineRule="atLeast"/>
        <w:ind w:left="360"/>
      </w:pPr>
      <w:r>
        <w:rPr>
          <w:rFonts w:ascii="Arial" w:hAnsi="Arial" w:cs="Arial"/>
          <w:sz w:val="21"/>
          <w:szCs w:val="21"/>
        </w:rPr>
        <w:t>7、 其它注意事项</w:t>
      </w:r>
    </w:p>
    <w:p>
      <w:pPr>
        <w:pStyle w:val="7"/>
        <w:spacing w:line="480" w:lineRule="atLeast"/>
        <w:ind w:left="360"/>
        <w:rPr>
          <w:rFonts w:ascii="Arial" w:hAnsi="Arial" w:cs="Arial"/>
          <w:sz w:val="21"/>
          <w:szCs w:val="21"/>
        </w:rPr>
      </w:pPr>
      <w:r>
        <w:rPr>
          <w:rFonts w:ascii="Arial" w:hAnsi="Arial" w:cs="Arial"/>
          <w:sz w:val="21"/>
          <w:szCs w:val="21"/>
        </w:rPr>
        <w:t>（1） 参数大小写问题</w:t>
      </w:r>
    </w:p>
    <w:p>
      <w:pPr>
        <w:pStyle w:val="7"/>
        <w:spacing w:line="480" w:lineRule="atLeast"/>
        <w:ind w:left="360"/>
      </w:pPr>
      <w:r>
        <w:rPr>
          <w:rFonts w:ascii="Arial" w:hAnsi="Arial" w:cs="Arial"/>
          <w:sz w:val="21"/>
          <w:szCs w:val="21"/>
        </w:rPr>
        <w:t>请留意文档中要求的字符大小写问题， 如 “md5 运算后， 字符串的字符要转换为大写” 。</w:t>
      </w:r>
    </w:p>
    <w:p>
      <w:pPr>
        <w:pStyle w:val="7"/>
        <w:spacing w:line="480" w:lineRule="atLeast"/>
        <w:ind w:left="360"/>
      </w:pPr>
      <w:r>
        <w:rPr>
          <w:rFonts w:ascii="Arial" w:hAnsi="Arial" w:cs="Arial"/>
          <w:sz w:val="21"/>
          <w:szCs w:val="21"/>
        </w:rPr>
        <w:t>（2） 参数格式问题</w:t>
      </w:r>
    </w:p>
    <w:p>
      <w:pPr>
        <w:pStyle w:val="7"/>
        <w:spacing w:line="480" w:lineRule="atLeast"/>
        <w:ind w:left="360"/>
      </w:pPr>
      <w:r>
        <w:rPr>
          <w:rFonts w:ascii="Arial" w:hAnsi="Arial" w:cs="Arial"/>
          <w:sz w:val="21"/>
          <w:szCs w:val="21"/>
        </w:rPr>
        <w:t>所有传入参数，均为字符串类型，请注意文档中各处的具体要求。</w:t>
      </w:r>
    </w:p>
    <w:p>
      <w:pPr>
        <w:pStyle w:val="7"/>
        <w:spacing w:line="480" w:lineRule="atLeast"/>
        <w:ind w:left="360"/>
      </w:pPr>
      <w:r>
        <w:rPr>
          <w:rFonts w:ascii="Arial" w:hAnsi="Arial" w:cs="Arial"/>
          <w:sz w:val="21"/>
          <w:szCs w:val="21"/>
        </w:rPr>
        <w:t>（3） 时间戳问题</w:t>
      </w:r>
    </w:p>
    <w:p>
      <w:pPr>
        <w:pStyle w:val="7"/>
        <w:spacing w:line="480" w:lineRule="atLeast"/>
        <w:ind w:left="360"/>
      </w:pPr>
      <w:r>
        <w:rPr>
          <w:rFonts w:ascii="Arial" w:hAnsi="Arial" w:cs="Arial"/>
          <w:sz w:val="21"/>
          <w:szCs w:val="21"/>
        </w:rPr>
        <w:t>请使用 Linux 时间戳，注意为字符串格式。精确到秒，不需要到毫秒，即 10 位数字。</w:t>
      </w:r>
    </w:p>
    <w:p>
      <w:pPr>
        <w:pStyle w:val="7"/>
        <w:spacing w:line="480" w:lineRule="atLeast"/>
        <w:ind w:left="360"/>
      </w:pPr>
      <w:r>
        <w:rPr>
          <w:rFonts w:ascii="Arial" w:hAnsi="Arial" w:cs="Arial"/>
          <w:sz w:val="21"/>
          <w:szCs w:val="21"/>
        </w:rPr>
        <w:t>（4） 同一商户订单号支付问题</w:t>
      </w:r>
    </w:p>
    <w:p>
      <w:pPr>
        <w:pStyle w:val="7"/>
        <w:spacing w:line="480" w:lineRule="atLeast"/>
        <w:ind w:firstLine="360"/>
      </w:pPr>
      <w:r>
        <w:rPr>
          <w:rFonts w:ascii="Arial" w:hAnsi="Arial" w:cs="Arial"/>
          <w:sz w:val="21"/>
          <w:szCs w:val="21"/>
        </w:rPr>
        <w:t>商户的 out_trade_no 必须全局唯一，调试和生产环境，都需要使用唯一的订单号。注意：当商户的同一个商户号绑定了多种支付方式也          需要加标识来区分，不能出现重复。当发起支付返回失败时，需要生成新单号重新发起支付，避免重复支付。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66C"/>
    <w:rsid w:val="00020D7A"/>
    <w:rsid w:val="00040514"/>
    <w:rsid w:val="000E446B"/>
    <w:rsid w:val="000F549D"/>
    <w:rsid w:val="00151D9E"/>
    <w:rsid w:val="001903BC"/>
    <w:rsid w:val="001D7EF6"/>
    <w:rsid w:val="002B0066"/>
    <w:rsid w:val="002D0A74"/>
    <w:rsid w:val="002D6232"/>
    <w:rsid w:val="003616AA"/>
    <w:rsid w:val="0036218B"/>
    <w:rsid w:val="0042528F"/>
    <w:rsid w:val="004A2994"/>
    <w:rsid w:val="004A7EFE"/>
    <w:rsid w:val="004C0123"/>
    <w:rsid w:val="00527D84"/>
    <w:rsid w:val="00560834"/>
    <w:rsid w:val="005720BF"/>
    <w:rsid w:val="005B3DAC"/>
    <w:rsid w:val="00651CDD"/>
    <w:rsid w:val="00656F1C"/>
    <w:rsid w:val="00662741"/>
    <w:rsid w:val="00706CA7"/>
    <w:rsid w:val="007110FB"/>
    <w:rsid w:val="007120A0"/>
    <w:rsid w:val="007132CD"/>
    <w:rsid w:val="007457C6"/>
    <w:rsid w:val="00763357"/>
    <w:rsid w:val="007C5F7D"/>
    <w:rsid w:val="007D36F9"/>
    <w:rsid w:val="007E1A6C"/>
    <w:rsid w:val="007F4AFE"/>
    <w:rsid w:val="0081404D"/>
    <w:rsid w:val="008140B8"/>
    <w:rsid w:val="00827DD9"/>
    <w:rsid w:val="0087731E"/>
    <w:rsid w:val="00893F67"/>
    <w:rsid w:val="008E7D7B"/>
    <w:rsid w:val="008F6DE3"/>
    <w:rsid w:val="00921D56"/>
    <w:rsid w:val="00985E50"/>
    <w:rsid w:val="009B111C"/>
    <w:rsid w:val="009C3825"/>
    <w:rsid w:val="009D2DD1"/>
    <w:rsid w:val="00B81A6C"/>
    <w:rsid w:val="00BD4411"/>
    <w:rsid w:val="00BF5098"/>
    <w:rsid w:val="00C47AEF"/>
    <w:rsid w:val="00C63A0D"/>
    <w:rsid w:val="00CA7117"/>
    <w:rsid w:val="00CB09E3"/>
    <w:rsid w:val="00D12FFB"/>
    <w:rsid w:val="00D227E5"/>
    <w:rsid w:val="00D23171"/>
    <w:rsid w:val="00D23AB3"/>
    <w:rsid w:val="00D24707"/>
    <w:rsid w:val="00D305FC"/>
    <w:rsid w:val="00E06128"/>
    <w:rsid w:val="00E2602D"/>
    <w:rsid w:val="00E339F1"/>
    <w:rsid w:val="00F422F5"/>
    <w:rsid w:val="00F51FC0"/>
    <w:rsid w:val="00F8016C"/>
    <w:rsid w:val="00FA5F67"/>
    <w:rsid w:val="00FD19D4"/>
    <w:rsid w:val="01324463"/>
    <w:rsid w:val="02375AAE"/>
    <w:rsid w:val="02404AD4"/>
    <w:rsid w:val="02444929"/>
    <w:rsid w:val="02943647"/>
    <w:rsid w:val="02F00E23"/>
    <w:rsid w:val="03530687"/>
    <w:rsid w:val="03BC154E"/>
    <w:rsid w:val="03FD3BBE"/>
    <w:rsid w:val="04B0150F"/>
    <w:rsid w:val="04C71035"/>
    <w:rsid w:val="04DE74D0"/>
    <w:rsid w:val="04F45B81"/>
    <w:rsid w:val="06007B4C"/>
    <w:rsid w:val="062D165A"/>
    <w:rsid w:val="06486614"/>
    <w:rsid w:val="07014ACE"/>
    <w:rsid w:val="073E783B"/>
    <w:rsid w:val="07B8697B"/>
    <w:rsid w:val="07FF3179"/>
    <w:rsid w:val="080C17B4"/>
    <w:rsid w:val="08257B2A"/>
    <w:rsid w:val="09322A8B"/>
    <w:rsid w:val="094A2963"/>
    <w:rsid w:val="096D26C5"/>
    <w:rsid w:val="09846559"/>
    <w:rsid w:val="0A5714F0"/>
    <w:rsid w:val="0B295D8F"/>
    <w:rsid w:val="0B4975D8"/>
    <w:rsid w:val="0BA31ACC"/>
    <w:rsid w:val="0BD43786"/>
    <w:rsid w:val="0C1969FD"/>
    <w:rsid w:val="0C4466BF"/>
    <w:rsid w:val="0D6774B6"/>
    <w:rsid w:val="0D725390"/>
    <w:rsid w:val="0DF32ABB"/>
    <w:rsid w:val="0E1929F4"/>
    <w:rsid w:val="0E58171B"/>
    <w:rsid w:val="0E883535"/>
    <w:rsid w:val="0F0C400F"/>
    <w:rsid w:val="0F95540A"/>
    <w:rsid w:val="104E07BA"/>
    <w:rsid w:val="10B955D0"/>
    <w:rsid w:val="10F0085C"/>
    <w:rsid w:val="1102491B"/>
    <w:rsid w:val="11A47E60"/>
    <w:rsid w:val="11AE6DE4"/>
    <w:rsid w:val="11FE2BFD"/>
    <w:rsid w:val="12664F64"/>
    <w:rsid w:val="127F6C7E"/>
    <w:rsid w:val="12831F5A"/>
    <w:rsid w:val="12855CC8"/>
    <w:rsid w:val="12B13571"/>
    <w:rsid w:val="12CA26E1"/>
    <w:rsid w:val="12ED67A6"/>
    <w:rsid w:val="134413BF"/>
    <w:rsid w:val="138A46D5"/>
    <w:rsid w:val="13DA0806"/>
    <w:rsid w:val="142831B3"/>
    <w:rsid w:val="144077B9"/>
    <w:rsid w:val="148F0B8B"/>
    <w:rsid w:val="148F65F0"/>
    <w:rsid w:val="14AF5571"/>
    <w:rsid w:val="14C237E2"/>
    <w:rsid w:val="14C37E56"/>
    <w:rsid w:val="14D563B9"/>
    <w:rsid w:val="14D63B7B"/>
    <w:rsid w:val="151A0CEA"/>
    <w:rsid w:val="151A4283"/>
    <w:rsid w:val="15D83C04"/>
    <w:rsid w:val="163A24C5"/>
    <w:rsid w:val="164F22F9"/>
    <w:rsid w:val="168272D8"/>
    <w:rsid w:val="16B131DD"/>
    <w:rsid w:val="17232C2E"/>
    <w:rsid w:val="17441348"/>
    <w:rsid w:val="17683317"/>
    <w:rsid w:val="178071FC"/>
    <w:rsid w:val="17E51B82"/>
    <w:rsid w:val="18111119"/>
    <w:rsid w:val="18BD55E0"/>
    <w:rsid w:val="19F9356A"/>
    <w:rsid w:val="1A176D84"/>
    <w:rsid w:val="1A1C3620"/>
    <w:rsid w:val="1A266A61"/>
    <w:rsid w:val="1A737D5B"/>
    <w:rsid w:val="1A925C15"/>
    <w:rsid w:val="1B085BC8"/>
    <w:rsid w:val="1BE60B55"/>
    <w:rsid w:val="1D226340"/>
    <w:rsid w:val="1D6E0050"/>
    <w:rsid w:val="1E074964"/>
    <w:rsid w:val="1E0C7785"/>
    <w:rsid w:val="1E665182"/>
    <w:rsid w:val="1EAA66E5"/>
    <w:rsid w:val="1EE353A9"/>
    <w:rsid w:val="1F7123A5"/>
    <w:rsid w:val="1F785F8F"/>
    <w:rsid w:val="1F7E45F6"/>
    <w:rsid w:val="1F8D3131"/>
    <w:rsid w:val="1FD93A8A"/>
    <w:rsid w:val="1FE85E6D"/>
    <w:rsid w:val="2004621A"/>
    <w:rsid w:val="2039430C"/>
    <w:rsid w:val="2062473D"/>
    <w:rsid w:val="20932B34"/>
    <w:rsid w:val="209632E0"/>
    <w:rsid w:val="20B25A29"/>
    <w:rsid w:val="21EB392E"/>
    <w:rsid w:val="2286034C"/>
    <w:rsid w:val="23160378"/>
    <w:rsid w:val="235408FF"/>
    <w:rsid w:val="238E4290"/>
    <w:rsid w:val="23A23298"/>
    <w:rsid w:val="23A36C86"/>
    <w:rsid w:val="240F5D93"/>
    <w:rsid w:val="24A7667E"/>
    <w:rsid w:val="26141388"/>
    <w:rsid w:val="268D6FC4"/>
    <w:rsid w:val="27084310"/>
    <w:rsid w:val="272F2A77"/>
    <w:rsid w:val="279D3CB8"/>
    <w:rsid w:val="27AE1FE5"/>
    <w:rsid w:val="27C70348"/>
    <w:rsid w:val="28795333"/>
    <w:rsid w:val="290919F5"/>
    <w:rsid w:val="293E1527"/>
    <w:rsid w:val="29416718"/>
    <w:rsid w:val="29E64E5C"/>
    <w:rsid w:val="29E80C15"/>
    <w:rsid w:val="2A307EEA"/>
    <w:rsid w:val="2ACE3DF4"/>
    <w:rsid w:val="2AE90C26"/>
    <w:rsid w:val="2AF735F1"/>
    <w:rsid w:val="2B596DCF"/>
    <w:rsid w:val="2BC80230"/>
    <w:rsid w:val="2C37716C"/>
    <w:rsid w:val="2CF816EB"/>
    <w:rsid w:val="2D136CF1"/>
    <w:rsid w:val="2D4D0198"/>
    <w:rsid w:val="2D8A5A2E"/>
    <w:rsid w:val="2DCD0596"/>
    <w:rsid w:val="2E577B97"/>
    <w:rsid w:val="2E797668"/>
    <w:rsid w:val="2EA05A79"/>
    <w:rsid w:val="2ED05804"/>
    <w:rsid w:val="2EFC251F"/>
    <w:rsid w:val="2F29446A"/>
    <w:rsid w:val="2F560BB0"/>
    <w:rsid w:val="2FAF1006"/>
    <w:rsid w:val="302B3B5E"/>
    <w:rsid w:val="3030393E"/>
    <w:rsid w:val="304943F4"/>
    <w:rsid w:val="3068382A"/>
    <w:rsid w:val="310C4789"/>
    <w:rsid w:val="311D274D"/>
    <w:rsid w:val="31EB1AB9"/>
    <w:rsid w:val="320709F6"/>
    <w:rsid w:val="328C4A42"/>
    <w:rsid w:val="32B507A5"/>
    <w:rsid w:val="32BC2E2D"/>
    <w:rsid w:val="333F0DE4"/>
    <w:rsid w:val="334719E2"/>
    <w:rsid w:val="336B147D"/>
    <w:rsid w:val="33B64DD2"/>
    <w:rsid w:val="33BD2477"/>
    <w:rsid w:val="33FD74A9"/>
    <w:rsid w:val="344C628E"/>
    <w:rsid w:val="34644DFA"/>
    <w:rsid w:val="346F4A6F"/>
    <w:rsid w:val="34905A50"/>
    <w:rsid w:val="34D120B9"/>
    <w:rsid w:val="34E93213"/>
    <w:rsid w:val="35094BB4"/>
    <w:rsid w:val="352C279C"/>
    <w:rsid w:val="354151C5"/>
    <w:rsid w:val="35441A7D"/>
    <w:rsid w:val="35752B91"/>
    <w:rsid w:val="357C3B5D"/>
    <w:rsid w:val="35920BEE"/>
    <w:rsid w:val="35A26A8C"/>
    <w:rsid w:val="3644110A"/>
    <w:rsid w:val="36891A93"/>
    <w:rsid w:val="36B32264"/>
    <w:rsid w:val="37A56543"/>
    <w:rsid w:val="38660CDE"/>
    <w:rsid w:val="386D34B6"/>
    <w:rsid w:val="38CB0935"/>
    <w:rsid w:val="392B4FF1"/>
    <w:rsid w:val="398A61C4"/>
    <w:rsid w:val="3A9B357B"/>
    <w:rsid w:val="3AAA5C3D"/>
    <w:rsid w:val="3B475467"/>
    <w:rsid w:val="3B491F9A"/>
    <w:rsid w:val="3B4A4A6B"/>
    <w:rsid w:val="3B6017E5"/>
    <w:rsid w:val="3B9448E4"/>
    <w:rsid w:val="3BDF5E2F"/>
    <w:rsid w:val="3C347ED5"/>
    <w:rsid w:val="3C730BDB"/>
    <w:rsid w:val="3CB952B2"/>
    <w:rsid w:val="3CF34082"/>
    <w:rsid w:val="3D025969"/>
    <w:rsid w:val="3D281056"/>
    <w:rsid w:val="3DC140BA"/>
    <w:rsid w:val="3E5948A9"/>
    <w:rsid w:val="3E9A1368"/>
    <w:rsid w:val="3EB0617A"/>
    <w:rsid w:val="3EBD3B34"/>
    <w:rsid w:val="3EC520AF"/>
    <w:rsid w:val="3EF36337"/>
    <w:rsid w:val="3F343B47"/>
    <w:rsid w:val="3F503F54"/>
    <w:rsid w:val="3F885723"/>
    <w:rsid w:val="400E2053"/>
    <w:rsid w:val="40975DE9"/>
    <w:rsid w:val="418F7922"/>
    <w:rsid w:val="41A95286"/>
    <w:rsid w:val="429A741F"/>
    <w:rsid w:val="42BD3215"/>
    <w:rsid w:val="42CF417C"/>
    <w:rsid w:val="42E27AA8"/>
    <w:rsid w:val="43BF4395"/>
    <w:rsid w:val="43EE162C"/>
    <w:rsid w:val="44466B3A"/>
    <w:rsid w:val="44AF7CDD"/>
    <w:rsid w:val="451D6DCB"/>
    <w:rsid w:val="4559065D"/>
    <w:rsid w:val="45923B85"/>
    <w:rsid w:val="45994E62"/>
    <w:rsid w:val="45E02835"/>
    <w:rsid w:val="46097537"/>
    <w:rsid w:val="463165EA"/>
    <w:rsid w:val="46521D96"/>
    <w:rsid w:val="46992477"/>
    <w:rsid w:val="47651B14"/>
    <w:rsid w:val="47B53085"/>
    <w:rsid w:val="47D9714E"/>
    <w:rsid w:val="481E2E2A"/>
    <w:rsid w:val="488B6B8A"/>
    <w:rsid w:val="48A54757"/>
    <w:rsid w:val="48EA69A1"/>
    <w:rsid w:val="497F4D76"/>
    <w:rsid w:val="4A0D4711"/>
    <w:rsid w:val="4A637D56"/>
    <w:rsid w:val="4B2375D7"/>
    <w:rsid w:val="4B250591"/>
    <w:rsid w:val="4C575C37"/>
    <w:rsid w:val="4CDB0E1D"/>
    <w:rsid w:val="4D3543F0"/>
    <w:rsid w:val="4D910E0C"/>
    <w:rsid w:val="4DA53F69"/>
    <w:rsid w:val="4DCD1C84"/>
    <w:rsid w:val="4DFC4BE0"/>
    <w:rsid w:val="4E137B16"/>
    <w:rsid w:val="4EC8554B"/>
    <w:rsid w:val="4EF83B9F"/>
    <w:rsid w:val="4EFE11F1"/>
    <w:rsid w:val="4F3A5542"/>
    <w:rsid w:val="4F7C7C55"/>
    <w:rsid w:val="4F97000F"/>
    <w:rsid w:val="4FC76333"/>
    <w:rsid w:val="4FE23E5A"/>
    <w:rsid w:val="512F7BD9"/>
    <w:rsid w:val="513D49CC"/>
    <w:rsid w:val="520131B6"/>
    <w:rsid w:val="5221791C"/>
    <w:rsid w:val="52365455"/>
    <w:rsid w:val="529A5EF5"/>
    <w:rsid w:val="52AB3965"/>
    <w:rsid w:val="52B21AFE"/>
    <w:rsid w:val="52CE6DDD"/>
    <w:rsid w:val="52EC7A48"/>
    <w:rsid w:val="53753113"/>
    <w:rsid w:val="53A257A1"/>
    <w:rsid w:val="54E52286"/>
    <w:rsid w:val="563D2907"/>
    <w:rsid w:val="565F7448"/>
    <w:rsid w:val="56896F79"/>
    <w:rsid w:val="56E65ECB"/>
    <w:rsid w:val="56EA4558"/>
    <w:rsid w:val="5722499B"/>
    <w:rsid w:val="574D1E88"/>
    <w:rsid w:val="57B41FC0"/>
    <w:rsid w:val="57CE7DF1"/>
    <w:rsid w:val="57EF598D"/>
    <w:rsid w:val="57F32E38"/>
    <w:rsid w:val="585D6D7F"/>
    <w:rsid w:val="58797AF2"/>
    <w:rsid w:val="588E1511"/>
    <w:rsid w:val="58AD27CC"/>
    <w:rsid w:val="598F0D3E"/>
    <w:rsid w:val="59B66DBF"/>
    <w:rsid w:val="5A1A63F1"/>
    <w:rsid w:val="5A503B5C"/>
    <w:rsid w:val="5A907B3C"/>
    <w:rsid w:val="5B561D48"/>
    <w:rsid w:val="5B5A0AA1"/>
    <w:rsid w:val="5B6B202F"/>
    <w:rsid w:val="5C73289E"/>
    <w:rsid w:val="5C766954"/>
    <w:rsid w:val="5C946325"/>
    <w:rsid w:val="5CEC3F7D"/>
    <w:rsid w:val="5CF63A11"/>
    <w:rsid w:val="5D1543D4"/>
    <w:rsid w:val="5D1775B1"/>
    <w:rsid w:val="5D1A6366"/>
    <w:rsid w:val="5D3D469D"/>
    <w:rsid w:val="5D5D28BB"/>
    <w:rsid w:val="5DC552EA"/>
    <w:rsid w:val="5DD355AC"/>
    <w:rsid w:val="5E3B15DC"/>
    <w:rsid w:val="5E5F621C"/>
    <w:rsid w:val="5EB441A5"/>
    <w:rsid w:val="5EDE694F"/>
    <w:rsid w:val="5F1732FC"/>
    <w:rsid w:val="5F5B09E1"/>
    <w:rsid w:val="5F646793"/>
    <w:rsid w:val="5F9321F3"/>
    <w:rsid w:val="5F972160"/>
    <w:rsid w:val="5FC72D05"/>
    <w:rsid w:val="5FE9337D"/>
    <w:rsid w:val="60250F04"/>
    <w:rsid w:val="603D1C29"/>
    <w:rsid w:val="60E76D26"/>
    <w:rsid w:val="61F02E97"/>
    <w:rsid w:val="61F67FDF"/>
    <w:rsid w:val="62A22A1F"/>
    <w:rsid w:val="62C37A4E"/>
    <w:rsid w:val="63693C49"/>
    <w:rsid w:val="63FC6405"/>
    <w:rsid w:val="64022F78"/>
    <w:rsid w:val="645C6A2A"/>
    <w:rsid w:val="64702C1F"/>
    <w:rsid w:val="64C954A7"/>
    <w:rsid w:val="64FC130E"/>
    <w:rsid w:val="64FD71E9"/>
    <w:rsid w:val="65052B86"/>
    <w:rsid w:val="65620AEF"/>
    <w:rsid w:val="656C6240"/>
    <w:rsid w:val="658E345B"/>
    <w:rsid w:val="65B926A5"/>
    <w:rsid w:val="65BD4F2E"/>
    <w:rsid w:val="675B79A5"/>
    <w:rsid w:val="67D714C4"/>
    <w:rsid w:val="681A6F27"/>
    <w:rsid w:val="685B55ED"/>
    <w:rsid w:val="6864384F"/>
    <w:rsid w:val="68B70365"/>
    <w:rsid w:val="69116A78"/>
    <w:rsid w:val="692073E1"/>
    <w:rsid w:val="69403ED4"/>
    <w:rsid w:val="694A26FC"/>
    <w:rsid w:val="69C92CC4"/>
    <w:rsid w:val="6A6B1FF4"/>
    <w:rsid w:val="6AC0530E"/>
    <w:rsid w:val="6B651933"/>
    <w:rsid w:val="6B79091C"/>
    <w:rsid w:val="6C003217"/>
    <w:rsid w:val="6E3332A0"/>
    <w:rsid w:val="6E3D6024"/>
    <w:rsid w:val="6E7D25EC"/>
    <w:rsid w:val="6ED06ED9"/>
    <w:rsid w:val="6F0B1D0E"/>
    <w:rsid w:val="6F4C40A7"/>
    <w:rsid w:val="6FE757F5"/>
    <w:rsid w:val="700A74FB"/>
    <w:rsid w:val="70125B53"/>
    <w:rsid w:val="7022702A"/>
    <w:rsid w:val="70FF759C"/>
    <w:rsid w:val="719F36EC"/>
    <w:rsid w:val="71CE5717"/>
    <w:rsid w:val="72040290"/>
    <w:rsid w:val="72823F0F"/>
    <w:rsid w:val="735454AE"/>
    <w:rsid w:val="73894623"/>
    <w:rsid w:val="73BC3A9A"/>
    <w:rsid w:val="748C181F"/>
    <w:rsid w:val="74AF274E"/>
    <w:rsid w:val="74B452DC"/>
    <w:rsid w:val="7568029D"/>
    <w:rsid w:val="75C96DC9"/>
    <w:rsid w:val="76322CB5"/>
    <w:rsid w:val="767520A0"/>
    <w:rsid w:val="7696254E"/>
    <w:rsid w:val="77041D0A"/>
    <w:rsid w:val="77332830"/>
    <w:rsid w:val="77C50742"/>
    <w:rsid w:val="787D07C1"/>
    <w:rsid w:val="78F92C14"/>
    <w:rsid w:val="79C03640"/>
    <w:rsid w:val="79CC36C6"/>
    <w:rsid w:val="79F91B22"/>
    <w:rsid w:val="7A294C3A"/>
    <w:rsid w:val="7A465C9F"/>
    <w:rsid w:val="7A4C4E7D"/>
    <w:rsid w:val="7AAE612E"/>
    <w:rsid w:val="7AC4607A"/>
    <w:rsid w:val="7AC62530"/>
    <w:rsid w:val="7AD34F85"/>
    <w:rsid w:val="7ADB1625"/>
    <w:rsid w:val="7B3855EA"/>
    <w:rsid w:val="7B401D63"/>
    <w:rsid w:val="7B5C4DFF"/>
    <w:rsid w:val="7C256661"/>
    <w:rsid w:val="7C31161A"/>
    <w:rsid w:val="7C496175"/>
    <w:rsid w:val="7C501E30"/>
    <w:rsid w:val="7CC31F91"/>
    <w:rsid w:val="7CF90424"/>
    <w:rsid w:val="7CFF4E50"/>
    <w:rsid w:val="7D2B7CB2"/>
    <w:rsid w:val="7D5B3077"/>
    <w:rsid w:val="7DBA678A"/>
    <w:rsid w:val="7DBF0AFE"/>
    <w:rsid w:val="7E077C36"/>
    <w:rsid w:val="7E356B2B"/>
    <w:rsid w:val="7E6A5E5F"/>
    <w:rsid w:val="7F7A5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6"/>
    <w:semiHidden/>
    <w:unhideWhenUsed/>
    <w:qFormat/>
    <w:uiPriority w:val="99"/>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unhideWhenUsed/>
    <w:qFormat/>
    <w:uiPriority w:val="99"/>
    <w:rPr>
      <w:color w:val="0000FF"/>
      <w:u w:val="single"/>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8"/>
    <w:link w:val="2"/>
    <w:qFormat/>
    <w:uiPriority w:val="9"/>
    <w:rPr>
      <w:b/>
      <w:bCs/>
      <w:kern w:val="44"/>
      <w:sz w:val="44"/>
      <w:szCs w:val="44"/>
    </w:rPr>
  </w:style>
  <w:style w:type="character" w:customStyle="1" w:styleId="14">
    <w:name w:val="标题 2 Char"/>
    <w:basedOn w:val="8"/>
    <w:link w:val="3"/>
    <w:qFormat/>
    <w:uiPriority w:val="9"/>
    <w:rPr>
      <w:rFonts w:asciiTheme="majorHAnsi" w:hAnsiTheme="majorHAnsi" w:eastAsiaTheme="majorEastAsia" w:cstheme="majorBidi"/>
      <w:b/>
      <w:bCs/>
      <w:sz w:val="32"/>
      <w:szCs w:val="32"/>
    </w:rPr>
  </w:style>
  <w:style w:type="character" w:customStyle="1" w:styleId="15">
    <w:name w:val="标题 3 Char"/>
    <w:basedOn w:val="8"/>
    <w:link w:val="4"/>
    <w:qFormat/>
    <w:uiPriority w:val="9"/>
    <w:rPr>
      <w:b/>
      <w:bCs/>
      <w:sz w:val="32"/>
      <w:szCs w:val="32"/>
    </w:rPr>
  </w:style>
  <w:style w:type="character" w:customStyle="1" w:styleId="16">
    <w:name w:val="批注框文本 Char"/>
    <w:basedOn w:val="8"/>
    <w:link w:val="6"/>
    <w:semiHidden/>
    <w:qFormat/>
    <w:uiPriority w:val="99"/>
    <w:rPr>
      <w:sz w:val="18"/>
      <w:szCs w:val="18"/>
    </w:rPr>
  </w:style>
  <w:style w:type="character" w:customStyle="1" w:styleId="17">
    <w:name w:val="标题 4 Char"/>
    <w:basedOn w:val="8"/>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406</Words>
  <Characters>2317</Characters>
  <Lines>19</Lines>
  <Paragraphs>5</Paragraphs>
  <TotalTime>2</TotalTime>
  <ScaleCrop>false</ScaleCrop>
  <LinksUpToDate>false</LinksUpToDate>
  <CharactersWithSpaces>2718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2018-05-01T16:03:00Z</dcterms:created>
  <dc:creator>hgtgrgre</dc:creator>
  <cp:lastModifiedBy>hgtgrgre</cp:lastModifiedBy>
  <dcterms:modified xsi:type="dcterms:W3CDTF">2018-05-28T20:02:40Z</dcterms:modified>
  <cp:revision>173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